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D7CBAF" w14:textId="77777777" w:rsidR="003A0080" w:rsidRPr="004809EC" w:rsidRDefault="007B0E29">
      <w:pPr>
        <w:spacing w:after="0"/>
        <w:jc w:val="center"/>
        <w:rPr>
          <w:rFonts w:ascii="Arial" w:hAnsi="Arial" w:cs="Arial"/>
          <w:b/>
          <w:caps/>
          <w:sz w:val="24"/>
          <w:szCs w:val="24"/>
        </w:rPr>
      </w:pPr>
      <w:r w:rsidRPr="004809EC">
        <w:rPr>
          <w:rFonts w:ascii="Arial" w:hAnsi="Arial" w:cs="Arial"/>
          <w:b/>
          <w:caps/>
          <w:sz w:val="24"/>
          <w:szCs w:val="24"/>
        </w:rPr>
        <w:t xml:space="preserve">Prienų rajono savivaldybės administracija  </w:t>
      </w:r>
    </w:p>
    <w:p w14:paraId="35ADB711" w14:textId="77777777" w:rsidR="003A0080" w:rsidRPr="004809EC" w:rsidRDefault="007B0E29">
      <w:pPr>
        <w:spacing w:after="0"/>
        <w:jc w:val="center"/>
        <w:rPr>
          <w:rFonts w:ascii="Arial" w:hAnsi="Arial" w:cs="Arial"/>
          <w:sz w:val="24"/>
          <w:szCs w:val="24"/>
        </w:rPr>
      </w:pPr>
      <w:r w:rsidRPr="004809EC">
        <w:rPr>
          <w:rFonts w:ascii="Arial" w:hAnsi="Arial" w:cs="Arial"/>
          <w:sz w:val="24"/>
          <w:szCs w:val="24"/>
        </w:rPr>
        <w:t>Duomenys kaupiami ir saugomi juridinių asmenų registre, kodas 288742590,</w:t>
      </w:r>
    </w:p>
    <w:p w14:paraId="6454CD62" w14:textId="77777777" w:rsidR="003A0080" w:rsidRPr="004809EC" w:rsidRDefault="007B0E29">
      <w:pPr>
        <w:spacing w:after="0"/>
        <w:contextualSpacing/>
        <w:jc w:val="center"/>
        <w:rPr>
          <w:rFonts w:ascii="Arial" w:hAnsi="Arial" w:cs="Arial"/>
          <w:sz w:val="24"/>
          <w:szCs w:val="24"/>
        </w:rPr>
      </w:pPr>
      <w:r w:rsidRPr="004809EC">
        <w:rPr>
          <w:rFonts w:ascii="Arial" w:hAnsi="Arial" w:cs="Arial"/>
          <w:sz w:val="24"/>
          <w:szCs w:val="24"/>
        </w:rPr>
        <w:t xml:space="preserve">Laisvės a. 12, LT-59126 Prienai, tel. +370 319 61 105, </w:t>
      </w:r>
    </w:p>
    <w:p w14:paraId="24580A03" w14:textId="77777777" w:rsidR="003A0080" w:rsidRPr="004809EC" w:rsidRDefault="007B0E29">
      <w:pPr>
        <w:spacing w:after="0"/>
        <w:contextualSpacing/>
        <w:jc w:val="center"/>
        <w:rPr>
          <w:rFonts w:ascii="Arial" w:hAnsi="Arial" w:cs="Arial"/>
          <w:sz w:val="24"/>
          <w:szCs w:val="24"/>
        </w:rPr>
      </w:pPr>
      <w:r w:rsidRPr="004809EC">
        <w:rPr>
          <w:rFonts w:ascii="Arial" w:hAnsi="Arial" w:cs="Arial"/>
          <w:sz w:val="24"/>
          <w:szCs w:val="24"/>
        </w:rPr>
        <w:t>el. p. administracija@prienai.lt</w:t>
      </w:r>
    </w:p>
    <w:p w14:paraId="6084CDA9" w14:textId="77777777" w:rsidR="003A0080" w:rsidRPr="004809EC" w:rsidRDefault="003A0080">
      <w:pPr>
        <w:spacing w:after="0"/>
        <w:contextualSpacing/>
        <w:jc w:val="center"/>
        <w:rPr>
          <w:rFonts w:ascii="Arial" w:hAnsi="Arial" w:cs="Arial"/>
          <w:b/>
          <w:bCs/>
          <w:sz w:val="24"/>
          <w:szCs w:val="24"/>
        </w:rPr>
      </w:pPr>
    </w:p>
    <w:p w14:paraId="61D2AB8D" w14:textId="77777777" w:rsidR="003A0080" w:rsidRPr="004809EC" w:rsidRDefault="003A0080">
      <w:pPr>
        <w:spacing w:after="0"/>
        <w:contextualSpacing/>
        <w:jc w:val="center"/>
        <w:rPr>
          <w:rFonts w:ascii="Arial" w:hAnsi="Arial" w:cs="Arial"/>
          <w:bCs/>
          <w:sz w:val="24"/>
          <w:szCs w:val="24"/>
        </w:rPr>
      </w:pPr>
    </w:p>
    <w:p w14:paraId="6A0C3449" w14:textId="7BB20B33" w:rsidR="003A0080" w:rsidRPr="004809EC" w:rsidRDefault="003A0080">
      <w:pPr>
        <w:tabs>
          <w:tab w:val="left" w:pos="870"/>
        </w:tabs>
        <w:spacing w:after="0"/>
        <w:contextualSpacing/>
        <w:rPr>
          <w:rFonts w:ascii="Arial" w:hAnsi="Arial" w:cs="Arial"/>
          <w:color w:val="00B050"/>
          <w:sz w:val="24"/>
          <w:szCs w:val="24"/>
        </w:rPr>
      </w:pPr>
    </w:p>
    <w:p w14:paraId="78649484" w14:textId="45A288DC" w:rsidR="00D24516" w:rsidRPr="004809EC" w:rsidRDefault="00D24516">
      <w:pPr>
        <w:tabs>
          <w:tab w:val="left" w:pos="870"/>
        </w:tabs>
        <w:spacing w:after="0"/>
        <w:contextualSpacing/>
        <w:rPr>
          <w:rFonts w:ascii="Arial" w:hAnsi="Arial" w:cs="Arial"/>
          <w:color w:val="00B050"/>
          <w:sz w:val="24"/>
          <w:szCs w:val="24"/>
        </w:rPr>
      </w:pPr>
    </w:p>
    <w:p w14:paraId="076931F9" w14:textId="69AECCF6" w:rsidR="00D24516" w:rsidRPr="004809EC" w:rsidRDefault="00D24516">
      <w:pPr>
        <w:tabs>
          <w:tab w:val="left" w:pos="870"/>
        </w:tabs>
        <w:spacing w:after="0"/>
        <w:contextualSpacing/>
        <w:rPr>
          <w:rFonts w:ascii="Arial" w:hAnsi="Arial" w:cs="Arial"/>
          <w:color w:val="00B050"/>
          <w:sz w:val="24"/>
          <w:szCs w:val="24"/>
        </w:rPr>
      </w:pPr>
    </w:p>
    <w:p w14:paraId="71F9D959" w14:textId="77777777" w:rsidR="00D24516" w:rsidRPr="004809EC" w:rsidRDefault="00D24516">
      <w:pPr>
        <w:tabs>
          <w:tab w:val="left" w:pos="870"/>
        </w:tabs>
        <w:spacing w:after="0"/>
        <w:contextualSpacing/>
        <w:rPr>
          <w:rFonts w:ascii="Arial" w:hAnsi="Arial" w:cs="Arial"/>
          <w:color w:val="00B050"/>
          <w:sz w:val="24"/>
          <w:szCs w:val="24"/>
        </w:rPr>
      </w:pPr>
    </w:p>
    <w:p w14:paraId="713EBC38" w14:textId="77777777" w:rsidR="003A0080" w:rsidRPr="004809EC" w:rsidRDefault="003A0080">
      <w:pPr>
        <w:spacing w:after="0"/>
        <w:contextualSpacing/>
        <w:jc w:val="center"/>
        <w:rPr>
          <w:rFonts w:ascii="Arial" w:hAnsi="Arial" w:cs="Arial"/>
          <w:sz w:val="24"/>
          <w:szCs w:val="24"/>
        </w:rPr>
      </w:pPr>
    </w:p>
    <w:p w14:paraId="0EC7992C" w14:textId="77777777" w:rsidR="003A0080" w:rsidRPr="004809EC" w:rsidRDefault="007B0E29">
      <w:pPr>
        <w:spacing w:after="0"/>
        <w:ind w:left="5245"/>
        <w:contextualSpacing/>
        <w:rPr>
          <w:rFonts w:ascii="Arial" w:hAnsi="Arial" w:cs="Arial"/>
          <w:sz w:val="24"/>
          <w:szCs w:val="24"/>
        </w:rPr>
      </w:pPr>
      <w:r w:rsidRPr="004809EC">
        <w:rPr>
          <w:rFonts w:ascii="Arial" w:hAnsi="Arial" w:cs="Arial"/>
          <w:sz w:val="24"/>
          <w:szCs w:val="24"/>
        </w:rPr>
        <w:t xml:space="preserve">PATVIRTINTA </w:t>
      </w:r>
    </w:p>
    <w:p w14:paraId="1A4BE4F5" w14:textId="38EE6942" w:rsidR="003A0080" w:rsidRPr="004809EC" w:rsidRDefault="007B0E29">
      <w:pPr>
        <w:spacing w:after="0"/>
        <w:ind w:left="5245"/>
        <w:contextualSpacing/>
        <w:rPr>
          <w:rFonts w:ascii="Arial" w:hAnsi="Arial" w:cs="Arial"/>
          <w:sz w:val="24"/>
          <w:szCs w:val="24"/>
        </w:rPr>
      </w:pPr>
      <w:r w:rsidRPr="0036373B">
        <w:rPr>
          <w:rFonts w:ascii="Arial" w:hAnsi="Arial" w:cs="Arial"/>
          <w:sz w:val="24"/>
          <w:szCs w:val="24"/>
        </w:rPr>
        <w:t xml:space="preserve">Prienų rajono savivaldybės </w:t>
      </w:r>
      <w:r w:rsidR="00EB7DBE" w:rsidRPr="0036373B">
        <w:rPr>
          <w:rFonts w:ascii="Arial" w:hAnsi="Arial" w:cs="Arial"/>
          <w:sz w:val="24"/>
          <w:szCs w:val="24"/>
        </w:rPr>
        <w:t>viešojo pirkimo komisijos 2025-0</w:t>
      </w:r>
      <w:r w:rsidR="00B2088C" w:rsidRPr="0036373B">
        <w:rPr>
          <w:rFonts w:ascii="Arial" w:hAnsi="Arial" w:cs="Arial"/>
          <w:sz w:val="24"/>
          <w:szCs w:val="24"/>
        </w:rPr>
        <w:t>4-2</w:t>
      </w:r>
      <w:r w:rsidR="00226ABD" w:rsidRPr="0036373B">
        <w:rPr>
          <w:rFonts w:ascii="Arial" w:hAnsi="Arial" w:cs="Arial"/>
          <w:sz w:val="24"/>
          <w:szCs w:val="24"/>
        </w:rPr>
        <w:t>9</w:t>
      </w:r>
      <w:r w:rsidR="008C29D3" w:rsidRPr="0036373B">
        <w:rPr>
          <w:rFonts w:ascii="Arial" w:hAnsi="Arial" w:cs="Arial"/>
          <w:sz w:val="24"/>
          <w:szCs w:val="24"/>
        </w:rPr>
        <w:t xml:space="preserve"> </w:t>
      </w:r>
      <w:r w:rsidRPr="0036373B">
        <w:rPr>
          <w:rFonts w:ascii="Arial" w:hAnsi="Arial" w:cs="Arial"/>
          <w:sz w:val="24"/>
          <w:szCs w:val="24"/>
        </w:rPr>
        <w:t>protokolu</w:t>
      </w:r>
    </w:p>
    <w:p w14:paraId="6C9B58C7" w14:textId="77777777" w:rsidR="003A0080" w:rsidRPr="004809EC" w:rsidRDefault="007B0E29">
      <w:pPr>
        <w:spacing w:after="0"/>
        <w:ind w:left="5245"/>
        <w:contextualSpacing/>
        <w:rPr>
          <w:rFonts w:ascii="Arial" w:hAnsi="Arial" w:cs="Arial"/>
          <w:sz w:val="24"/>
          <w:szCs w:val="24"/>
        </w:rPr>
      </w:pPr>
      <w:r w:rsidRPr="004809EC">
        <w:rPr>
          <w:rFonts w:ascii="Arial" w:hAnsi="Arial" w:cs="Arial"/>
          <w:sz w:val="24"/>
          <w:szCs w:val="24"/>
        </w:rPr>
        <w:t xml:space="preserve">PAKEITIMAI PATVIRTINTI: </w:t>
      </w:r>
    </w:p>
    <w:p w14:paraId="1EA9B8F7" w14:textId="77777777" w:rsidR="003A0080" w:rsidRPr="004809EC" w:rsidRDefault="007B0E29">
      <w:pPr>
        <w:spacing w:after="0"/>
        <w:ind w:left="5245"/>
        <w:contextualSpacing/>
        <w:rPr>
          <w:rFonts w:ascii="Arial" w:hAnsi="Arial" w:cs="Arial"/>
          <w:i/>
          <w:sz w:val="24"/>
          <w:szCs w:val="24"/>
        </w:rPr>
      </w:pPr>
      <w:r w:rsidRPr="004809EC">
        <w:rPr>
          <w:rFonts w:ascii="Arial" w:hAnsi="Arial" w:cs="Arial"/>
          <w:bCs/>
          <w:i/>
          <w:sz w:val="24"/>
          <w:szCs w:val="24"/>
          <w:shd w:val="clear" w:color="auto" w:fill="FFFFFF"/>
        </w:rPr>
        <w:t>NETAIKOMA</w:t>
      </w:r>
    </w:p>
    <w:p w14:paraId="70299A25" w14:textId="77777777" w:rsidR="003A0080" w:rsidRPr="004809EC" w:rsidRDefault="003A0080">
      <w:pPr>
        <w:spacing w:after="0"/>
        <w:jc w:val="center"/>
        <w:rPr>
          <w:rFonts w:ascii="Arial" w:hAnsi="Arial" w:cs="Arial"/>
          <w:b/>
          <w:bCs/>
          <w:caps/>
          <w:sz w:val="24"/>
          <w:szCs w:val="24"/>
          <w:shd w:val="clear" w:color="auto" w:fill="FFFFFF"/>
        </w:rPr>
      </w:pPr>
    </w:p>
    <w:p w14:paraId="59519E0F" w14:textId="2B299911" w:rsidR="00C86861" w:rsidRPr="004809EC" w:rsidRDefault="00C86861">
      <w:pPr>
        <w:spacing w:after="0"/>
        <w:jc w:val="center"/>
        <w:rPr>
          <w:rFonts w:ascii="Arial" w:hAnsi="Arial" w:cs="Arial"/>
          <w:b/>
          <w:bCs/>
          <w:caps/>
          <w:sz w:val="24"/>
          <w:szCs w:val="24"/>
          <w:shd w:val="clear" w:color="auto" w:fill="FFFFFF"/>
        </w:rPr>
      </w:pPr>
    </w:p>
    <w:p w14:paraId="66C48702" w14:textId="31AC1CD1" w:rsidR="00AA30A5" w:rsidRPr="004809EC" w:rsidRDefault="00AA30A5">
      <w:pPr>
        <w:spacing w:after="0"/>
        <w:jc w:val="center"/>
        <w:rPr>
          <w:rFonts w:ascii="Arial" w:hAnsi="Arial" w:cs="Arial"/>
          <w:b/>
          <w:bCs/>
          <w:caps/>
          <w:sz w:val="24"/>
          <w:szCs w:val="24"/>
          <w:shd w:val="clear" w:color="auto" w:fill="FFFFFF"/>
        </w:rPr>
      </w:pPr>
    </w:p>
    <w:p w14:paraId="32DA4A34" w14:textId="77777777" w:rsidR="00AA30A5" w:rsidRPr="004809EC" w:rsidRDefault="00AA30A5">
      <w:pPr>
        <w:spacing w:after="0"/>
        <w:jc w:val="center"/>
        <w:rPr>
          <w:rFonts w:ascii="Arial" w:hAnsi="Arial" w:cs="Arial"/>
          <w:b/>
          <w:bCs/>
          <w:caps/>
          <w:sz w:val="24"/>
          <w:szCs w:val="24"/>
          <w:shd w:val="clear" w:color="auto" w:fill="FFFFFF"/>
        </w:rPr>
      </w:pPr>
    </w:p>
    <w:p w14:paraId="65132D3D" w14:textId="408CC60F" w:rsidR="003A0080" w:rsidRPr="004809EC" w:rsidRDefault="003A0080">
      <w:pPr>
        <w:spacing w:after="0"/>
        <w:jc w:val="center"/>
        <w:rPr>
          <w:rFonts w:ascii="Arial" w:hAnsi="Arial" w:cs="Arial"/>
          <w:b/>
          <w:bCs/>
          <w:caps/>
          <w:sz w:val="24"/>
          <w:szCs w:val="24"/>
          <w:shd w:val="clear" w:color="auto" w:fill="FFFFFF"/>
        </w:rPr>
      </w:pPr>
    </w:p>
    <w:p w14:paraId="73970FC1" w14:textId="054444F2" w:rsidR="00A437D3" w:rsidRPr="004809EC" w:rsidRDefault="00A437D3" w:rsidP="00B2088C">
      <w:pPr>
        <w:spacing w:after="0" w:line="240" w:lineRule="auto"/>
        <w:jc w:val="center"/>
        <w:rPr>
          <w:rFonts w:ascii="Arial" w:hAnsi="Arial" w:cs="Arial"/>
          <w:b/>
          <w:bCs/>
          <w:caps/>
          <w:sz w:val="24"/>
          <w:szCs w:val="24"/>
          <w:shd w:val="clear" w:color="auto" w:fill="FFFFFF"/>
        </w:rPr>
      </w:pPr>
    </w:p>
    <w:p w14:paraId="389BAAF9" w14:textId="461FA81A" w:rsidR="003A0080" w:rsidRPr="004809EC" w:rsidRDefault="00C86861" w:rsidP="00B2088C">
      <w:pPr>
        <w:spacing w:after="0" w:line="240" w:lineRule="auto"/>
        <w:jc w:val="center"/>
        <w:rPr>
          <w:rFonts w:ascii="Arial" w:hAnsi="Arial" w:cs="Arial"/>
          <w:b/>
          <w:bCs/>
          <w:caps/>
          <w:sz w:val="28"/>
          <w:szCs w:val="28"/>
          <w:shd w:val="clear" w:color="auto" w:fill="FFFFFF"/>
        </w:rPr>
      </w:pPr>
      <w:r w:rsidRPr="004809EC">
        <w:rPr>
          <w:rFonts w:ascii="Arial" w:hAnsi="Arial" w:cs="Arial"/>
          <w:b/>
          <w:bCs/>
          <w:caps/>
          <w:sz w:val="28"/>
          <w:szCs w:val="28"/>
          <w:shd w:val="clear" w:color="auto" w:fill="FFFFFF"/>
        </w:rPr>
        <w:t xml:space="preserve">supaprastinto </w:t>
      </w:r>
      <w:r w:rsidR="007B0E29" w:rsidRPr="004809EC">
        <w:rPr>
          <w:rFonts w:ascii="Arial" w:hAnsi="Arial" w:cs="Arial"/>
          <w:b/>
          <w:bCs/>
          <w:caps/>
          <w:sz w:val="28"/>
          <w:szCs w:val="28"/>
          <w:shd w:val="clear" w:color="auto" w:fill="FFFFFF"/>
        </w:rPr>
        <w:t xml:space="preserve">VIEŠOJO PIRKIMO </w:t>
      </w:r>
      <w:bookmarkStart w:id="0" w:name="_Hlk171330851"/>
      <w:r w:rsidR="007B0E29" w:rsidRPr="004809EC">
        <w:rPr>
          <w:rFonts w:ascii="Arial" w:hAnsi="Arial" w:cs="Arial"/>
          <w:b/>
          <w:bCs/>
          <w:sz w:val="28"/>
          <w:szCs w:val="28"/>
          <w:shd w:val="clear" w:color="auto" w:fill="FFFFFF"/>
        </w:rPr>
        <w:t>„</w:t>
      </w:r>
      <w:r w:rsidR="008C29D3">
        <w:rPr>
          <w:rFonts w:ascii="Arial" w:hAnsi="Arial" w:cs="Arial"/>
          <w:b/>
          <w:bCs/>
          <w:sz w:val="28"/>
          <w:szCs w:val="28"/>
          <w:shd w:val="clear" w:color="auto" w:fill="FFFFFF"/>
        </w:rPr>
        <w:t>LENGVIEJI HIBRIDINIAI AUTOMOBILIAI</w:t>
      </w:r>
      <w:r w:rsidR="007B0E29" w:rsidRPr="004809EC">
        <w:rPr>
          <w:rFonts w:ascii="Arial" w:hAnsi="Arial" w:cs="Arial"/>
          <w:b/>
          <w:bCs/>
          <w:sz w:val="28"/>
          <w:szCs w:val="28"/>
          <w:shd w:val="clear" w:color="auto" w:fill="FFFFFF"/>
        </w:rPr>
        <w:t>“</w:t>
      </w:r>
      <w:bookmarkEnd w:id="0"/>
      <w:r w:rsidR="008C29D3">
        <w:rPr>
          <w:rFonts w:ascii="Arial" w:hAnsi="Arial" w:cs="Arial"/>
          <w:b/>
          <w:bCs/>
          <w:sz w:val="28"/>
          <w:szCs w:val="28"/>
          <w:shd w:val="clear" w:color="auto" w:fill="FFFFFF"/>
        </w:rPr>
        <w:t xml:space="preserve"> </w:t>
      </w:r>
      <w:r w:rsidR="007B0E29" w:rsidRPr="004809EC">
        <w:rPr>
          <w:rFonts w:ascii="Arial" w:hAnsi="Arial" w:cs="Arial"/>
          <w:b/>
          <w:bCs/>
          <w:caps/>
          <w:sz w:val="28"/>
          <w:szCs w:val="28"/>
          <w:shd w:val="clear" w:color="auto" w:fill="FFFFFF"/>
        </w:rPr>
        <w:t>ATVIRO KONKURSO SPECIALIOSIOS SĄLYGOS</w:t>
      </w:r>
    </w:p>
    <w:p w14:paraId="6CB607EE" w14:textId="650CF9DB" w:rsidR="00C86861" w:rsidRPr="004809EC" w:rsidRDefault="00C86861" w:rsidP="00B2088C">
      <w:pPr>
        <w:spacing w:after="0" w:line="240" w:lineRule="auto"/>
        <w:jc w:val="center"/>
        <w:rPr>
          <w:rFonts w:ascii="Arial" w:hAnsi="Arial" w:cs="Arial"/>
          <w:b/>
          <w:bCs/>
          <w:caps/>
          <w:sz w:val="24"/>
          <w:szCs w:val="24"/>
          <w:shd w:val="clear" w:color="auto" w:fill="FFFFFF"/>
        </w:rPr>
      </w:pPr>
      <w:r w:rsidRPr="004809EC">
        <w:rPr>
          <w:rFonts w:ascii="Arial" w:hAnsi="Arial" w:cs="Arial"/>
          <w:b/>
          <w:bCs/>
          <w:sz w:val="24"/>
          <w:szCs w:val="24"/>
          <w:shd w:val="clear" w:color="auto" w:fill="FFFFFF"/>
        </w:rPr>
        <w:t xml:space="preserve">Versija Nr. 1 </w:t>
      </w:r>
    </w:p>
    <w:p w14:paraId="46FAE687" w14:textId="77777777" w:rsidR="003A0080" w:rsidRPr="004809EC" w:rsidRDefault="003A0080" w:rsidP="00B2088C">
      <w:pPr>
        <w:spacing w:after="0" w:line="240" w:lineRule="auto"/>
        <w:jc w:val="center"/>
        <w:rPr>
          <w:rFonts w:ascii="Arial" w:hAnsi="Arial" w:cs="Arial"/>
          <w:b/>
          <w:bCs/>
          <w:caps/>
          <w:sz w:val="24"/>
          <w:szCs w:val="24"/>
          <w:shd w:val="clear" w:color="auto" w:fill="FFFFFF"/>
        </w:rPr>
      </w:pPr>
    </w:p>
    <w:p w14:paraId="226A9B3E" w14:textId="77777777" w:rsidR="003A0080" w:rsidRPr="004809EC" w:rsidRDefault="003A0080">
      <w:pPr>
        <w:spacing w:after="0"/>
        <w:jc w:val="center"/>
        <w:rPr>
          <w:rFonts w:ascii="Arial" w:hAnsi="Arial" w:cs="Arial"/>
          <w:b/>
          <w:bCs/>
          <w:caps/>
          <w:sz w:val="24"/>
          <w:szCs w:val="24"/>
          <w:shd w:val="clear" w:color="auto" w:fill="FFFFFF"/>
        </w:rPr>
      </w:pPr>
    </w:p>
    <w:p w14:paraId="59610568" w14:textId="77777777" w:rsidR="003A0080" w:rsidRPr="004809EC" w:rsidRDefault="003A0080">
      <w:pPr>
        <w:spacing w:after="0"/>
        <w:jc w:val="center"/>
        <w:rPr>
          <w:rFonts w:ascii="Arial" w:hAnsi="Arial" w:cs="Arial"/>
          <w:b/>
          <w:bCs/>
          <w:caps/>
          <w:sz w:val="24"/>
          <w:szCs w:val="24"/>
          <w:shd w:val="clear" w:color="auto" w:fill="FFFFFF"/>
        </w:rPr>
      </w:pPr>
    </w:p>
    <w:p w14:paraId="7A19476F" w14:textId="77777777" w:rsidR="003A0080" w:rsidRPr="004809EC" w:rsidRDefault="003A0080">
      <w:pPr>
        <w:spacing w:after="0"/>
        <w:jc w:val="center"/>
        <w:rPr>
          <w:rFonts w:ascii="Arial" w:hAnsi="Arial" w:cs="Arial"/>
          <w:b/>
          <w:bCs/>
          <w:caps/>
          <w:sz w:val="24"/>
          <w:szCs w:val="24"/>
          <w:shd w:val="clear" w:color="auto" w:fill="FFFFFF"/>
        </w:rPr>
      </w:pPr>
    </w:p>
    <w:p w14:paraId="36D679AA" w14:textId="77777777" w:rsidR="003A0080" w:rsidRPr="004809EC" w:rsidRDefault="003A0080">
      <w:pPr>
        <w:spacing w:after="0"/>
        <w:jc w:val="center"/>
        <w:rPr>
          <w:rFonts w:ascii="Arial" w:hAnsi="Arial" w:cs="Arial"/>
          <w:b/>
          <w:bCs/>
          <w:caps/>
          <w:sz w:val="24"/>
          <w:szCs w:val="24"/>
          <w:shd w:val="clear" w:color="auto" w:fill="FFFFFF"/>
        </w:rPr>
      </w:pPr>
    </w:p>
    <w:p w14:paraId="5D0650D6" w14:textId="77777777" w:rsidR="003A0080" w:rsidRPr="004809EC" w:rsidRDefault="003A0080">
      <w:pPr>
        <w:spacing w:after="0"/>
        <w:jc w:val="center"/>
        <w:rPr>
          <w:rFonts w:ascii="Arial" w:hAnsi="Arial" w:cs="Arial"/>
          <w:b/>
          <w:bCs/>
          <w:caps/>
          <w:sz w:val="24"/>
          <w:szCs w:val="24"/>
          <w:shd w:val="clear" w:color="auto" w:fill="FFFFFF"/>
        </w:rPr>
      </w:pPr>
    </w:p>
    <w:p w14:paraId="56581907" w14:textId="77777777" w:rsidR="003A0080" w:rsidRPr="004809EC" w:rsidRDefault="003A0080">
      <w:pPr>
        <w:spacing w:after="0"/>
        <w:jc w:val="center"/>
        <w:rPr>
          <w:rFonts w:ascii="Arial" w:hAnsi="Arial" w:cs="Arial"/>
          <w:b/>
          <w:bCs/>
          <w:caps/>
          <w:sz w:val="24"/>
          <w:szCs w:val="24"/>
          <w:shd w:val="clear" w:color="auto" w:fill="FFFFFF"/>
        </w:rPr>
      </w:pPr>
    </w:p>
    <w:p w14:paraId="0CC501FB" w14:textId="77777777" w:rsidR="003A0080" w:rsidRPr="004809EC" w:rsidRDefault="003A0080">
      <w:pPr>
        <w:spacing w:after="0"/>
        <w:jc w:val="center"/>
        <w:rPr>
          <w:rFonts w:ascii="Arial" w:hAnsi="Arial" w:cs="Arial"/>
          <w:b/>
          <w:bCs/>
          <w:caps/>
          <w:sz w:val="24"/>
          <w:szCs w:val="24"/>
          <w:shd w:val="clear" w:color="auto" w:fill="FFFFFF"/>
        </w:rPr>
      </w:pPr>
    </w:p>
    <w:p w14:paraId="7CE9A4E4" w14:textId="77777777" w:rsidR="003A0080" w:rsidRPr="004809EC" w:rsidRDefault="003A0080">
      <w:pPr>
        <w:spacing w:after="0"/>
        <w:jc w:val="center"/>
        <w:rPr>
          <w:rFonts w:ascii="Arial" w:hAnsi="Arial" w:cs="Arial"/>
          <w:b/>
          <w:bCs/>
          <w:caps/>
          <w:sz w:val="24"/>
          <w:szCs w:val="24"/>
          <w:shd w:val="clear" w:color="auto" w:fill="FFFFFF"/>
        </w:rPr>
      </w:pPr>
    </w:p>
    <w:p w14:paraId="2A67AD33" w14:textId="106342F4" w:rsidR="003A0080" w:rsidRPr="004809EC" w:rsidRDefault="003A0080">
      <w:pPr>
        <w:spacing w:after="0"/>
        <w:jc w:val="center"/>
        <w:rPr>
          <w:rFonts w:ascii="Arial" w:hAnsi="Arial" w:cs="Arial"/>
          <w:b/>
          <w:bCs/>
          <w:caps/>
          <w:sz w:val="24"/>
          <w:szCs w:val="24"/>
          <w:shd w:val="clear" w:color="auto" w:fill="FFFFFF"/>
        </w:rPr>
      </w:pPr>
    </w:p>
    <w:p w14:paraId="4B0C4DB3" w14:textId="0F15128B" w:rsidR="00C86861" w:rsidRPr="004809EC" w:rsidRDefault="00C86861">
      <w:pPr>
        <w:spacing w:after="0"/>
        <w:jc w:val="center"/>
        <w:rPr>
          <w:rFonts w:ascii="Arial" w:hAnsi="Arial" w:cs="Arial"/>
          <w:b/>
          <w:bCs/>
          <w:caps/>
          <w:sz w:val="24"/>
          <w:szCs w:val="24"/>
          <w:shd w:val="clear" w:color="auto" w:fill="FFFFFF"/>
        </w:rPr>
      </w:pPr>
    </w:p>
    <w:p w14:paraId="36750FBA" w14:textId="77777777" w:rsidR="00C86861" w:rsidRPr="004809EC" w:rsidRDefault="00C86861">
      <w:pPr>
        <w:spacing w:after="0"/>
        <w:jc w:val="center"/>
        <w:rPr>
          <w:rFonts w:ascii="Arial" w:hAnsi="Arial" w:cs="Arial"/>
          <w:b/>
          <w:bCs/>
          <w:caps/>
          <w:sz w:val="24"/>
          <w:szCs w:val="24"/>
          <w:shd w:val="clear" w:color="auto" w:fill="FFFFFF"/>
        </w:rPr>
      </w:pPr>
    </w:p>
    <w:p w14:paraId="666C466E" w14:textId="77777777" w:rsidR="003A0080" w:rsidRPr="004809EC" w:rsidRDefault="003A0080">
      <w:pPr>
        <w:spacing w:after="0"/>
        <w:jc w:val="center"/>
        <w:rPr>
          <w:rFonts w:ascii="Arial" w:hAnsi="Arial" w:cs="Arial"/>
          <w:b/>
          <w:bCs/>
          <w:caps/>
          <w:sz w:val="24"/>
          <w:szCs w:val="24"/>
          <w:shd w:val="clear" w:color="auto" w:fill="FFFFFF"/>
        </w:rPr>
      </w:pPr>
    </w:p>
    <w:p w14:paraId="62D6E00C" w14:textId="77777777" w:rsidR="003A0080" w:rsidRPr="004809EC" w:rsidRDefault="003A0080">
      <w:pPr>
        <w:spacing w:after="0"/>
        <w:jc w:val="center"/>
        <w:rPr>
          <w:rFonts w:ascii="Arial" w:hAnsi="Arial" w:cs="Arial"/>
          <w:b/>
          <w:bCs/>
          <w:caps/>
          <w:sz w:val="24"/>
          <w:szCs w:val="24"/>
          <w:shd w:val="clear" w:color="auto" w:fill="FFFFFF"/>
        </w:rPr>
      </w:pPr>
    </w:p>
    <w:p w14:paraId="74E309E8" w14:textId="77777777" w:rsidR="003A0080" w:rsidRPr="004809EC" w:rsidRDefault="003A0080">
      <w:pPr>
        <w:spacing w:after="0"/>
        <w:jc w:val="center"/>
        <w:rPr>
          <w:rFonts w:ascii="Arial" w:hAnsi="Arial" w:cs="Arial"/>
          <w:b/>
          <w:bCs/>
          <w:caps/>
          <w:sz w:val="24"/>
          <w:szCs w:val="24"/>
          <w:shd w:val="clear" w:color="auto" w:fill="FFFFFF"/>
        </w:rPr>
      </w:pPr>
    </w:p>
    <w:p w14:paraId="45000463" w14:textId="77777777" w:rsidR="003A0080" w:rsidRPr="004809EC" w:rsidRDefault="003A0080">
      <w:pPr>
        <w:spacing w:after="0"/>
        <w:jc w:val="center"/>
        <w:rPr>
          <w:rFonts w:ascii="Arial" w:hAnsi="Arial" w:cs="Arial"/>
          <w:b/>
          <w:bCs/>
          <w:caps/>
          <w:sz w:val="24"/>
          <w:szCs w:val="24"/>
          <w:shd w:val="clear" w:color="auto" w:fill="FFFFFF"/>
        </w:rPr>
      </w:pPr>
    </w:p>
    <w:p w14:paraId="2CB53497" w14:textId="77777777" w:rsidR="003A0080" w:rsidRPr="004809EC" w:rsidRDefault="003A0080">
      <w:pPr>
        <w:spacing w:after="120"/>
        <w:contextualSpacing/>
        <w:rPr>
          <w:rFonts w:ascii="Arial" w:hAnsi="Arial" w:cs="Arial"/>
          <w:sz w:val="24"/>
          <w:szCs w:val="24"/>
        </w:rPr>
      </w:pPr>
    </w:p>
    <w:sdt>
      <w:sdtPr>
        <w:rPr>
          <w:rFonts w:ascii="Arial" w:eastAsiaTheme="minorEastAsia" w:hAnsi="Arial" w:cs="Arial"/>
          <w:color w:val="auto"/>
          <w:sz w:val="21"/>
          <w:szCs w:val="21"/>
        </w:rPr>
        <w:id w:val="-890339886"/>
        <w:docPartObj>
          <w:docPartGallery w:val="Table of Contents"/>
          <w:docPartUnique/>
        </w:docPartObj>
      </w:sdtPr>
      <w:sdtEndPr>
        <w:rPr>
          <w:sz w:val="24"/>
          <w:szCs w:val="24"/>
        </w:rPr>
      </w:sdtEndPr>
      <w:sdtContent>
        <w:p w14:paraId="3EAF4A8A" w14:textId="77777777" w:rsidR="003A0080" w:rsidRPr="004809EC" w:rsidRDefault="007B0E29">
          <w:pPr>
            <w:pStyle w:val="Turinioantrat"/>
            <w:spacing w:before="0" w:line="276" w:lineRule="auto"/>
            <w:ind w:left="432" w:hanging="432"/>
            <w:contextualSpacing/>
            <w:rPr>
              <w:rFonts w:ascii="Arial" w:hAnsi="Arial" w:cs="Arial"/>
              <w:b/>
              <w:color w:val="auto"/>
              <w:sz w:val="28"/>
              <w:szCs w:val="28"/>
            </w:rPr>
          </w:pPr>
          <w:r w:rsidRPr="004809EC">
            <w:rPr>
              <w:rFonts w:ascii="Arial" w:hAnsi="Arial" w:cs="Arial"/>
              <w:b/>
              <w:color w:val="auto"/>
              <w:sz w:val="28"/>
              <w:szCs w:val="28"/>
            </w:rPr>
            <w:t>TURINYS</w:t>
          </w:r>
        </w:p>
        <w:p w14:paraId="7426DEBF" w14:textId="22D4C431" w:rsidR="00B037DC" w:rsidRPr="00557A99" w:rsidRDefault="007B0E29" w:rsidP="00557A99">
          <w:pPr>
            <w:pStyle w:val="Turinys1"/>
            <w:rPr>
              <w:rFonts w:ascii="Arial" w:hAnsi="Arial" w:cs="Arial"/>
              <w:noProof/>
              <w:sz w:val="24"/>
              <w:szCs w:val="24"/>
              <w:lang w:eastAsia="en-US"/>
            </w:rPr>
          </w:pPr>
          <w:r w:rsidRPr="00557A99">
            <w:rPr>
              <w:rFonts w:ascii="Arial" w:hAnsi="Arial" w:cs="Arial"/>
              <w:sz w:val="24"/>
              <w:szCs w:val="24"/>
            </w:rPr>
            <w:fldChar w:fldCharType="begin"/>
          </w:r>
          <w:r w:rsidRPr="00557A99">
            <w:rPr>
              <w:rStyle w:val="Rodyklssaitas"/>
              <w:rFonts w:ascii="Arial" w:hAnsi="Arial" w:cs="Arial"/>
              <w:bCs/>
              <w:webHidden/>
              <w:sz w:val="24"/>
              <w:szCs w:val="24"/>
            </w:rPr>
            <w:instrText xml:space="preserve"> TOC \z \o "1-3" \u \h</w:instrText>
          </w:r>
          <w:r w:rsidRPr="00557A99">
            <w:rPr>
              <w:rStyle w:val="Rodyklssaitas"/>
              <w:bCs/>
            </w:rPr>
            <w:fldChar w:fldCharType="separate"/>
          </w:r>
          <w:hyperlink w:anchor="_Toc189644757" w:history="1">
            <w:r w:rsidR="00B037DC" w:rsidRPr="00557A99">
              <w:rPr>
                <w:rStyle w:val="Hipersaitas"/>
                <w:rFonts w:ascii="Arial" w:hAnsi="Arial" w:cs="Arial"/>
                <w:bCs/>
                <w:noProof/>
                <w:sz w:val="24"/>
                <w:szCs w:val="24"/>
              </w:rPr>
              <w:t>1. BENDRA INFORMACIJA</w:t>
            </w:r>
            <w:r w:rsidR="00B037DC" w:rsidRPr="00557A99">
              <w:rPr>
                <w:rFonts w:ascii="Arial" w:hAnsi="Arial" w:cs="Arial"/>
                <w:noProof/>
                <w:webHidden/>
                <w:sz w:val="24"/>
                <w:szCs w:val="24"/>
              </w:rPr>
              <w:tab/>
            </w:r>
            <w:r w:rsidR="00B037DC" w:rsidRPr="00557A99">
              <w:rPr>
                <w:rFonts w:ascii="Arial" w:hAnsi="Arial" w:cs="Arial"/>
                <w:noProof/>
                <w:webHidden/>
                <w:sz w:val="24"/>
                <w:szCs w:val="24"/>
              </w:rPr>
              <w:fldChar w:fldCharType="begin"/>
            </w:r>
            <w:r w:rsidR="00B037DC" w:rsidRPr="00557A99">
              <w:rPr>
                <w:rFonts w:ascii="Arial" w:hAnsi="Arial" w:cs="Arial"/>
                <w:noProof/>
                <w:webHidden/>
                <w:sz w:val="24"/>
                <w:szCs w:val="24"/>
              </w:rPr>
              <w:instrText xml:space="preserve"> PAGEREF _Toc189644757 \h </w:instrText>
            </w:r>
            <w:r w:rsidR="00B037DC" w:rsidRPr="00557A99">
              <w:rPr>
                <w:rFonts w:ascii="Arial" w:hAnsi="Arial" w:cs="Arial"/>
                <w:noProof/>
                <w:webHidden/>
                <w:sz w:val="24"/>
                <w:szCs w:val="24"/>
              </w:rPr>
            </w:r>
            <w:r w:rsidR="00B037DC" w:rsidRPr="00557A99">
              <w:rPr>
                <w:rFonts w:ascii="Arial" w:hAnsi="Arial" w:cs="Arial"/>
                <w:noProof/>
                <w:webHidden/>
                <w:sz w:val="24"/>
                <w:szCs w:val="24"/>
              </w:rPr>
              <w:fldChar w:fldCharType="separate"/>
            </w:r>
            <w:r w:rsidR="00B037DC" w:rsidRPr="00557A99">
              <w:rPr>
                <w:rFonts w:ascii="Arial" w:hAnsi="Arial" w:cs="Arial"/>
                <w:noProof/>
                <w:webHidden/>
                <w:sz w:val="24"/>
                <w:szCs w:val="24"/>
              </w:rPr>
              <w:t>3</w:t>
            </w:r>
            <w:r w:rsidR="00B037DC" w:rsidRPr="00557A99">
              <w:rPr>
                <w:rFonts w:ascii="Arial" w:hAnsi="Arial" w:cs="Arial"/>
                <w:noProof/>
                <w:webHidden/>
                <w:sz w:val="24"/>
                <w:szCs w:val="24"/>
              </w:rPr>
              <w:fldChar w:fldCharType="end"/>
            </w:r>
          </w:hyperlink>
        </w:p>
        <w:p w14:paraId="123C2F43" w14:textId="7851AEC8" w:rsidR="00B037DC" w:rsidRPr="00557A99" w:rsidRDefault="0080077F" w:rsidP="00557A99">
          <w:pPr>
            <w:pStyle w:val="Turinys1"/>
            <w:rPr>
              <w:rFonts w:ascii="Arial" w:hAnsi="Arial" w:cs="Arial"/>
              <w:noProof/>
              <w:sz w:val="24"/>
              <w:szCs w:val="24"/>
              <w:lang w:eastAsia="en-US"/>
            </w:rPr>
          </w:pPr>
          <w:hyperlink w:anchor="_Toc189644758" w:history="1">
            <w:r w:rsidR="00B037DC" w:rsidRPr="00557A99">
              <w:rPr>
                <w:rStyle w:val="Hipersaitas"/>
                <w:rFonts w:ascii="Arial" w:hAnsi="Arial" w:cs="Arial"/>
                <w:bCs/>
                <w:noProof/>
                <w:sz w:val="24"/>
                <w:szCs w:val="24"/>
              </w:rPr>
              <w:t>2. PIRKIMO OBJEKTAS</w:t>
            </w:r>
            <w:r w:rsidR="00B037DC" w:rsidRPr="00557A99">
              <w:rPr>
                <w:rFonts w:ascii="Arial" w:hAnsi="Arial" w:cs="Arial"/>
                <w:noProof/>
                <w:webHidden/>
                <w:sz w:val="24"/>
                <w:szCs w:val="24"/>
              </w:rPr>
              <w:tab/>
            </w:r>
            <w:r w:rsidR="00B037DC" w:rsidRPr="00557A99">
              <w:rPr>
                <w:rFonts w:ascii="Arial" w:hAnsi="Arial" w:cs="Arial"/>
                <w:noProof/>
                <w:webHidden/>
                <w:sz w:val="24"/>
                <w:szCs w:val="24"/>
              </w:rPr>
              <w:fldChar w:fldCharType="begin"/>
            </w:r>
            <w:r w:rsidR="00B037DC" w:rsidRPr="00557A99">
              <w:rPr>
                <w:rFonts w:ascii="Arial" w:hAnsi="Arial" w:cs="Arial"/>
                <w:noProof/>
                <w:webHidden/>
                <w:sz w:val="24"/>
                <w:szCs w:val="24"/>
              </w:rPr>
              <w:instrText xml:space="preserve"> PAGEREF _Toc189644758 \h </w:instrText>
            </w:r>
            <w:r w:rsidR="00B037DC" w:rsidRPr="00557A99">
              <w:rPr>
                <w:rFonts w:ascii="Arial" w:hAnsi="Arial" w:cs="Arial"/>
                <w:noProof/>
                <w:webHidden/>
                <w:sz w:val="24"/>
                <w:szCs w:val="24"/>
              </w:rPr>
            </w:r>
            <w:r w:rsidR="00B037DC" w:rsidRPr="00557A99">
              <w:rPr>
                <w:rFonts w:ascii="Arial" w:hAnsi="Arial" w:cs="Arial"/>
                <w:noProof/>
                <w:webHidden/>
                <w:sz w:val="24"/>
                <w:szCs w:val="24"/>
              </w:rPr>
              <w:fldChar w:fldCharType="separate"/>
            </w:r>
            <w:r w:rsidR="00B037DC" w:rsidRPr="00557A99">
              <w:rPr>
                <w:rFonts w:ascii="Arial" w:hAnsi="Arial" w:cs="Arial"/>
                <w:noProof/>
                <w:webHidden/>
                <w:sz w:val="24"/>
                <w:szCs w:val="24"/>
              </w:rPr>
              <w:t>4</w:t>
            </w:r>
            <w:r w:rsidR="00B037DC" w:rsidRPr="00557A99">
              <w:rPr>
                <w:rFonts w:ascii="Arial" w:hAnsi="Arial" w:cs="Arial"/>
                <w:noProof/>
                <w:webHidden/>
                <w:sz w:val="24"/>
                <w:szCs w:val="24"/>
              </w:rPr>
              <w:fldChar w:fldCharType="end"/>
            </w:r>
          </w:hyperlink>
        </w:p>
        <w:p w14:paraId="29EDEA25" w14:textId="1A1998DA" w:rsidR="00B037DC" w:rsidRPr="00557A99" w:rsidRDefault="0080077F" w:rsidP="00557A99">
          <w:pPr>
            <w:pStyle w:val="Turinys1"/>
            <w:rPr>
              <w:rFonts w:ascii="Arial" w:hAnsi="Arial" w:cs="Arial"/>
              <w:noProof/>
              <w:sz w:val="24"/>
              <w:szCs w:val="24"/>
              <w:lang w:eastAsia="en-US"/>
            </w:rPr>
          </w:pPr>
          <w:hyperlink w:anchor="_Toc189644759" w:history="1">
            <w:r w:rsidR="00B037DC" w:rsidRPr="00557A99">
              <w:rPr>
                <w:rStyle w:val="Hipersaitas"/>
                <w:rFonts w:ascii="Arial" w:hAnsi="Arial" w:cs="Arial"/>
                <w:bCs/>
                <w:noProof/>
                <w:sz w:val="24"/>
                <w:szCs w:val="24"/>
              </w:rPr>
              <w:t>3. SUSITIKIMAI SU TIEKĖJAIS</w:t>
            </w:r>
            <w:r w:rsidR="00B037DC" w:rsidRPr="00557A99">
              <w:rPr>
                <w:rFonts w:ascii="Arial" w:hAnsi="Arial" w:cs="Arial"/>
                <w:noProof/>
                <w:webHidden/>
                <w:sz w:val="24"/>
                <w:szCs w:val="24"/>
              </w:rPr>
              <w:tab/>
            </w:r>
            <w:r w:rsidR="00B037DC" w:rsidRPr="00557A99">
              <w:rPr>
                <w:rFonts w:ascii="Arial" w:hAnsi="Arial" w:cs="Arial"/>
                <w:noProof/>
                <w:webHidden/>
                <w:sz w:val="24"/>
                <w:szCs w:val="24"/>
              </w:rPr>
              <w:fldChar w:fldCharType="begin"/>
            </w:r>
            <w:r w:rsidR="00B037DC" w:rsidRPr="00557A99">
              <w:rPr>
                <w:rFonts w:ascii="Arial" w:hAnsi="Arial" w:cs="Arial"/>
                <w:noProof/>
                <w:webHidden/>
                <w:sz w:val="24"/>
                <w:szCs w:val="24"/>
              </w:rPr>
              <w:instrText xml:space="preserve"> PAGEREF _Toc189644759 \h </w:instrText>
            </w:r>
            <w:r w:rsidR="00B037DC" w:rsidRPr="00557A99">
              <w:rPr>
                <w:rFonts w:ascii="Arial" w:hAnsi="Arial" w:cs="Arial"/>
                <w:noProof/>
                <w:webHidden/>
                <w:sz w:val="24"/>
                <w:szCs w:val="24"/>
              </w:rPr>
            </w:r>
            <w:r w:rsidR="00B037DC" w:rsidRPr="00557A99">
              <w:rPr>
                <w:rFonts w:ascii="Arial" w:hAnsi="Arial" w:cs="Arial"/>
                <w:noProof/>
                <w:webHidden/>
                <w:sz w:val="24"/>
                <w:szCs w:val="24"/>
              </w:rPr>
              <w:fldChar w:fldCharType="separate"/>
            </w:r>
            <w:r w:rsidR="00B037DC" w:rsidRPr="00557A99">
              <w:rPr>
                <w:rFonts w:ascii="Arial" w:hAnsi="Arial" w:cs="Arial"/>
                <w:noProof/>
                <w:webHidden/>
                <w:sz w:val="24"/>
                <w:szCs w:val="24"/>
              </w:rPr>
              <w:t>4</w:t>
            </w:r>
            <w:r w:rsidR="00B037DC" w:rsidRPr="00557A99">
              <w:rPr>
                <w:rFonts w:ascii="Arial" w:hAnsi="Arial" w:cs="Arial"/>
                <w:noProof/>
                <w:webHidden/>
                <w:sz w:val="24"/>
                <w:szCs w:val="24"/>
              </w:rPr>
              <w:fldChar w:fldCharType="end"/>
            </w:r>
          </w:hyperlink>
        </w:p>
        <w:p w14:paraId="273C47E3" w14:textId="29593EE5" w:rsidR="00B037DC" w:rsidRPr="00557A99" w:rsidRDefault="0080077F" w:rsidP="00557A99">
          <w:pPr>
            <w:pStyle w:val="Turinys1"/>
            <w:rPr>
              <w:rFonts w:ascii="Arial" w:hAnsi="Arial" w:cs="Arial"/>
              <w:noProof/>
              <w:sz w:val="24"/>
              <w:szCs w:val="24"/>
              <w:lang w:eastAsia="en-US"/>
            </w:rPr>
          </w:pPr>
          <w:hyperlink w:anchor="_Toc189644760" w:history="1">
            <w:r w:rsidR="00B037DC" w:rsidRPr="00557A99">
              <w:rPr>
                <w:rStyle w:val="Hipersaitas"/>
                <w:rFonts w:ascii="Arial" w:hAnsi="Arial" w:cs="Arial"/>
                <w:bCs/>
                <w:noProof/>
                <w:sz w:val="24"/>
                <w:szCs w:val="24"/>
              </w:rPr>
              <w:t>4. TIEKĖJŲ PAŠALINIMO PAGRINDAI IR KVALIFIKACIJOS REIKALAVIMAI</w:t>
            </w:r>
            <w:r w:rsidR="00B037DC" w:rsidRPr="00557A99">
              <w:rPr>
                <w:rFonts w:ascii="Arial" w:hAnsi="Arial" w:cs="Arial"/>
                <w:noProof/>
                <w:webHidden/>
                <w:sz w:val="24"/>
                <w:szCs w:val="24"/>
              </w:rPr>
              <w:tab/>
            </w:r>
            <w:r w:rsidR="00B037DC" w:rsidRPr="00557A99">
              <w:rPr>
                <w:rFonts w:ascii="Arial" w:hAnsi="Arial" w:cs="Arial"/>
                <w:noProof/>
                <w:webHidden/>
                <w:sz w:val="24"/>
                <w:szCs w:val="24"/>
              </w:rPr>
              <w:fldChar w:fldCharType="begin"/>
            </w:r>
            <w:r w:rsidR="00B037DC" w:rsidRPr="00557A99">
              <w:rPr>
                <w:rFonts w:ascii="Arial" w:hAnsi="Arial" w:cs="Arial"/>
                <w:noProof/>
                <w:webHidden/>
                <w:sz w:val="24"/>
                <w:szCs w:val="24"/>
              </w:rPr>
              <w:instrText xml:space="preserve"> PAGEREF _Toc189644760 \h </w:instrText>
            </w:r>
            <w:r w:rsidR="00B037DC" w:rsidRPr="00557A99">
              <w:rPr>
                <w:rFonts w:ascii="Arial" w:hAnsi="Arial" w:cs="Arial"/>
                <w:noProof/>
                <w:webHidden/>
                <w:sz w:val="24"/>
                <w:szCs w:val="24"/>
              </w:rPr>
            </w:r>
            <w:r w:rsidR="00B037DC" w:rsidRPr="00557A99">
              <w:rPr>
                <w:rFonts w:ascii="Arial" w:hAnsi="Arial" w:cs="Arial"/>
                <w:noProof/>
                <w:webHidden/>
                <w:sz w:val="24"/>
                <w:szCs w:val="24"/>
              </w:rPr>
              <w:fldChar w:fldCharType="separate"/>
            </w:r>
            <w:r w:rsidR="00B037DC" w:rsidRPr="00557A99">
              <w:rPr>
                <w:rFonts w:ascii="Arial" w:hAnsi="Arial" w:cs="Arial"/>
                <w:noProof/>
                <w:webHidden/>
                <w:sz w:val="24"/>
                <w:szCs w:val="24"/>
              </w:rPr>
              <w:t>5</w:t>
            </w:r>
            <w:r w:rsidR="00B037DC" w:rsidRPr="00557A99">
              <w:rPr>
                <w:rFonts w:ascii="Arial" w:hAnsi="Arial" w:cs="Arial"/>
                <w:noProof/>
                <w:webHidden/>
                <w:sz w:val="24"/>
                <w:szCs w:val="24"/>
              </w:rPr>
              <w:fldChar w:fldCharType="end"/>
            </w:r>
          </w:hyperlink>
        </w:p>
        <w:p w14:paraId="4E9E9D04" w14:textId="17F162FD" w:rsidR="00B037DC" w:rsidRPr="00557A99" w:rsidRDefault="0080077F" w:rsidP="00557A99">
          <w:pPr>
            <w:pStyle w:val="Turinys1"/>
            <w:rPr>
              <w:rFonts w:ascii="Arial" w:hAnsi="Arial" w:cs="Arial"/>
              <w:noProof/>
              <w:sz w:val="24"/>
              <w:szCs w:val="24"/>
              <w:lang w:eastAsia="en-US"/>
            </w:rPr>
          </w:pPr>
          <w:hyperlink w:anchor="_Toc189644761" w:history="1">
            <w:r w:rsidR="00B037DC" w:rsidRPr="00557A99">
              <w:rPr>
                <w:rStyle w:val="Hipersaitas"/>
                <w:rFonts w:ascii="Arial" w:hAnsi="Arial" w:cs="Arial"/>
                <w:bCs/>
                <w:noProof/>
                <w:sz w:val="24"/>
                <w:szCs w:val="24"/>
              </w:rPr>
              <w:t>5. REIKALAVIMAI, SUSIJĘ SU NACIONALINIU SAUGUMU</w:t>
            </w:r>
            <w:r w:rsidR="00B037DC" w:rsidRPr="00557A99">
              <w:rPr>
                <w:rFonts w:ascii="Arial" w:hAnsi="Arial" w:cs="Arial"/>
                <w:noProof/>
                <w:webHidden/>
                <w:sz w:val="24"/>
                <w:szCs w:val="24"/>
              </w:rPr>
              <w:tab/>
            </w:r>
            <w:r w:rsidR="00B037DC" w:rsidRPr="00557A99">
              <w:rPr>
                <w:rFonts w:ascii="Arial" w:hAnsi="Arial" w:cs="Arial"/>
                <w:noProof/>
                <w:webHidden/>
                <w:sz w:val="24"/>
                <w:szCs w:val="24"/>
              </w:rPr>
              <w:fldChar w:fldCharType="begin"/>
            </w:r>
            <w:r w:rsidR="00B037DC" w:rsidRPr="00557A99">
              <w:rPr>
                <w:rFonts w:ascii="Arial" w:hAnsi="Arial" w:cs="Arial"/>
                <w:noProof/>
                <w:webHidden/>
                <w:sz w:val="24"/>
                <w:szCs w:val="24"/>
              </w:rPr>
              <w:instrText xml:space="preserve"> PAGEREF _Toc189644761 \h </w:instrText>
            </w:r>
            <w:r w:rsidR="00B037DC" w:rsidRPr="00557A99">
              <w:rPr>
                <w:rFonts w:ascii="Arial" w:hAnsi="Arial" w:cs="Arial"/>
                <w:noProof/>
                <w:webHidden/>
                <w:sz w:val="24"/>
                <w:szCs w:val="24"/>
              </w:rPr>
            </w:r>
            <w:r w:rsidR="00B037DC" w:rsidRPr="00557A99">
              <w:rPr>
                <w:rFonts w:ascii="Arial" w:hAnsi="Arial" w:cs="Arial"/>
                <w:noProof/>
                <w:webHidden/>
                <w:sz w:val="24"/>
                <w:szCs w:val="24"/>
              </w:rPr>
              <w:fldChar w:fldCharType="separate"/>
            </w:r>
            <w:r w:rsidR="00B037DC" w:rsidRPr="00557A99">
              <w:rPr>
                <w:rFonts w:ascii="Arial" w:hAnsi="Arial" w:cs="Arial"/>
                <w:noProof/>
                <w:webHidden/>
                <w:sz w:val="24"/>
                <w:szCs w:val="24"/>
              </w:rPr>
              <w:t>5</w:t>
            </w:r>
            <w:r w:rsidR="00B037DC" w:rsidRPr="00557A99">
              <w:rPr>
                <w:rFonts w:ascii="Arial" w:hAnsi="Arial" w:cs="Arial"/>
                <w:noProof/>
                <w:webHidden/>
                <w:sz w:val="24"/>
                <w:szCs w:val="24"/>
              </w:rPr>
              <w:fldChar w:fldCharType="end"/>
            </w:r>
          </w:hyperlink>
        </w:p>
        <w:p w14:paraId="35FA7C38" w14:textId="41491BB2" w:rsidR="00B037DC" w:rsidRPr="00557A99" w:rsidRDefault="0080077F" w:rsidP="00557A99">
          <w:pPr>
            <w:pStyle w:val="Turinys1"/>
            <w:rPr>
              <w:rFonts w:ascii="Arial" w:hAnsi="Arial" w:cs="Arial"/>
              <w:noProof/>
              <w:sz w:val="24"/>
              <w:szCs w:val="24"/>
              <w:lang w:eastAsia="en-US"/>
            </w:rPr>
          </w:pPr>
          <w:hyperlink w:anchor="_Toc189644762" w:history="1">
            <w:r w:rsidR="00B037DC" w:rsidRPr="00557A99">
              <w:rPr>
                <w:rStyle w:val="Hipersaitas"/>
                <w:rFonts w:ascii="Arial" w:hAnsi="Arial" w:cs="Arial"/>
                <w:bCs/>
                <w:noProof/>
                <w:sz w:val="24"/>
                <w:szCs w:val="24"/>
              </w:rPr>
              <w:t>6. SPECIALIEJI REIKALAVIMAI PASIŪLYMŲ RENGIMUI IR PATEIKIMUI</w:t>
            </w:r>
            <w:r w:rsidR="00B037DC" w:rsidRPr="00557A99">
              <w:rPr>
                <w:rFonts w:ascii="Arial" w:hAnsi="Arial" w:cs="Arial"/>
                <w:noProof/>
                <w:webHidden/>
                <w:sz w:val="24"/>
                <w:szCs w:val="24"/>
              </w:rPr>
              <w:tab/>
            </w:r>
            <w:r w:rsidR="00B037DC" w:rsidRPr="00557A99">
              <w:rPr>
                <w:rFonts w:ascii="Arial" w:hAnsi="Arial" w:cs="Arial"/>
                <w:noProof/>
                <w:webHidden/>
                <w:sz w:val="24"/>
                <w:szCs w:val="24"/>
              </w:rPr>
              <w:fldChar w:fldCharType="begin"/>
            </w:r>
            <w:r w:rsidR="00B037DC" w:rsidRPr="00557A99">
              <w:rPr>
                <w:rFonts w:ascii="Arial" w:hAnsi="Arial" w:cs="Arial"/>
                <w:noProof/>
                <w:webHidden/>
                <w:sz w:val="24"/>
                <w:szCs w:val="24"/>
              </w:rPr>
              <w:instrText xml:space="preserve"> PAGEREF _Toc189644762 \h </w:instrText>
            </w:r>
            <w:r w:rsidR="00B037DC" w:rsidRPr="00557A99">
              <w:rPr>
                <w:rFonts w:ascii="Arial" w:hAnsi="Arial" w:cs="Arial"/>
                <w:noProof/>
                <w:webHidden/>
                <w:sz w:val="24"/>
                <w:szCs w:val="24"/>
              </w:rPr>
            </w:r>
            <w:r w:rsidR="00B037DC" w:rsidRPr="00557A99">
              <w:rPr>
                <w:rFonts w:ascii="Arial" w:hAnsi="Arial" w:cs="Arial"/>
                <w:noProof/>
                <w:webHidden/>
                <w:sz w:val="24"/>
                <w:szCs w:val="24"/>
              </w:rPr>
              <w:fldChar w:fldCharType="separate"/>
            </w:r>
            <w:r w:rsidR="00B037DC" w:rsidRPr="00557A99">
              <w:rPr>
                <w:rFonts w:ascii="Arial" w:hAnsi="Arial" w:cs="Arial"/>
                <w:noProof/>
                <w:webHidden/>
                <w:sz w:val="24"/>
                <w:szCs w:val="24"/>
              </w:rPr>
              <w:t>5</w:t>
            </w:r>
            <w:r w:rsidR="00B037DC" w:rsidRPr="00557A99">
              <w:rPr>
                <w:rFonts w:ascii="Arial" w:hAnsi="Arial" w:cs="Arial"/>
                <w:noProof/>
                <w:webHidden/>
                <w:sz w:val="24"/>
                <w:szCs w:val="24"/>
              </w:rPr>
              <w:fldChar w:fldCharType="end"/>
            </w:r>
          </w:hyperlink>
        </w:p>
        <w:p w14:paraId="657C3B0C" w14:textId="12D2F88B" w:rsidR="00B037DC" w:rsidRPr="00557A99" w:rsidRDefault="0080077F" w:rsidP="00557A99">
          <w:pPr>
            <w:pStyle w:val="Turinys1"/>
            <w:rPr>
              <w:rFonts w:ascii="Arial" w:hAnsi="Arial" w:cs="Arial"/>
              <w:noProof/>
              <w:sz w:val="24"/>
              <w:szCs w:val="24"/>
              <w:lang w:eastAsia="en-US"/>
            </w:rPr>
          </w:pPr>
          <w:hyperlink w:anchor="_Toc189644763" w:history="1">
            <w:r w:rsidR="00B037DC" w:rsidRPr="00557A99">
              <w:rPr>
                <w:rStyle w:val="Hipersaitas"/>
                <w:rFonts w:ascii="Arial" w:hAnsi="Arial" w:cs="Arial"/>
                <w:bCs/>
                <w:noProof/>
                <w:sz w:val="24"/>
                <w:szCs w:val="24"/>
              </w:rPr>
              <w:t>7. PASIŪLYMO GALIOJIMO UŽTIKRINIMAS</w:t>
            </w:r>
            <w:r w:rsidR="00B037DC" w:rsidRPr="00557A99">
              <w:rPr>
                <w:rFonts w:ascii="Arial" w:hAnsi="Arial" w:cs="Arial"/>
                <w:noProof/>
                <w:webHidden/>
                <w:sz w:val="24"/>
                <w:szCs w:val="24"/>
              </w:rPr>
              <w:tab/>
            </w:r>
            <w:r w:rsidR="00B037DC" w:rsidRPr="00557A99">
              <w:rPr>
                <w:rFonts w:ascii="Arial" w:hAnsi="Arial" w:cs="Arial"/>
                <w:noProof/>
                <w:webHidden/>
                <w:sz w:val="24"/>
                <w:szCs w:val="24"/>
              </w:rPr>
              <w:fldChar w:fldCharType="begin"/>
            </w:r>
            <w:r w:rsidR="00B037DC" w:rsidRPr="00557A99">
              <w:rPr>
                <w:rFonts w:ascii="Arial" w:hAnsi="Arial" w:cs="Arial"/>
                <w:noProof/>
                <w:webHidden/>
                <w:sz w:val="24"/>
                <w:szCs w:val="24"/>
              </w:rPr>
              <w:instrText xml:space="preserve"> PAGEREF _Toc189644763 \h </w:instrText>
            </w:r>
            <w:r w:rsidR="00B037DC" w:rsidRPr="00557A99">
              <w:rPr>
                <w:rFonts w:ascii="Arial" w:hAnsi="Arial" w:cs="Arial"/>
                <w:noProof/>
                <w:webHidden/>
                <w:sz w:val="24"/>
                <w:szCs w:val="24"/>
              </w:rPr>
            </w:r>
            <w:r w:rsidR="00B037DC" w:rsidRPr="00557A99">
              <w:rPr>
                <w:rFonts w:ascii="Arial" w:hAnsi="Arial" w:cs="Arial"/>
                <w:noProof/>
                <w:webHidden/>
                <w:sz w:val="24"/>
                <w:szCs w:val="24"/>
              </w:rPr>
              <w:fldChar w:fldCharType="separate"/>
            </w:r>
            <w:r w:rsidR="00B037DC" w:rsidRPr="00557A99">
              <w:rPr>
                <w:rFonts w:ascii="Arial" w:hAnsi="Arial" w:cs="Arial"/>
                <w:noProof/>
                <w:webHidden/>
                <w:sz w:val="24"/>
                <w:szCs w:val="24"/>
              </w:rPr>
              <w:t>6</w:t>
            </w:r>
            <w:r w:rsidR="00B037DC" w:rsidRPr="00557A99">
              <w:rPr>
                <w:rFonts w:ascii="Arial" w:hAnsi="Arial" w:cs="Arial"/>
                <w:noProof/>
                <w:webHidden/>
                <w:sz w:val="24"/>
                <w:szCs w:val="24"/>
              </w:rPr>
              <w:fldChar w:fldCharType="end"/>
            </w:r>
          </w:hyperlink>
        </w:p>
        <w:p w14:paraId="69F218DE" w14:textId="1F4EEEBF" w:rsidR="00B037DC" w:rsidRPr="00557A99" w:rsidRDefault="0080077F" w:rsidP="00557A99">
          <w:pPr>
            <w:pStyle w:val="Turinys1"/>
            <w:rPr>
              <w:rFonts w:ascii="Arial" w:hAnsi="Arial" w:cs="Arial"/>
              <w:noProof/>
              <w:sz w:val="24"/>
              <w:szCs w:val="24"/>
              <w:lang w:eastAsia="en-US"/>
            </w:rPr>
          </w:pPr>
          <w:hyperlink w:anchor="_Toc189644764" w:history="1">
            <w:r w:rsidR="00B037DC" w:rsidRPr="00557A99">
              <w:rPr>
                <w:rStyle w:val="Hipersaitas"/>
                <w:rFonts w:ascii="Arial" w:hAnsi="Arial" w:cs="Arial"/>
                <w:bCs/>
                <w:noProof/>
                <w:sz w:val="24"/>
                <w:szCs w:val="24"/>
              </w:rPr>
              <w:t>8. ELEKTRONINIS AUKCIONAS</w:t>
            </w:r>
            <w:r w:rsidR="00B037DC" w:rsidRPr="00557A99">
              <w:rPr>
                <w:rFonts w:ascii="Arial" w:hAnsi="Arial" w:cs="Arial"/>
                <w:noProof/>
                <w:webHidden/>
                <w:sz w:val="24"/>
                <w:szCs w:val="24"/>
              </w:rPr>
              <w:tab/>
            </w:r>
            <w:r w:rsidR="00B037DC" w:rsidRPr="00557A99">
              <w:rPr>
                <w:rFonts w:ascii="Arial" w:hAnsi="Arial" w:cs="Arial"/>
                <w:noProof/>
                <w:webHidden/>
                <w:sz w:val="24"/>
                <w:szCs w:val="24"/>
              </w:rPr>
              <w:fldChar w:fldCharType="begin"/>
            </w:r>
            <w:r w:rsidR="00B037DC" w:rsidRPr="00557A99">
              <w:rPr>
                <w:rFonts w:ascii="Arial" w:hAnsi="Arial" w:cs="Arial"/>
                <w:noProof/>
                <w:webHidden/>
                <w:sz w:val="24"/>
                <w:szCs w:val="24"/>
              </w:rPr>
              <w:instrText xml:space="preserve"> PAGEREF _Toc189644764 \h </w:instrText>
            </w:r>
            <w:r w:rsidR="00B037DC" w:rsidRPr="00557A99">
              <w:rPr>
                <w:rFonts w:ascii="Arial" w:hAnsi="Arial" w:cs="Arial"/>
                <w:noProof/>
                <w:webHidden/>
                <w:sz w:val="24"/>
                <w:szCs w:val="24"/>
              </w:rPr>
            </w:r>
            <w:r w:rsidR="00B037DC" w:rsidRPr="00557A99">
              <w:rPr>
                <w:rFonts w:ascii="Arial" w:hAnsi="Arial" w:cs="Arial"/>
                <w:noProof/>
                <w:webHidden/>
                <w:sz w:val="24"/>
                <w:szCs w:val="24"/>
              </w:rPr>
              <w:fldChar w:fldCharType="separate"/>
            </w:r>
            <w:r w:rsidR="00B037DC" w:rsidRPr="00557A99">
              <w:rPr>
                <w:rFonts w:ascii="Arial" w:hAnsi="Arial" w:cs="Arial"/>
                <w:noProof/>
                <w:webHidden/>
                <w:sz w:val="24"/>
                <w:szCs w:val="24"/>
              </w:rPr>
              <w:t>6</w:t>
            </w:r>
            <w:r w:rsidR="00B037DC" w:rsidRPr="00557A99">
              <w:rPr>
                <w:rFonts w:ascii="Arial" w:hAnsi="Arial" w:cs="Arial"/>
                <w:noProof/>
                <w:webHidden/>
                <w:sz w:val="24"/>
                <w:szCs w:val="24"/>
              </w:rPr>
              <w:fldChar w:fldCharType="end"/>
            </w:r>
          </w:hyperlink>
        </w:p>
        <w:p w14:paraId="07B0F0DE" w14:textId="5D78F511" w:rsidR="00B037DC" w:rsidRPr="00557A99" w:rsidRDefault="0080077F" w:rsidP="00557A99">
          <w:pPr>
            <w:pStyle w:val="Turinys1"/>
            <w:rPr>
              <w:rFonts w:ascii="Arial" w:hAnsi="Arial" w:cs="Arial"/>
              <w:noProof/>
              <w:sz w:val="24"/>
              <w:szCs w:val="24"/>
              <w:lang w:eastAsia="en-US"/>
            </w:rPr>
          </w:pPr>
          <w:hyperlink w:anchor="_Toc189644765" w:history="1">
            <w:r w:rsidR="00B037DC" w:rsidRPr="00557A99">
              <w:rPr>
                <w:rStyle w:val="Hipersaitas"/>
                <w:rFonts w:ascii="Arial" w:hAnsi="Arial" w:cs="Arial"/>
                <w:bCs/>
                <w:noProof/>
                <w:sz w:val="24"/>
                <w:szCs w:val="24"/>
              </w:rPr>
              <w:t>9. PASIŪLYMŲ VERTINIMAS IR PASIŪLYMŲ ATMETIMO PRIEŽASTYS</w:t>
            </w:r>
            <w:r w:rsidR="00B037DC" w:rsidRPr="00557A99">
              <w:rPr>
                <w:rFonts w:ascii="Arial" w:hAnsi="Arial" w:cs="Arial"/>
                <w:noProof/>
                <w:webHidden/>
                <w:sz w:val="24"/>
                <w:szCs w:val="24"/>
              </w:rPr>
              <w:tab/>
            </w:r>
            <w:r w:rsidR="00B037DC" w:rsidRPr="00557A99">
              <w:rPr>
                <w:rFonts w:ascii="Arial" w:hAnsi="Arial" w:cs="Arial"/>
                <w:noProof/>
                <w:webHidden/>
                <w:sz w:val="24"/>
                <w:szCs w:val="24"/>
              </w:rPr>
              <w:fldChar w:fldCharType="begin"/>
            </w:r>
            <w:r w:rsidR="00B037DC" w:rsidRPr="00557A99">
              <w:rPr>
                <w:rFonts w:ascii="Arial" w:hAnsi="Arial" w:cs="Arial"/>
                <w:noProof/>
                <w:webHidden/>
                <w:sz w:val="24"/>
                <w:szCs w:val="24"/>
              </w:rPr>
              <w:instrText xml:space="preserve"> PAGEREF _Toc189644765 \h </w:instrText>
            </w:r>
            <w:r w:rsidR="00B037DC" w:rsidRPr="00557A99">
              <w:rPr>
                <w:rFonts w:ascii="Arial" w:hAnsi="Arial" w:cs="Arial"/>
                <w:noProof/>
                <w:webHidden/>
                <w:sz w:val="24"/>
                <w:szCs w:val="24"/>
              </w:rPr>
            </w:r>
            <w:r w:rsidR="00B037DC" w:rsidRPr="00557A99">
              <w:rPr>
                <w:rFonts w:ascii="Arial" w:hAnsi="Arial" w:cs="Arial"/>
                <w:noProof/>
                <w:webHidden/>
                <w:sz w:val="24"/>
                <w:szCs w:val="24"/>
              </w:rPr>
              <w:fldChar w:fldCharType="separate"/>
            </w:r>
            <w:r w:rsidR="00B037DC" w:rsidRPr="00557A99">
              <w:rPr>
                <w:rFonts w:ascii="Arial" w:hAnsi="Arial" w:cs="Arial"/>
                <w:noProof/>
                <w:webHidden/>
                <w:sz w:val="24"/>
                <w:szCs w:val="24"/>
              </w:rPr>
              <w:t>6</w:t>
            </w:r>
            <w:r w:rsidR="00B037DC" w:rsidRPr="00557A99">
              <w:rPr>
                <w:rFonts w:ascii="Arial" w:hAnsi="Arial" w:cs="Arial"/>
                <w:noProof/>
                <w:webHidden/>
                <w:sz w:val="24"/>
                <w:szCs w:val="24"/>
              </w:rPr>
              <w:fldChar w:fldCharType="end"/>
            </w:r>
          </w:hyperlink>
        </w:p>
        <w:p w14:paraId="2A151D90" w14:textId="60781DA3" w:rsidR="00B037DC" w:rsidRPr="00557A99" w:rsidRDefault="0080077F" w:rsidP="00557A99">
          <w:pPr>
            <w:pStyle w:val="Turinys1"/>
            <w:rPr>
              <w:rFonts w:ascii="Arial" w:hAnsi="Arial" w:cs="Arial"/>
              <w:noProof/>
              <w:sz w:val="24"/>
              <w:szCs w:val="24"/>
              <w:lang w:eastAsia="en-US"/>
            </w:rPr>
          </w:pPr>
          <w:hyperlink w:anchor="_Toc189644766" w:history="1">
            <w:r w:rsidR="00B037DC" w:rsidRPr="00557A99">
              <w:rPr>
                <w:rStyle w:val="Hipersaitas"/>
                <w:rFonts w:ascii="Arial" w:hAnsi="Arial" w:cs="Arial"/>
                <w:bCs/>
                <w:noProof/>
                <w:sz w:val="24"/>
                <w:szCs w:val="24"/>
              </w:rPr>
              <w:t>10. SUTARTIES SUDARYMAS</w:t>
            </w:r>
            <w:r w:rsidR="00B037DC" w:rsidRPr="00557A99">
              <w:rPr>
                <w:rFonts w:ascii="Arial" w:hAnsi="Arial" w:cs="Arial"/>
                <w:noProof/>
                <w:webHidden/>
                <w:sz w:val="24"/>
                <w:szCs w:val="24"/>
              </w:rPr>
              <w:tab/>
            </w:r>
            <w:r w:rsidR="00B037DC" w:rsidRPr="00557A99">
              <w:rPr>
                <w:rFonts w:ascii="Arial" w:hAnsi="Arial" w:cs="Arial"/>
                <w:noProof/>
                <w:webHidden/>
                <w:sz w:val="24"/>
                <w:szCs w:val="24"/>
              </w:rPr>
              <w:fldChar w:fldCharType="begin"/>
            </w:r>
            <w:r w:rsidR="00B037DC" w:rsidRPr="00557A99">
              <w:rPr>
                <w:rFonts w:ascii="Arial" w:hAnsi="Arial" w:cs="Arial"/>
                <w:noProof/>
                <w:webHidden/>
                <w:sz w:val="24"/>
                <w:szCs w:val="24"/>
              </w:rPr>
              <w:instrText xml:space="preserve"> PAGEREF _Toc189644766 \h </w:instrText>
            </w:r>
            <w:r w:rsidR="00B037DC" w:rsidRPr="00557A99">
              <w:rPr>
                <w:rFonts w:ascii="Arial" w:hAnsi="Arial" w:cs="Arial"/>
                <w:noProof/>
                <w:webHidden/>
                <w:sz w:val="24"/>
                <w:szCs w:val="24"/>
              </w:rPr>
            </w:r>
            <w:r w:rsidR="00B037DC" w:rsidRPr="00557A99">
              <w:rPr>
                <w:rFonts w:ascii="Arial" w:hAnsi="Arial" w:cs="Arial"/>
                <w:noProof/>
                <w:webHidden/>
                <w:sz w:val="24"/>
                <w:szCs w:val="24"/>
              </w:rPr>
              <w:fldChar w:fldCharType="separate"/>
            </w:r>
            <w:r w:rsidR="00B037DC" w:rsidRPr="00557A99">
              <w:rPr>
                <w:rFonts w:ascii="Arial" w:hAnsi="Arial" w:cs="Arial"/>
                <w:noProof/>
                <w:webHidden/>
                <w:sz w:val="24"/>
                <w:szCs w:val="24"/>
              </w:rPr>
              <w:t>7</w:t>
            </w:r>
            <w:r w:rsidR="00B037DC" w:rsidRPr="00557A99">
              <w:rPr>
                <w:rFonts w:ascii="Arial" w:hAnsi="Arial" w:cs="Arial"/>
                <w:noProof/>
                <w:webHidden/>
                <w:sz w:val="24"/>
                <w:szCs w:val="24"/>
              </w:rPr>
              <w:fldChar w:fldCharType="end"/>
            </w:r>
          </w:hyperlink>
        </w:p>
        <w:p w14:paraId="071BD789" w14:textId="72F1E96F" w:rsidR="00B037DC" w:rsidRPr="00557A99" w:rsidRDefault="0080077F" w:rsidP="00557A99">
          <w:pPr>
            <w:pStyle w:val="Turinys1"/>
            <w:rPr>
              <w:rFonts w:ascii="Arial" w:hAnsi="Arial" w:cs="Arial"/>
              <w:noProof/>
              <w:sz w:val="24"/>
              <w:szCs w:val="24"/>
              <w:lang w:eastAsia="en-US"/>
            </w:rPr>
          </w:pPr>
          <w:hyperlink w:anchor="_Toc189644767" w:history="1">
            <w:r w:rsidR="00B037DC" w:rsidRPr="00557A99">
              <w:rPr>
                <w:rStyle w:val="Hipersaitas"/>
                <w:rFonts w:ascii="Arial" w:hAnsi="Arial" w:cs="Arial"/>
                <w:bCs/>
                <w:noProof/>
                <w:sz w:val="24"/>
                <w:szCs w:val="24"/>
              </w:rPr>
              <w:t>11. ASMENS DUOMENŲ TVARKYMAS</w:t>
            </w:r>
            <w:r w:rsidR="00B037DC" w:rsidRPr="00557A99">
              <w:rPr>
                <w:rFonts w:ascii="Arial" w:hAnsi="Arial" w:cs="Arial"/>
                <w:noProof/>
                <w:webHidden/>
                <w:sz w:val="24"/>
                <w:szCs w:val="24"/>
              </w:rPr>
              <w:tab/>
            </w:r>
            <w:r w:rsidR="00B037DC" w:rsidRPr="00557A99">
              <w:rPr>
                <w:rFonts w:ascii="Arial" w:hAnsi="Arial" w:cs="Arial"/>
                <w:noProof/>
                <w:webHidden/>
                <w:sz w:val="24"/>
                <w:szCs w:val="24"/>
              </w:rPr>
              <w:fldChar w:fldCharType="begin"/>
            </w:r>
            <w:r w:rsidR="00B037DC" w:rsidRPr="00557A99">
              <w:rPr>
                <w:rFonts w:ascii="Arial" w:hAnsi="Arial" w:cs="Arial"/>
                <w:noProof/>
                <w:webHidden/>
                <w:sz w:val="24"/>
                <w:szCs w:val="24"/>
              </w:rPr>
              <w:instrText xml:space="preserve"> PAGEREF _Toc189644767 \h </w:instrText>
            </w:r>
            <w:r w:rsidR="00B037DC" w:rsidRPr="00557A99">
              <w:rPr>
                <w:rFonts w:ascii="Arial" w:hAnsi="Arial" w:cs="Arial"/>
                <w:noProof/>
                <w:webHidden/>
                <w:sz w:val="24"/>
                <w:szCs w:val="24"/>
              </w:rPr>
            </w:r>
            <w:r w:rsidR="00B037DC" w:rsidRPr="00557A99">
              <w:rPr>
                <w:rFonts w:ascii="Arial" w:hAnsi="Arial" w:cs="Arial"/>
                <w:noProof/>
                <w:webHidden/>
                <w:sz w:val="24"/>
                <w:szCs w:val="24"/>
              </w:rPr>
              <w:fldChar w:fldCharType="separate"/>
            </w:r>
            <w:r w:rsidR="00B037DC" w:rsidRPr="00557A99">
              <w:rPr>
                <w:rFonts w:ascii="Arial" w:hAnsi="Arial" w:cs="Arial"/>
                <w:noProof/>
                <w:webHidden/>
                <w:sz w:val="24"/>
                <w:szCs w:val="24"/>
              </w:rPr>
              <w:t>7</w:t>
            </w:r>
            <w:r w:rsidR="00B037DC" w:rsidRPr="00557A99">
              <w:rPr>
                <w:rFonts w:ascii="Arial" w:hAnsi="Arial" w:cs="Arial"/>
                <w:noProof/>
                <w:webHidden/>
                <w:sz w:val="24"/>
                <w:szCs w:val="24"/>
              </w:rPr>
              <w:fldChar w:fldCharType="end"/>
            </w:r>
          </w:hyperlink>
        </w:p>
        <w:p w14:paraId="7147D7A2" w14:textId="401BFA6C" w:rsidR="00B037DC" w:rsidRPr="00557A99" w:rsidRDefault="0080077F" w:rsidP="00557A99">
          <w:pPr>
            <w:pStyle w:val="Turinys2"/>
            <w:tabs>
              <w:tab w:val="clear" w:pos="9962"/>
              <w:tab w:val="right" w:leader="dot" w:pos="10323"/>
            </w:tabs>
            <w:rPr>
              <w:rStyle w:val="Hipersaitas"/>
              <w:rFonts w:ascii="Arial" w:hAnsi="Arial" w:cs="Arial"/>
              <w:noProof/>
              <w:sz w:val="24"/>
              <w:szCs w:val="24"/>
            </w:rPr>
          </w:pPr>
          <w:hyperlink w:anchor="_Toc189644769" w:history="1">
            <w:r w:rsidR="00B037DC" w:rsidRPr="00557A99">
              <w:rPr>
                <w:rStyle w:val="Hipersaitas"/>
                <w:rFonts w:ascii="Arial" w:eastAsia="Calibri" w:hAnsi="Arial" w:cs="Arial"/>
                <w:noProof/>
                <w:sz w:val="24"/>
                <w:szCs w:val="24"/>
              </w:rPr>
              <w:t>Pirkimo sąlygų 1 priedas „Terminai“</w:t>
            </w:r>
            <w:r w:rsidR="00B037DC" w:rsidRPr="00557A99">
              <w:rPr>
                <w:rStyle w:val="Hipersaitas"/>
                <w:rFonts w:ascii="Arial" w:eastAsia="Calibri" w:hAnsi="Arial" w:cs="Arial"/>
                <w:noProof/>
                <w:sz w:val="24"/>
                <w:szCs w:val="24"/>
              </w:rPr>
              <w:tab/>
              <w:t>8</w:t>
            </w:r>
          </w:hyperlink>
        </w:p>
        <w:p w14:paraId="79DDB1E3" w14:textId="6C943C98" w:rsidR="004809EC" w:rsidRPr="00557A99" w:rsidRDefault="0080077F" w:rsidP="00557A99">
          <w:pPr>
            <w:pStyle w:val="Turinys2"/>
            <w:tabs>
              <w:tab w:val="clear" w:pos="9962"/>
              <w:tab w:val="right" w:leader="dot" w:pos="10323"/>
            </w:tabs>
            <w:rPr>
              <w:rStyle w:val="Hipersaitas"/>
              <w:rFonts w:ascii="Arial" w:hAnsi="Arial" w:cs="Arial"/>
              <w:noProof/>
              <w:sz w:val="24"/>
              <w:szCs w:val="24"/>
            </w:rPr>
          </w:pPr>
          <w:hyperlink w:anchor="_Toc189644769" w:history="1">
            <w:r w:rsidR="004809EC" w:rsidRPr="00557A99">
              <w:rPr>
                <w:rStyle w:val="Hipersaitas"/>
                <w:rFonts w:ascii="Arial" w:eastAsia="Calibri" w:hAnsi="Arial" w:cs="Arial"/>
                <w:noProof/>
                <w:sz w:val="24"/>
                <w:szCs w:val="24"/>
              </w:rPr>
              <w:t>Pirkimo sąlygų 2 priedas „Techninė specifikacija“</w:t>
            </w:r>
            <w:r w:rsidR="004809EC" w:rsidRPr="00557A99">
              <w:rPr>
                <w:rStyle w:val="Hipersaitas"/>
                <w:rFonts w:ascii="Arial" w:eastAsia="Calibri" w:hAnsi="Arial" w:cs="Arial"/>
                <w:noProof/>
                <w:sz w:val="24"/>
                <w:szCs w:val="24"/>
              </w:rPr>
              <w:tab/>
              <w:t>11</w:t>
            </w:r>
          </w:hyperlink>
        </w:p>
        <w:p w14:paraId="33A11BB5" w14:textId="6E0030B9" w:rsidR="004809EC" w:rsidRPr="00557A99" w:rsidRDefault="0080077F" w:rsidP="00557A99">
          <w:pPr>
            <w:pStyle w:val="Turinys2"/>
            <w:tabs>
              <w:tab w:val="clear" w:pos="9962"/>
              <w:tab w:val="right" w:leader="dot" w:pos="10323"/>
            </w:tabs>
            <w:rPr>
              <w:rStyle w:val="Hipersaitas"/>
              <w:rFonts w:ascii="Arial" w:hAnsi="Arial" w:cs="Arial"/>
              <w:noProof/>
              <w:sz w:val="24"/>
              <w:szCs w:val="24"/>
            </w:rPr>
          </w:pPr>
          <w:hyperlink w:anchor="_Toc189644769" w:history="1">
            <w:r w:rsidR="004809EC" w:rsidRPr="00557A99">
              <w:rPr>
                <w:rStyle w:val="Hipersaitas"/>
                <w:rFonts w:ascii="Arial" w:eastAsia="Calibri" w:hAnsi="Arial" w:cs="Arial"/>
                <w:noProof/>
                <w:sz w:val="24"/>
                <w:szCs w:val="24"/>
              </w:rPr>
              <w:t>Pirkimo sąlygų 3 priedas „Tiekėjų pašalinimo pagrindai“</w:t>
            </w:r>
          </w:hyperlink>
          <w:r w:rsidR="004809EC" w:rsidRPr="00557A99">
            <w:rPr>
              <w:rStyle w:val="Hipersaitas"/>
              <w:rFonts w:ascii="Arial" w:hAnsi="Arial" w:cs="Arial"/>
              <w:noProof/>
              <w:sz w:val="24"/>
              <w:szCs w:val="24"/>
            </w:rPr>
            <w:tab/>
            <w:t>1</w:t>
          </w:r>
          <w:r w:rsidR="00897A68" w:rsidRPr="00557A99">
            <w:rPr>
              <w:rStyle w:val="Hipersaitas"/>
              <w:rFonts w:ascii="Arial" w:hAnsi="Arial" w:cs="Arial"/>
              <w:noProof/>
              <w:sz w:val="24"/>
              <w:szCs w:val="24"/>
            </w:rPr>
            <w:t>4</w:t>
          </w:r>
        </w:p>
        <w:p w14:paraId="09686271" w14:textId="5D8F5D53" w:rsidR="004809EC" w:rsidRPr="00557A99" w:rsidRDefault="0080077F" w:rsidP="00557A99">
          <w:pPr>
            <w:pStyle w:val="Turinys2"/>
            <w:tabs>
              <w:tab w:val="clear" w:pos="9962"/>
              <w:tab w:val="right" w:leader="dot" w:pos="10323"/>
            </w:tabs>
            <w:rPr>
              <w:rStyle w:val="Hipersaitas"/>
              <w:rFonts w:ascii="Arial" w:hAnsi="Arial" w:cs="Arial"/>
              <w:noProof/>
              <w:sz w:val="24"/>
              <w:szCs w:val="24"/>
            </w:rPr>
          </w:pPr>
          <w:hyperlink w:anchor="_Toc189644769" w:history="1">
            <w:r w:rsidR="004809EC" w:rsidRPr="00557A99">
              <w:rPr>
                <w:rStyle w:val="Hipersaitas"/>
                <w:rFonts w:ascii="Arial" w:eastAsia="Calibri" w:hAnsi="Arial" w:cs="Arial"/>
                <w:noProof/>
                <w:sz w:val="24"/>
                <w:szCs w:val="24"/>
              </w:rPr>
              <w:t>Pirkimo sąlygų 4 priedas „Tiekėjų kvalifikacijos reikalavimai ir reikalaujami kokybės bei aplinkos apsaugos vadybos sistemų standartai“</w:t>
            </w:r>
            <w:r w:rsidR="004809EC" w:rsidRPr="00557A99">
              <w:rPr>
                <w:rStyle w:val="Hipersaitas"/>
                <w:rFonts w:ascii="Arial" w:eastAsia="Calibri" w:hAnsi="Arial" w:cs="Arial"/>
                <w:noProof/>
                <w:sz w:val="24"/>
                <w:szCs w:val="24"/>
              </w:rPr>
              <w:tab/>
            </w:r>
          </w:hyperlink>
          <w:r w:rsidR="004809EC" w:rsidRPr="00557A99">
            <w:rPr>
              <w:rStyle w:val="Hipersaitas"/>
              <w:rFonts w:ascii="Arial" w:hAnsi="Arial" w:cs="Arial"/>
              <w:noProof/>
              <w:sz w:val="24"/>
              <w:szCs w:val="24"/>
            </w:rPr>
            <w:t>2</w:t>
          </w:r>
          <w:r w:rsidR="00135FBF">
            <w:rPr>
              <w:rStyle w:val="Hipersaitas"/>
              <w:rFonts w:ascii="Arial" w:hAnsi="Arial" w:cs="Arial"/>
              <w:noProof/>
              <w:sz w:val="24"/>
              <w:szCs w:val="24"/>
            </w:rPr>
            <w:t>4</w:t>
          </w:r>
        </w:p>
        <w:p w14:paraId="02A1556F" w14:textId="6BCB5447" w:rsidR="004809EC" w:rsidRPr="00557A99" w:rsidRDefault="0080077F" w:rsidP="00557A99">
          <w:pPr>
            <w:pStyle w:val="Turinys2"/>
            <w:tabs>
              <w:tab w:val="clear" w:pos="9962"/>
              <w:tab w:val="right" w:leader="dot" w:pos="10323"/>
            </w:tabs>
            <w:rPr>
              <w:rStyle w:val="Hipersaitas"/>
              <w:rFonts w:ascii="Arial" w:hAnsi="Arial" w:cs="Arial"/>
              <w:noProof/>
              <w:sz w:val="24"/>
              <w:szCs w:val="24"/>
            </w:rPr>
          </w:pPr>
          <w:hyperlink w:anchor="_Toc189644769" w:history="1">
            <w:r w:rsidR="004809EC" w:rsidRPr="00557A99">
              <w:rPr>
                <w:rStyle w:val="Hipersaitas"/>
                <w:rFonts w:ascii="Arial" w:eastAsia="Calibri" w:hAnsi="Arial" w:cs="Arial"/>
                <w:noProof/>
                <w:sz w:val="24"/>
                <w:szCs w:val="24"/>
              </w:rPr>
              <w:t>Pirkimo sąlygų 5 priedas „Europos bendrasis viešųjų pirkimų dokume</w:t>
            </w:r>
            <w:r w:rsidR="00F23CBE" w:rsidRPr="00557A99">
              <w:rPr>
                <w:rStyle w:val="Hipersaitas"/>
                <w:rFonts w:ascii="Arial" w:eastAsia="Calibri" w:hAnsi="Arial" w:cs="Arial"/>
                <w:noProof/>
                <w:sz w:val="24"/>
                <w:szCs w:val="24"/>
              </w:rPr>
              <w:t>n</w:t>
            </w:r>
            <w:r w:rsidR="004809EC" w:rsidRPr="00557A99">
              <w:rPr>
                <w:rStyle w:val="Hipersaitas"/>
                <w:rFonts w:ascii="Arial" w:eastAsia="Calibri" w:hAnsi="Arial" w:cs="Arial"/>
                <w:noProof/>
                <w:sz w:val="24"/>
                <w:szCs w:val="24"/>
              </w:rPr>
              <w:t>tas“</w:t>
            </w:r>
            <w:r w:rsidR="004809EC" w:rsidRPr="00557A99">
              <w:rPr>
                <w:rStyle w:val="Hipersaitas"/>
                <w:rFonts w:ascii="Arial" w:eastAsia="Calibri" w:hAnsi="Arial" w:cs="Arial"/>
                <w:noProof/>
                <w:sz w:val="24"/>
                <w:szCs w:val="24"/>
              </w:rPr>
              <w:tab/>
              <w:t>2</w:t>
            </w:r>
            <w:r w:rsidR="00135FBF">
              <w:rPr>
                <w:rStyle w:val="Hipersaitas"/>
                <w:rFonts w:ascii="Arial" w:eastAsia="Calibri" w:hAnsi="Arial" w:cs="Arial"/>
                <w:noProof/>
                <w:sz w:val="24"/>
                <w:szCs w:val="24"/>
              </w:rPr>
              <w:t>5</w:t>
            </w:r>
          </w:hyperlink>
        </w:p>
        <w:p w14:paraId="7ED80273" w14:textId="30787B5B" w:rsidR="004809EC" w:rsidRPr="00557A99" w:rsidRDefault="0080077F" w:rsidP="00557A99">
          <w:pPr>
            <w:pStyle w:val="Turinys2"/>
            <w:tabs>
              <w:tab w:val="clear" w:pos="9962"/>
              <w:tab w:val="right" w:leader="dot" w:pos="10323"/>
            </w:tabs>
            <w:rPr>
              <w:rStyle w:val="Hipersaitas"/>
              <w:rFonts w:ascii="Arial" w:hAnsi="Arial" w:cs="Arial"/>
              <w:noProof/>
              <w:sz w:val="24"/>
              <w:szCs w:val="24"/>
            </w:rPr>
          </w:pPr>
          <w:hyperlink w:anchor="_Toc189644769" w:history="1">
            <w:r w:rsidR="004809EC" w:rsidRPr="00557A99">
              <w:rPr>
                <w:rStyle w:val="Hipersaitas"/>
                <w:rFonts w:ascii="Arial" w:eastAsia="Calibri" w:hAnsi="Arial" w:cs="Arial"/>
                <w:noProof/>
                <w:sz w:val="24"/>
                <w:szCs w:val="24"/>
              </w:rPr>
              <w:t>Pirkimo sąlygų 6 priedas „Pasiūlymo forma“</w:t>
            </w:r>
            <w:r w:rsidR="004809EC" w:rsidRPr="00557A99">
              <w:rPr>
                <w:rStyle w:val="Hipersaitas"/>
                <w:rFonts w:ascii="Arial" w:eastAsia="Calibri" w:hAnsi="Arial" w:cs="Arial"/>
                <w:noProof/>
                <w:sz w:val="24"/>
                <w:szCs w:val="24"/>
              </w:rPr>
              <w:tab/>
              <w:t>2</w:t>
            </w:r>
            <w:r w:rsidR="00135FBF">
              <w:rPr>
                <w:rStyle w:val="Hipersaitas"/>
                <w:rFonts w:ascii="Arial" w:eastAsia="Calibri" w:hAnsi="Arial" w:cs="Arial"/>
                <w:noProof/>
                <w:sz w:val="24"/>
                <w:szCs w:val="24"/>
              </w:rPr>
              <w:t>6</w:t>
            </w:r>
          </w:hyperlink>
        </w:p>
        <w:p w14:paraId="5F8C211F" w14:textId="2CCCE987" w:rsidR="004809EC" w:rsidRPr="00557A99" w:rsidRDefault="0080077F" w:rsidP="00557A99">
          <w:pPr>
            <w:pStyle w:val="Turinys2"/>
            <w:tabs>
              <w:tab w:val="clear" w:pos="9962"/>
              <w:tab w:val="right" w:leader="dot" w:pos="10323"/>
            </w:tabs>
            <w:rPr>
              <w:rStyle w:val="Hipersaitas"/>
              <w:rFonts w:ascii="Arial" w:hAnsi="Arial" w:cs="Arial"/>
              <w:noProof/>
              <w:sz w:val="24"/>
              <w:szCs w:val="24"/>
            </w:rPr>
          </w:pPr>
          <w:hyperlink w:anchor="_Toc189644769" w:history="1">
            <w:r w:rsidR="004809EC" w:rsidRPr="00557A99">
              <w:rPr>
                <w:rStyle w:val="Hipersaitas"/>
                <w:rFonts w:ascii="Arial" w:eastAsia="Calibri" w:hAnsi="Arial" w:cs="Arial"/>
                <w:noProof/>
                <w:sz w:val="24"/>
                <w:szCs w:val="24"/>
              </w:rPr>
              <w:t>Pirkimo sąlygų 7 priedas „Pasiūlymų vertinimo kriterijai ir sąlygos“</w:t>
            </w:r>
            <w:r w:rsidR="004809EC" w:rsidRPr="00557A99">
              <w:rPr>
                <w:rStyle w:val="Hipersaitas"/>
                <w:rFonts w:ascii="Arial" w:eastAsia="Calibri" w:hAnsi="Arial" w:cs="Arial"/>
                <w:noProof/>
                <w:sz w:val="24"/>
                <w:szCs w:val="24"/>
              </w:rPr>
              <w:tab/>
              <w:t>3</w:t>
            </w:r>
            <w:r w:rsidR="00135FBF">
              <w:rPr>
                <w:rStyle w:val="Hipersaitas"/>
                <w:rFonts w:ascii="Arial" w:eastAsia="Calibri" w:hAnsi="Arial" w:cs="Arial"/>
                <w:noProof/>
                <w:sz w:val="24"/>
                <w:szCs w:val="24"/>
              </w:rPr>
              <w:t>2</w:t>
            </w:r>
          </w:hyperlink>
        </w:p>
        <w:p w14:paraId="6D2B1D68" w14:textId="2DAE9BB1" w:rsidR="004809EC" w:rsidRPr="00557A99" w:rsidRDefault="0080077F" w:rsidP="00557A99">
          <w:pPr>
            <w:pStyle w:val="Turinys2"/>
            <w:tabs>
              <w:tab w:val="clear" w:pos="9962"/>
              <w:tab w:val="right" w:leader="dot" w:pos="10323"/>
            </w:tabs>
            <w:rPr>
              <w:rStyle w:val="Hipersaitas"/>
              <w:rFonts w:ascii="Arial" w:hAnsi="Arial" w:cs="Arial"/>
              <w:noProof/>
              <w:sz w:val="24"/>
              <w:szCs w:val="24"/>
            </w:rPr>
          </w:pPr>
          <w:hyperlink w:anchor="_Toc189644769" w:history="1">
            <w:r w:rsidR="004809EC" w:rsidRPr="00557A99">
              <w:rPr>
                <w:rStyle w:val="Hipersaitas"/>
                <w:rFonts w:ascii="Arial" w:eastAsia="Calibri" w:hAnsi="Arial" w:cs="Arial"/>
                <w:noProof/>
                <w:sz w:val="24"/>
                <w:szCs w:val="24"/>
              </w:rPr>
              <w:t>Pirkimo sąlygų 8 priedas „</w:t>
            </w:r>
          </w:hyperlink>
          <w:hyperlink w:anchor="_Toc189644769" w:history="1">
            <w:r w:rsidR="004809EC" w:rsidRPr="00557A99">
              <w:rPr>
                <w:rStyle w:val="Hipersaitas"/>
                <w:rFonts w:ascii="Arial" w:eastAsia="Calibri" w:hAnsi="Arial" w:cs="Arial"/>
                <w:noProof/>
                <w:sz w:val="24"/>
                <w:szCs w:val="24"/>
              </w:rPr>
              <w:t>Sutarties projektas“</w:t>
            </w:r>
            <w:r w:rsidR="004809EC" w:rsidRPr="00557A99">
              <w:rPr>
                <w:rStyle w:val="Hipersaitas"/>
                <w:rFonts w:ascii="Arial" w:eastAsia="Calibri" w:hAnsi="Arial" w:cs="Arial"/>
                <w:noProof/>
                <w:sz w:val="24"/>
                <w:szCs w:val="24"/>
              </w:rPr>
              <w:tab/>
              <w:t>3</w:t>
            </w:r>
          </w:hyperlink>
          <w:r w:rsidR="00135FBF">
            <w:rPr>
              <w:rStyle w:val="Hipersaitas"/>
              <w:rFonts w:ascii="Arial" w:eastAsia="Calibri" w:hAnsi="Arial" w:cs="Arial"/>
              <w:noProof/>
              <w:sz w:val="24"/>
              <w:szCs w:val="24"/>
            </w:rPr>
            <w:t>3</w:t>
          </w:r>
        </w:p>
        <w:p w14:paraId="600E83B4" w14:textId="21F5F78F" w:rsidR="003A0080" w:rsidRPr="004809EC" w:rsidRDefault="007B0E29" w:rsidP="00557A99">
          <w:pPr>
            <w:pStyle w:val="Turinys2"/>
            <w:tabs>
              <w:tab w:val="right" w:leader="dot" w:pos="10323"/>
            </w:tabs>
            <w:ind w:left="0"/>
            <w:rPr>
              <w:rFonts w:ascii="Arial" w:hAnsi="Arial" w:cs="Arial"/>
              <w:sz w:val="24"/>
              <w:szCs w:val="24"/>
              <w:lang w:eastAsia="en-US"/>
            </w:rPr>
          </w:pPr>
          <w:r w:rsidRPr="00557A99">
            <w:rPr>
              <w:rFonts w:ascii="Arial" w:hAnsi="Arial" w:cs="Arial"/>
              <w:sz w:val="24"/>
              <w:szCs w:val="24"/>
              <w:lang w:eastAsia="en-US"/>
            </w:rPr>
            <w:fldChar w:fldCharType="end"/>
          </w:r>
        </w:p>
      </w:sdtContent>
    </w:sdt>
    <w:p w14:paraId="27DF71E0" w14:textId="77777777" w:rsidR="003A0080" w:rsidRPr="004809EC" w:rsidRDefault="007B0E29">
      <w:pPr>
        <w:spacing w:after="120"/>
        <w:contextualSpacing/>
        <w:rPr>
          <w:rFonts w:ascii="Arial" w:hAnsi="Arial" w:cs="Arial"/>
          <w:sz w:val="24"/>
          <w:szCs w:val="24"/>
        </w:rPr>
      </w:pPr>
      <w:r w:rsidRPr="004809EC">
        <w:rPr>
          <w:rFonts w:ascii="Arial" w:hAnsi="Arial" w:cs="Arial"/>
        </w:rPr>
        <w:br w:type="page"/>
      </w:r>
    </w:p>
    <w:p w14:paraId="42205DEA" w14:textId="5338E149" w:rsidR="003A0080" w:rsidRPr="004809EC" w:rsidRDefault="00E27B3B" w:rsidP="00E27B3B">
      <w:pPr>
        <w:pStyle w:val="Antrat1"/>
        <w:spacing w:before="0" w:line="276" w:lineRule="auto"/>
        <w:contextualSpacing/>
        <w:rPr>
          <w:rFonts w:ascii="Arial" w:hAnsi="Arial" w:cs="Arial"/>
          <w:b/>
          <w:bCs/>
          <w:sz w:val="24"/>
          <w:szCs w:val="24"/>
        </w:rPr>
      </w:pPr>
      <w:bookmarkStart w:id="1" w:name="_Toc335201954"/>
      <w:bookmarkStart w:id="2" w:name="_Toc189644757"/>
      <w:bookmarkStart w:id="3" w:name="_Toc147739116"/>
      <w:bookmarkEnd w:id="1"/>
      <w:r w:rsidRPr="004809EC">
        <w:rPr>
          <w:rFonts w:ascii="Arial" w:hAnsi="Arial" w:cs="Arial"/>
          <w:b/>
          <w:bCs/>
          <w:sz w:val="24"/>
          <w:szCs w:val="24"/>
        </w:rPr>
        <w:lastRenderedPageBreak/>
        <w:t xml:space="preserve">1. </w:t>
      </w:r>
      <w:r w:rsidR="007B0E29" w:rsidRPr="004809EC">
        <w:rPr>
          <w:rFonts w:ascii="Arial" w:hAnsi="Arial" w:cs="Arial"/>
          <w:b/>
          <w:bCs/>
          <w:sz w:val="24"/>
          <w:szCs w:val="24"/>
        </w:rPr>
        <w:t>BENDRA INFORMACIJA</w:t>
      </w:r>
      <w:bookmarkEnd w:id="2"/>
    </w:p>
    <w:p w14:paraId="6EBFB50B" w14:textId="77777777" w:rsidR="003A0080" w:rsidRPr="004809EC" w:rsidRDefault="007B0E29" w:rsidP="00E27B3B">
      <w:pPr>
        <w:pStyle w:val="Sraopastraipa"/>
        <w:numPr>
          <w:ilvl w:val="1"/>
          <w:numId w:val="1"/>
        </w:numPr>
        <w:tabs>
          <w:tab w:val="left" w:pos="1080"/>
        </w:tabs>
        <w:spacing w:after="0"/>
        <w:ind w:left="0" w:firstLine="567"/>
        <w:jc w:val="both"/>
        <w:rPr>
          <w:rFonts w:ascii="Arial" w:hAnsi="Arial" w:cs="Arial"/>
          <w:b/>
          <w:bCs/>
          <w:sz w:val="24"/>
          <w:szCs w:val="24"/>
        </w:rPr>
      </w:pPr>
      <w:r w:rsidRPr="004809EC">
        <w:rPr>
          <w:rFonts w:ascii="Arial" w:hAnsi="Arial" w:cs="Arial"/>
          <w:b/>
          <w:bCs/>
          <w:sz w:val="24"/>
          <w:szCs w:val="24"/>
        </w:rPr>
        <w:t xml:space="preserve">Perkančioji organizacija: </w:t>
      </w:r>
      <w:r w:rsidRPr="004809EC">
        <w:rPr>
          <w:rFonts w:ascii="Arial" w:hAnsi="Arial" w:cs="Arial"/>
          <w:bCs/>
          <w:sz w:val="24"/>
          <w:szCs w:val="24"/>
        </w:rPr>
        <w:t>Prienų</w:t>
      </w:r>
      <w:r w:rsidRPr="004809EC">
        <w:rPr>
          <w:rFonts w:ascii="Arial" w:hAnsi="Arial" w:cs="Arial"/>
          <w:sz w:val="24"/>
          <w:szCs w:val="24"/>
        </w:rPr>
        <w:t xml:space="preserve"> rajono savivaldybės administracija, juridinio asmens kodas 288742590, adresas: Laisvės a. 12, Prienai. Perkančioji organizacija nėra PVM mokėtoja. </w:t>
      </w:r>
      <w:r w:rsidRPr="004809EC">
        <w:rPr>
          <w:rFonts w:ascii="Arial" w:eastAsia="Calibri" w:hAnsi="Arial" w:cs="Arial"/>
          <w:sz w:val="24"/>
          <w:szCs w:val="24"/>
        </w:rPr>
        <w:t xml:space="preserve">Sutartį pasirašys </w:t>
      </w:r>
      <w:r w:rsidRPr="004809EC">
        <w:rPr>
          <w:rFonts w:ascii="Arial" w:hAnsi="Arial" w:cs="Arial"/>
          <w:sz w:val="24"/>
          <w:szCs w:val="24"/>
        </w:rPr>
        <w:t>Perkančioji organizacija</w:t>
      </w:r>
      <w:r w:rsidRPr="004809EC">
        <w:rPr>
          <w:rFonts w:ascii="Arial" w:eastAsia="Calibri" w:hAnsi="Arial" w:cs="Arial"/>
          <w:sz w:val="24"/>
          <w:szCs w:val="24"/>
        </w:rPr>
        <w:t>.</w:t>
      </w:r>
    </w:p>
    <w:p w14:paraId="4B915B6F" w14:textId="67F321EE" w:rsidR="003A0080" w:rsidRPr="004809EC" w:rsidRDefault="007B0E29" w:rsidP="00E27B3B">
      <w:pPr>
        <w:pStyle w:val="Sraopastraipa"/>
        <w:numPr>
          <w:ilvl w:val="1"/>
          <w:numId w:val="1"/>
        </w:numPr>
        <w:tabs>
          <w:tab w:val="left" w:pos="1080"/>
        </w:tabs>
        <w:spacing w:after="0"/>
        <w:ind w:left="0" w:firstLine="567"/>
        <w:jc w:val="both"/>
        <w:rPr>
          <w:rFonts w:ascii="Arial" w:hAnsi="Arial" w:cs="Arial"/>
          <w:sz w:val="24"/>
          <w:szCs w:val="24"/>
        </w:rPr>
      </w:pPr>
      <w:r w:rsidRPr="004809EC">
        <w:rPr>
          <w:rFonts w:ascii="Arial" w:hAnsi="Arial" w:cs="Arial"/>
          <w:color w:val="000000" w:themeColor="text1"/>
          <w:sz w:val="24"/>
          <w:szCs w:val="24"/>
        </w:rPr>
        <w:t xml:space="preserve">Pirkimas neatliekamas naudojantis centralizuotų pirkimų katalogu https://katalogas.cpo.lt/, nes centralizuotų pirkimų kataloge </w:t>
      </w:r>
      <w:r w:rsidR="00E27B3B" w:rsidRPr="004809EC">
        <w:rPr>
          <w:rFonts w:ascii="Arial" w:hAnsi="Arial" w:cs="Arial"/>
          <w:color w:val="000000" w:themeColor="text1"/>
          <w:sz w:val="24"/>
          <w:szCs w:val="24"/>
        </w:rPr>
        <w:t xml:space="preserve">nėra galimybės įsigyti </w:t>
      </w:r>
      <w:r w:rsidRPr="004809EC">
        <w:rPr>
          <w:rFonts w:ascii="Arial" w:hAnsi="Arial" w:cs="Arial"/>
          <w:color w:val="000000" w:themeColor="text1"/>
          <w:sz w:val="24"/>
          <w:szCs w:val="24"/>
        </w:rPr>
        <w:t>prekės, apimančios pirkimo sąlygų techninę specifikaciją ir pirkimo sutarties sąlygas</w:t>
      </w:r>
      <w:r w:rsidR="00E27B3B" w:rsidRPr="004809EC">
        <w:rPr>
          <w:rFonts w:ascii="Arial" w:hAnsi="Arial" w:cs="Arial"/>
          <w:color w:val="000000" w:themeColor="text1"/>
          <w:sz w:val="24"/>
          <w:szCs w:val="24"/>
        </w:rPr>
        <w:t>.</w:t>
      </w:r>
      <w:r w:rsidRPr="004809EC">
        <w:rPr>
          <w:rFonts w:ascii="Arial" w:hAnsi="Arial" w:cs="Arial"/>
          <w:color w:val="000000" w:themeColor="text1"/>
          <w:sz w:val="24"/>
          <w:szCs w:val="24"/>
        </w:rPr>
        <w:t xml:space="preserve"> </w:t>
      </w:r>
    </w:p>
    <w:p w14:paraId="226D95A8" w14:textId="77777777" w:rsidR="003A0080" w:rsidRPr="00CB10DE" w:rsidRDefault="007B0E29" w:rsidP="00E27B3B">
      <w:pPr>
        <w:pStyle w:val="Sraopastraipa"/>
        <w:numPr>
          <w:ilvl w:val="1"/>
          <w:numId w:val="1"/>
        </w:numPr>
        <w:tabs>
          <w:tab w:val="left" w:pos="1080"/>
        </w:tabs>
        <w:spacing w:after="0"/>
        <w:ind w:left="0" w:firstLine="567"/>
        <w:jc w:val="both"/>
        <w:rPr>
          <w:rFonts w:ascii="Arial" w:hAnsi="Arial" w:cs="Arial"/>
          <w:sz w:val="24"/>
          <w:szCs w:val="24"/>
        </w:rPr>
      </w:pPr>
      <w:r w:rsidRPr="00CB10DE">
        <w:rPr>
          <w:rFonts w:ascii="Arial" w:eastAsia="Times New Roman" w:hAnsi="Arial" w:cs="Arial"/>
          <w:sz w:val="24"/>
          <w:szCs w:val="24"/>
        </w:rPr>
        <w:t>Perkančioji organizacija nerezervuoja teisės dalyvauti pirkime.</w:t>
      </w:r>
    </w:p>
    <w:p w14:paraId="611309D3" w14:textId="77777777" w:rsidR="003A0080" w:rsidRPr="00CB10DE" w:rsidRDefault="007B0E29" w:rsidP="00E27B3B">
      <w:pPr>
        <w:pStyle w:val="Sraopastraipa"/>
        <w:numPr>
          <w:ilvl w:val="1"/>
          <w:numId w:val="1"/>
        </w:numPr>
        <w:tabs>
          <w:tab w:val="left" w:pos="1080"/>
        </w:tabs>
        <w:spacing w:after="0"/>
        <w:ind w:left="0" w:firstLine="567"/>
        <w:jc w:val="both"/>
        <w:rPr>
          <w:rFonts w:ascii="Arial" w:hAnsi="Arial" w:cs="Arial"/>
          <w:sz w:val="24"/>
          <w:szCs w:val="24"/>
        </w:rPr>
      </w:pPr>
      <w:r w:rsidRPr="00CB10DE">
        <w:rPr>
          <w:rFonts w:ascii="Arial" w:hAnsi="Arial" w:cs="Arial"/>
          <w:sz w:val="24"/>
          <w:szCs w:val="24"/>
        </w:rPr>
        <w:t xml:space="preserve">Stebėtojai dalyvauti Komisijos posėdžiuose nėra kviečiami. </w:t>
      </w:r>
    </w:p>
    <w:p w14:paraId="326CBB8B" w14:textId="3FA3034B" w:rsidR="003A0080" w:rsidRPr="00CB10DE" w:rsidRDefault="007B0E29" w:rsidP="00635C3F">
      <w:pPr>
        <w:pStyle w:val="Sraopastraipa"/>
        <w:numPr>
          <w:ilvl w:val="1"/>
          <w:numId w:val="1"/>
        </w:numPr>
        <w:tabs>
          <w:tab w:val="left" w:pos="1080"/>
          <w:tab w:val="left" w:pos="1134"/>
        </w:tabs>
        <w:spacing w:after="0"/>
        <w:ind w:left="0" w:firstLine="567"/>
        <w:jc w:val="both"/>
        <w:rPr>
          <w:rFonts w:ascii="Arial" w:hAnsi="Arial" w:cs="Arial"/>
          <w:sz w:val="24"/>
          <w:szCs w:val="24"/>
        </w:rPr>
      </w:pPr>
      <w:r w:rsidRPr="00CB10DE">
        <w:rPr>
          <w:rFonts w:ascii="Arial" w:hAnsi="Arial" w:cs="Arial"/>
          <w:sz w:val="24"/>
          <w:szCs w:val="24"/>
        </w:rPr>
        <w:t xml:space="preserve">Atliekamas žaliasis pirkimas. </w:t>
      </w:r>
      <w:r w:rsidR="000B2912" w:rsidRPr="00CB10DE">
        <w:rPr>
          <w:rFonts w:ascii="Arial" w:hAnsi="Arial" w:cs="Arial"/>
          <w:sz w:val="24"/>
          <w:szCs w:val="24"/>
        </w:rPr>
        <w:t xml:space="preserve">Pirkimas vykdomas 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(Lietuvos Respublikos aplinkos ministro 2022 m. gruodžio 13 d. įsakymo Nr. D1-401 redakcija), 4.4.1. 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r w:rsidRPr="00CB10DE">
        <w:rPr>
          <w:rFonts w:ascii="Arial" w:hAnsi="Arial" w:cs="Arial"/>
          <w:sz w:val="24"/>
          <w:szCs w:val="24"/>
        </w:rPr>
        <w:t xml:space="preserve">Aplinkos apsaugos kriterijai nustatyti specialiųjų pirkimo sąlygų 2 priede </w:t>
      </w:r>
      <w:r w:rsidRPr="00CB10DE">
        <w:rPr>
          <w:rFonts w:ascii="Arial" w:eastAsia="Calibri" w:hAnsi="Arial" w:cs="Arial"/>
          <w:color w:val="000000" w:themeColor="text1"/>
          <w:sz w:val="24"/>
          <w:szCs w:val="24"/>
        </w:rPr>
        <w:t xml:space="preserve">„Techninė specifikacija“ ir specialiųjų pirkimo sąlygų </w:t>
      </w:r>
      <w:r w:rsidR="00D52A32" w:rsidRPr="00CB10DE">
        <w:rPr>
          <w:rFonts w:ascii="Arial" w:eastAsia="Calibri" w:hAnsi="Arial" w:cs="Arial"/>
          <w:color w:val="000000" w:themeColor="text1"/>
          <w:sz w:val="24"/>
          <w:szCs w:val="24"/>
        </w:rPr>
        <w:t>8</w:t>
      </w:r>
      <w:r w:rsidRPr="00CB10DE">
        <w:rPr>
          <w:rFonts w:ascii="Arial" w:eastAsia="Calibri" w:hAnsi="Arial" w:cs="Arial"/>
          <w:color w:val="000000" w:themeColor="text1"/>
          <w:sz w:val="24"/>
          <w:szCs w:val="24"/>
        </w:rPr>
        <w:t xml:space="preserve"> priede „Sutarties projektas“</w:t>
      </w:r>
      <w:r w:rsidRPr="00CB10DE">
        <w:rPr>
          <w:rFonts w:ascii="Arial" w:hAnsi="Arial" w:cs="Arial"/>
          <w:sz w:val="24"/>
          <w:szCs w:val="24"/>
        </w:rPr>
        <w:t>.</w:t>
      </w:r>
    </w:p>
    <w:p w14:paraId="10639FD0" w14:textId="77777777" w:rsidR="003A0080" w:rsidRPr="004809EC" w:rsidRDefault="007B0E29" w:rsidP="00635C3F">
      <w:pPr>
        <w:pStyle w:val="Sraopastraipa"/>
        <w:numPr>
          <w:ilvl w:val="1"/>
          <w:numId w:val="1"/>
        </w:numPr>
        <w:tabs>
          <w:tab w:val="left" w:pos="990"/>
          <w:tab w:val="left" w:pos="1080"/>
        </w:tabs>
        <w:spacing w:after="0"/>
        <w:ind w:left="0" w:firstLine="567"/>
        <w:jc w:val="both"/>
        <w:rPr>
          <w:rFonts w:ascii="Arial" w:hAnsi="Arial" w:cs="Arial"/>
          <w:sz w:val="24"/>
          <w:szCs w:val="24"/>
        </w:rPr>
      </w:pPr>
      <w:r w:rsidRPr="004809EC">
        <w:rPr>
          <w:rFonts w:ascii="Arial" w:eastAsia="Arial" w:hAnsi="Arial" w:cs="Arial"/>
          <w:sz w:val="24"/>
          <w:szCs w:val="24"/>
        </w:rPr>
        <w:t>Išankstinis skelbimas apie pirkimą nebuvo paskelbtas</w:t>
      </w:r>
      <w:r w:rsidRPr="004809EC">
        <w:rPr>
          <w:rFonts w:ascii="Arial" w:hAnsi="Arial" w:cs="Arial"/>
          <w:sz w:val="24"/>
          <w:szCs w:val="24"/>
          <w:lang w:eastAsia="en-US"/>
        </w:rPr>
        <w:t>.</w:t>
      </w:r>
    </w:p>
    <w:p w14:paraId="58F699A5" w14:textId="77777777" w:rsidR="003A0080" w:rsidRPr="004809EC" w:rsidRDefault="007B0E29" w:rsidP="00635C3F">
      <w:pPr>
        <w:pStyle w:val="Sraopastraipa"/>
        <w:numPr>
          <w:ilvl w:val="1"/>
          <w:numId w:val="1"/>
        </w:numPr>
        <w:tabs>
          <w:tab w:val="left" w:pos="990"/>
          <w:tab w:val="left" w:pos="1080"/>
        </w:tabs>
        <w:spacing w:after="0"/>
        <w:ind w:left="0" w:firstLine="567"/>
        <w:jc w:val="both"/>
        <w:rPr>
          <w:rFonts w:ascii="Arial" w:hAnsi="Arial" w:cs="Arial"/>
          <w:sz w:val="24"/>
          <w:szCs w:val="24"/>
        </w:rPr>
      </w:pPr>
      <w:r w:rsidRPr="004809EC">
        <w:rPr>
          <w:rFonts w:ascii="Arial" w:hAnsi="Arial" w:cs="Arial"/>
          <w:sz w:val="24"/>
          <w:szCs w:val="24"/>
          <w:lang w:eastAsia="en-US"/>
        </w:rPr>
        <w:t xml:space="preserve">Pirkime </w:t>
      </w:r>
      <w:r w:rsidRPr="004809EC">
        <w:rPr>
          <w:rFonts w:ascii="Arial" w:hAnsi="Arial" w:cs="Arial"/>
          <w:sz w:val="24"/>
          <w:szCs w:val="24"/>
        </w:rPr>
        <w:t>perkančioji organizacija</w:t>
      </w:r>
      <w:r w:rsidRPr="004809EC">
        <w:rPr>
          <w:rFonts w:ascii="Arial" w:hAnsi="Arial" w:cs="Arial"/>
          <w:sz w:val="24"/>
          <w:szCs w:val="24"/>
          <w:lang w:eastAsia="en-US"/>
        </w:rPr>
        <w:t xml:space="preserve"> nenumato skelbti pranešimo dėl savanoriško </w:t>
      </w:r>
      <w:proofErr w:type="spellStart"/>
      <w:r w:rsidRPr="004809EC">
        <w:rPr>
          <w:rFonts w:ascii="Arial" w:hAnsi="Arial" w:cs="Arial"/>
          <w:i/>
          <w:iCs/>
          <w:sz w:val="24"/>
          <w:szCs w:val="24"/>
          <w:lang w:eastAsia="en-US"/>
        </w:rPr>
        <w:t>ex</w:t>
      </w:r>
      <w:proofErr w:type="spellEnd"/>
      <w:r w:rsidRPr="004809EC">
        <w:rPr>
          <w:rFonts w:ascii="Arial" w:hAnsi="Arial" w:cs="Arial"/>
          <w:i/>
          <w:iCs/>
          <w:sz w:val="24"/>
          <w:szCs w:val="24"/>
          <w:lang w:eastAsia="en-US"/>
        </w:rPr>
        <w:t xml:space="preserve"> ante</w:t>
      </w:r>
      <w:r w:rsidRPr="004809EC">
        <w:rPr>
          <w:rFonts w:ascii="Arial" w:hAnsi="Arial" w:cs="Arial"/>
          <w:sz w:val="24"/>
          <w:szCs w:val="24"/>
          <w:lang w:eastAsia="en-US"/>
        </w:rPr>
        <w:t xml:space="preserve"> skaidrumo.</w:t>
      </w:r>
    </w:p>
    <w:p w14:paraId="6E93AC20" w14:textId="77777777" w:rsidR="00635C3F" w:rsidRPr="004809EC" w:rsidRDefault="007B0E29" w:rsidP="00635C3F">
      <w:pPr>
        <w:pStyle w:val="Sraopastraipa"/>
        <w:numPr>
          <w:ilvl w:val="1"/>
          <w:numId w:val="1"/>
        </w:numPr>
        <w:tabs>
          <w:tab w:val="left" w:pos="990"/>
          <w:tab w:val="left" w:pos="1080"/>
        </w:tabs>
        <w:spacing w:after="0"/>
        <w:ind w:left="0" w:firstLine="567"/>
        <w:jc w:val="both"/>
        <w:rPr>
          <w:rFonts w:ascii="Arial" w:hAnsi="Arial" w:cs="Arial"/>
          <w:sz w:val="24"/>
          <w:szCs w:val="24"/>
        </w:rPr>
      </w:pPr>
      <w:r w:rsidRPr="004809EC">
        <w:rPr>
          <w:rFonts w:ascii="Arial" w:hAnsi="Arial" w:cs="Arial"/>
          <w:sz w:val="24"/>
          <w:szCs w:val="24"/>
        </w:rPr>
        <w:t xml:space="preserve">Pirkime neleidžiama pateikti alternatyvių pasiūlymų. </w:t>
      </w:r>
    </w:p>
    <w:p w14:paraId="4595E7A9" w14:textId="77777777" w:rsidR="0009433E" w:rsidRPr="004809EC" w:rsidRDefault="007B0E29" w:rsidP="00221CD3">
      <w:pPr>
        <w:pStyle w:val="Sraopastraipa"/>
        <w:numPr>
          <w:ilvl w:val="1"/>
          <w:numId w:val="1"/>
        </w:numPr>
        <w:tabs>
          <w:tab w:val="left" w:pos="990"/>
          <w:tab w:val="left" w:pos="1080"/>
        </w:tabs>
        <w:spacing w:after="0"/>
        <w:ind w:left="0" w:firstLine="567"/>
        <w:jc w:val="both"/>
        <w:rPr>
          <w:rFonts w:ascii="Arial" w:hAnsi="Arial" w:cs="Arial"/>
          <w:sz w:val="24"/>
          <w:szCs w:val="24"/>
        </w:rPr>
      </w:pPr>
      <w:r w:rsidRPr="004809EC">
        <w:rPr>
          <w:rFonts w:ascii="Arial" w:eastAsia="Arial" w:hAnsi="Arial" w:cs="Arial"/>
          <w:sz w:val="24"/>
          <w:szCs w:val="24"/>
        </w:rPr>
        <w:t>Bendrosios pirkimo sąlygos yra neatskiriama šių pirkimo sąlygų dalis.</w:t>
      </w:r>
    </w:p>
    <w:p w14:paraId="629B2F1D" w14:textId="7D806FC6" w:rsidR="00A437D3" w:rsidRPr="004809EC" w:rsidRDefault="007B0E29" w:rsidP="00221CD3">
      <w:pPr>
        <w:pStyle w:val="Sraopastraipa"/>
        <w:numPr>
          <w:ilvl w:val="1"/>
          <w:numId w:val="1"/>
        </w:numPr>
        <w:tabs>
          <w:tab w:val="left" w:pos="990"/>
          <w:tab w:val="left" w:pos="1080"/>
        </w:tabs>
        <w:spacing w:after="0"/>
        <w:ind w:left="0" w:firstLine="567"/>
        <w:jc w:val="both"/>
        <w:rPr>
          <w:rFonts w:ascii="Arial" w:hAnsi="Arial" w:cs="Arial"/>
          <w:sz w:val="24"/>
          <w:szCs w:val="24"/>
        </w:rPr>
      </w:pPr>
      <w:r w:rsidRPr="004809EC">
        <w:rPr>
          <w:rFonts w:ascii="Arial" w:eastAsia="Arial" w:hAnsi="Arial" w:cs="Arial"/>
          <w:sz w:val="24"/>
          <w:szCs w:val="24"/>
        </w:rPr>
        <w:t xml:space="preserve">Perkančiosios organizacijos </w:t>
      </w:r>
      <w:r w:rsidRPr="004809EC">
        <w:rPr>
          <w:rFonts w:ascii="Arial" w:eastAsia="Arial" w:hAnsi="Arial" w:cs="Arial"/>
          <w:b/>
          <w:bCs/>
          <w:sz w:val="24"/>
          <w:szCs w:val="24"/>
        </w:rPr>
        <w:t>kontaktiniai asmenys</w:t>
      </w:r>
      <w:r w:rsidRPr="004809EC">
        <w:rPr>
          <w:rFonts w:ascii="Arial" w:eastAsia="Arial" w:hAnsi="Arial" w:cs="Arial"/>
          <w:sz w:val="24"/>
          <w:szCs w:val="24"/>
        </w:rPr>
        <w:t>:</w:t>
      </w:r>
      <w:r w:rsidR="00635C3F" w:rsidRPr="004809EC">
        <w:rPr>
          <w:rFonts w:ascii="Arial" w:eastAsia="Arial" w:hAnsi="Arial" w:cs="Arial"/>
          <w:sz w:val="24"/>
          <w:szCs w:val="24"/>
        </w:rPr>
        <w:t xml:space="preserve"> </w:t>
      </w:r>
      <w:r w:rsidRPr="004809EC">
        <w:rPr>
          <w:rFonts w:ascii="Arial" w:hAnsi="Arial" w:cs="Arial"/>
          <w:sz w:val="24"/>
          <w:szCs w:val="24"/>
        </w:rPr>
        <w:t xml:space="preserve">viešųjų pirkimų klausimais: </w:t>
      </w:r>
      <w:r w:rsidR="008C29D3">
        <w:rPr>
          <w:rFonts w:ascii="Arial" w:hAnsi="Arial" w:cs="Arial"/>
          <w:sz w:val="24"/>
          <w:szCs w:val="24"/>
        </w:rPr>
        <w:t xml:space="preserve">Giedrė </w:t>
      </w:r>
      <w:proofErr w:type="spellStart"/>
      <w:r w:rsidR="008C29D3">
        <w:rPr>
          <w:rFonts w:ascii="Arial" w:hAnsi="Arial" w:cs="Arial"/>
          <w:sz w:val="24"/>
          <w:szCs w:val="24"/>
        </w:rPr>
        <w:t>Aukštakalnė</w:t>
      </w:r>
      <w:proofErr w:type="spellEnd"/>
      <w:r w:rsidRPr="004809EC">
        <w:rPr>
          <w:rFonts w:ascii="Arial" w:hAnsi="Arial" w:cs="Arial"/>
          <w:sz w:val="24"/>
          <w:szCs w:val="24"/>
        </w:rPr>
        <w:t xml:space="preserve">, Prienų rajono savivaldybės administracijos, Statybos ir ekonominės plėtros skyriaus vyriausioji specialistė, tel. +370 </w:t>
      </w:r>
      <w:r w:rsidR="008C29D3">
        <w:rPr>
          <w:rFonts w:ascii="Arial" w:hAnsi="Arial" w:cs="Arial"/>
          <w:sz w:val="24"/>
          <w:szCs w:val="24"/>
        </w:rPr>
        <w:t>644 10471</w:t>
      </w:r>
      <w:r w:rsidRPr="004809EC">
        <w:rPr>
          <w:rFonts w:ascii="Arial" w:hAnsi="Arial" w:cs="Arial"/>
          <w:sz w:val="24"/>
          <w:szCs w:val="24"/>
        </w:rPr>
        <w:t>, el. p</w:t>
      </w:r>
      <w:r w:rsidR="00972EF9">
        <w:rPr>
          <w:rFonts w:ascii="Arial" w:hAnsi="Arial" w:cs="Arial"/>
          <w:sz w:val="24"/>
          <w:szCs w:val="24"/>
        </w:rPr>
        <w:t xml:space="preserve">aštas </w:t>
      </w:r>
      <w:proofErr w:type="spellStart"/>
      <w:r w:rsidR="00972EF9">
        <w:rPr>
          <w:rFonts w:ascii="Arial" w:hAnsi="Arial" w:cs="Arial"/>
          <w:sz w:val="24"/>
          <w:szCs w:val="24"/>
        </w:rPr>
        <w:t>giedre.aukstakalne@prienai.lt</w:t>
      </w:r>
      <w:proofErr w:type="spellEnd"/>
      <w:r w:rsidRPr="004809EC">
        <w:rPr>
          <w:rFonts w:ascii="Arial" w:hAnsi="Arial" w:cs="Arial"/>
          <w:sz w:val="24"/>
          <w:szCs w:val="24"/>
        </w:rPr>
        <w:t>.</w:t>
      </w:r>
    </w:p>
    <w:p w14:paraId="58BE0ABD" w14:textId="77777777" w:rsidR="003A0080" w:rsidRPr="004809EC" w:rsidRDefault="007B0E29" w:rsidP="000C4917">
      <w:pPr>
        <w:pStyle w:val="Antrat1"/>
        <w:spacing w:line="276" w:lineRule="auto"/>
        <w:contextualSpacing/>
        <w:rPr>
          <w:rFonts w:ascii="Arial" w:hAnsi="Arial" w:cs="Arial"/>
          <w:b/>
          <w:bCs/>
          <w:sz w:val="24"/>
          <w:szCs w:val="24"/>
        </w:rPr>
      </w:pPr>
      <w:bookmarkStart w:id="4" w:name="_Toc335201954_Copy_1"/>
      <w:bookmarkStart w:id="5" w:name="_Ref39426338"/>
      <w:bookmarkStart w:id="6" w:name="_Ref39426332"/>
      <w:bookmarkStart w:id="7" w:name="_Toc189644758"/>
      <w:bookmarkEnd w:id="4"/>
      <w:r w:rsidRPr="004809EC">
        <w:rPr>
          <w:rFonts w:ascii="Arial" w:hAnsi="Arial" w:cs="Arial"/>
          <w:b/>
          <w:bCs/>
          <w:sz w:val="24"/>
          <w:szCs w:val="24"/>
        </w:rPr>
        <w:t>2. PIRKIMO OBJEKTAS</w:t>
      </w:r>
      <w:bookmarkEnd w:id="5"/>
      <w:bookmarkEnd w:id="6"/>
      <w:bookmarkEnd w:id="7"/>
    </w:p>
    <w:p w14:paraId="22FCAA2D" w14:textId="29547ED7" w:rsidR="002D5383" w:rsidRDefault="00B2088C" w:rsidP="002D5383">
      <w:pPr>
        <w:pStyle w:val="Sraopastraipa"/>
        <w:numPr>
          <w:ilvl w:val="1"/>
          <w:numId w:val="3"/>
        </w:numPr>
        <w:tabs>
          <w:tab w:val="left" w:pos="993"/>
        </w:tabs>
        <w:spacing w:after="0"/>
        <w:ind w:left="0" w:firstLine="567"/>
        <w:jc w:val="both"/>
        <w:rPr>
          <w:rFonts w:ascii="Arial" w:eastAsia="Calibri" w:hAnsi="Arial" w:cs="Arial"/>
          <w:color w:val="000000" w:themeColor="text1"/>
          <w:sz w:val="24"/>
          <w:szCs w:val="24"/>
        </w:rPr>
      </w:pPr>
      <w:r>
        <w:rPr>
          <w:rFonts w:ascii="Arial" w:eastAsia="Calibri" w:hAnsi="Arial" w:cs="Arial"/>
          <w:color w:val="000000" w:themeColor="text1"/>
          <w:sz w:val="24"/>
          <w:szCs w:val="24"/>
        </w:rPr>
        <w:t xml:space="preserve"> </w:t>
      </w:r>
      <w:r w:rsidR="007B0E29" w:rsidRPr="004809EC">
        <w:rPr>
          <w:rFonts w:ascii="Arial" w:eastAsia="Calibri" w:hAnsi="Arial" w:cs="Arial"/>
          <w:color w:val="000000" w:themeColor="text1"/>
          <w:sz w:val="24"/>
          <w:szCs w:val="24"/>
        </w:rPr>
        <w:t>Perkančioji organizacija numato</w:t>
      </w:r>
      <w:r w:rsidR="00972EF9">
        <w:rPr>
          <w:rFonts w:ascii="Arial" w:eastAsia="Calibri" w:hAnsi="Arial" w:cs="Arial"/>
          <w:color w:val="000000" w:themeColor="text1"/>
          <w:sz w:val="24"/>
          <w:szCs w:val="24"/>
        </w:rPr>
        <w:t xml:space="preserve"> įsigyti </w:t>
      </w:r>
      <w:r w:rsidR="00972EF9" w:rsidRPr="00972EF9">
        <w:rPr>
          <w:rFonts w:ascii="Arial" w:eastAsia="Calibri" w:hAnsi="Arial" w:cs="Arial"/>
          <w:b/>
          <w:color w:val="000000" w:themeColor="text1"/>
          <w:sz w:val="24"/>
          <w:szCs w:val="24"/>
        </w:rPr>
        <w:t>2 (du)</w:t>
      </w:r>
      <w:r w:rsidR="007B0E29" w:rsidRPr="004809EC">
        <w:rPr>
          <w:rFonts w:ascii="Arial" w:hAnsi="Arial" w:cs="Arial"/>
          <w:sz w:val="24"/>
          <w:szCs w:val="24"/>
        </w:rPr>
        <w:t xml:space="preserve"> </w:t>
      </w:r>
      <w:r w:rsidR="00972EF9">
        <w:rPr>
          <w:rFonts w:ascii="Arial" w:hAnsi="Arial" w:cs="Arial"/>
          <w:b/>
          <w:bCs/>
          <w:sz w:val="24"/>
          <w:szCs w:val="24"/>
        </w:rPr>
        <w:t xml:space="preserve">lengvuosius </w:t>
      </w:r>
      <w:r w:rsidR="007B0E29" w:rsidRPr="004809EC">
        <w:rPr>
          <w:rFonts w:ascii="Arial" w:hAnsi="Arial" w:cs="Arial"/>
          <w:b/>
          <w:bCs/>
          <w:sz w:val="24"/>
          <w:szCs w:val="24"/>
        </w:rPr>
        <w:t xml:space="preserve">iki 3,5 t bendrosios masės M1 kategorijos </w:t>
      </w:r>
      <w:r w:rsidR="00972EF9">
        <w:rPr>
          <w:rFonts w:ascii="Arial" w:hAnsi="Arial" w:cs="Arial"/>
          <w:b/>
          <w:bCs/>
          <w:sz w:val="24"/>
          <w:szCs w:val="24"/>
        </w:rPr>
        <w:t>hibridinius (</w:t>
      </w:r>
      <w:proofErr w:type="spellStart"/>
      <w:r w:rsidR="00972EF9" w:rsidRPr="00372A40">
        <w:rPr>
          <w:rFonts w:ascii="Arial" w:hAnsi="Arial" w:cs="Arial"/>
          <w:b/>
          <w:bCs/>
          <w:i/>
          <w:sz w:val="24"/>
          <w:szCs w:val="24"/>
        </w:rPr>
        <w:t>hybrid</w:t>
      </w:r>
      <w:proofErr w:type="spellEnd"/>
      <w:r w:rsidR="00972EF9" w:rsidRPr="00372A40">
        <w:rPr>
          <w:rFonts w:ascii="Arial" w:hAnsi="Arial" w:cs="Arial"/>
          <w:b/>
          <w:bCs/>
          <w:i/>
          <w:sz w:val="24"/>
          <w:szCs w:val="24"/>
        </w:rPr>
        <w:t xml:space="preserve"> </w:t>
      </w:r>
      <w:proofErr w:type="spellStart"/>
      <w:r w:rsidR="00972EF9" w:rsidRPr="00372A40">
        <w:rPr>
          <w:rFonts w:ascii="Arial" w:hAnsi="Arial" w:cs="Arial"/>
          <w:b/>
          <w:bCs/>
          <w:i/>
          <w:sz w:val="24"/>
          <w:szCs w:val="24"/>
        </w:rPr>
        <w:t>plug-in</w:t>
      </w:r>
      <w:proofErr w:type="spellEnd"/>
      <w:r w:rsidR="00972EF9">
        <w:rPr>
          <w:rFonts w:ascii="Arial" w:hAnsi="Arial" w:cs="Arial"/>
          <w:b/>
          <w:bCs/>
          <w:sz w:val="24"/>
          <w:szCs w:val="24"/>
        </w:rPr>
        <w:t xml:space="preserve">) visureigius </w:t>
      </w:r>
      <w:r w:rsidR="007B0E29" w:rsidRPr="004809EC">
        <w:rPr>
          <w:rFonts w:ascii="Arial" w:eastAsia="Calibri" w:hAnsi="Arial" w:cs="Arial"/>
          <w:color w:val="000000" w:themeColor="text1"/>
          <w:sz w:val="24"/>
          <w:szCs w:val="24"/>
        </w:rPr>
        <w:t>(toliau – Prekė</w:t>
      </w:r>
      <w:r w:rsidR="00972EF9">
        <w:rPr>
          <w:rFonts w:ascii="Arial" w:eastAsia="Calibri" w:hAnsi="Arial" w:cs="Arial"/>
          <w:color w:val="000000" w:themeColor="text1"/>
          <w:sz w:val="24"/>
          <w:szCs w:val="24"/>
        </w:rPr>
        <w:t>s</w:t>
      </w:r>
      <w:r w:rsidR="007B0E29" w:rsidRPr="004809EC">
        <w:rPr>
          <w:rFonts w:ascii="Arial" w:eastAsia="Calibri" w:hAnsi="Arial" w:cs="Arial"/>
          <w:color w:val="000000" w:themeColor="text1"/>
          <w:sz w:val="24"/>
          <w:szCs w:val="24"/>
        </w:rPr>
        <w:t xml:space="preserve">). Reikalavimai prikimo objektui nustatyti specialiųjų pirkimo sąlygų 2 priede „Techninė specifikacija“. </w:t>
      </w:r>
    </w:p>
    <w:p w14:paraId="3DCEB7FA" w14:textId="2E435EBF" w:rsidR="00B2088C" w:rsidRPr="00B2088C" w:rsidRDefault="00B2088C" w:rsidP="00B2515C">
      <w:pPr>
        <w:pStyle w:val="Sraopastraipa"/>
        <w:numPr>
          <w:ilvl w:val="1"/>
          <w:numId w:val="3"/>
        </w:numPr>
        <w:tabs>
          <w:tab w:val="left" w:pos="993"/>
        </w:tabs>
        <w:spacing w:after="0"/>
        <w:ind w:left="0" w:firstLine="567"/>
        <w:jc w:val="both"/>
        <w:rPr>
          <w:rFonts w:ascii="Arial" w:eastAsia="Calibri" w:hAnsi="Arial" w:cs="Arial"/>
          <w:color w:val="000000" w:themeColor="text1"/>
          <w:sz w:val="24"/>
          <w:szCs w:val="24"/>
        </w:rPr>
      </w:pPr>
      <w:r>
        <w:rPr>
          <w:rFonts w:ascii="Arial" w:eastAsia="Calibri" w:hAnsi="Arial" w:cs="Arial"/>
          <w:color w:val="000000" w:themeColor="text1"/>
          <w:sz w:val="24"/>
          <w:szCs w:val="24"/>
        </w:rPr>
        <w:t xml:space="preserve"> </w:t>
      </w:r>
      <w:r w:rsidR="007B0E29" w:rsidRPr="00B2088C">
        <w:rPr>
          <w:rFonts w:ascii="Arial" w:hAnsi="Arial" w:cs="Arial"/>
          <w:sz w:val="24"/>
          <w:szCs w:val="24"/>
        </w:rPr>
        <w:t xml:space="preserve">Pirkimo objektas </w:t>
      </w:r>
      <w:r w:rsidR="00972EF9" w:rsidRPr="000D7706">
        <w:rPr>
          <w:rFonts w:ascii="Arial" w:hAnsi="Arial" w:cs="Arial"/>
          <w:sz w:val="24"/>
          <w:szCs w:val="24"/>
        </w:rPr>
        <w:t>skaidomas į dvi dalis</w:t>
      </w:r>
      <w:r w:rsidR="002D5383" w:rsidRPr="000D7706">
        <w:rPr>
          <w:rFonts w:ascii="Arial" w:hAnsi="Arial" w:cs="Arial"/>
          <w:sz w:val="24"/>
          <w:szCs w:val="24"/>
        </w:rPr>
        <w:t>,</w:t>
      </w:r>
      <w:r w:rsidR="002D5383" w:rsidRPr="00B2088C">
        <w:rPr>
          <w:rFonts w:ascii="Arial" w:hAnsi="Arial" w:cs="Arial"/>
          <w:sz w:val="24"/>
          <w:szCs w:val="24"/>
        </w:rPr>
        <w:t xml:space="preserve"> kurių apimtys ir dalykas, reikalavimai ir techninė specifikacija apibrėžti specialiųjų pirkimo sąlygų 2 priede. </w:t>
      </w:r>
      <w:r w:rsidR="004817B5" w:rsidRPr="00B2088C">
        <w:rPr>
          <w:rFonts w:ascii="Arial" w:hAnsi="Arial" w:cs="Arial"/>
          <w:sz w:val="24"/>
          <w:szCs w:val="24"/>
        </w:rPr>
        <w:t xml:space="preserve">Tiekėjas gali teikti pasiūlymą dėl vienos arba dėl abiejų pirkimo dalių. </w:t>
      </w:r>
      <w:r w:rsidR="002D5383" w:rsidRPr="00B2088C">
        <w:rPr>
          <w:rFonts w:ascii="Arial" w:hAnsi="Arial" w:cs="Arial"/>
          <w:sz w:val="24"/>
          <w:szCs w:val="24"/>
        </w:rPr>
        <w:t>Perkančioji organizacija sudarys vieną sutartį dėl pirkimo dalių, dėl kurių laimėtoju</w:t>
      </w:r>
      <w:r w:rsidR="004817B5" w:rsidRPr="00B2088C">
        <w:rPr>
          <w:rFonts w:ascii="Arial" w:hAnsi="Arial" w:cs="Arial"/>
          <w:sz w:val="24"/>
          <w:szCs w:val="24"/>
        </w:rPr>
        <w:t xml:space="preserve"> bus</w:t>
      </w:r>
      <w:r w:rsidR="002D5383" w:rsidRPr="00B2088C">
        <w:rPr>
          <w:rFonts w:ascii="Arial" w:hAnsi="Arial" w:cs="Arial"/>
          <w:sz w:val="24"/>
          <w:szCs w:val="24"/>
        </w:rPr>
        <w:t xml:space="preserve"> nustatytas tas pats tiekėjas.</w:t>
      </w:r>
    </w:p>
    <w:p w14:paraId="428B26C2" w14:textId="77777777" w:rsidR="00B2088C" w:rsidRDefault="00B2088C" w:rsidP="00B2515C">
      <w:pPr>
        <w:pStyle w:val="Sraopastraipa"/>
        <w:numPr>
          <w:ilvl w:val="1"/>
          <w:numId w:val="3"/>
        </w:numPr>
        <w:tabs>
          <w:tab w:val="left" w:pos="993"/>
        </w:tabs>
        <w:spacing w:after="0"/>
        <w:ind w:left="0" w:firstLine="567"/>
        <w:jc w:val="both"/>
        <w:rPr>
          <w:rFonts w:ascii="Arial" w:eastAsia="Calibri" w:hAnsi="Arial" w:cs="Arial"/>
          <w:color w:val="000000" w:themeColor="text1"/>
          <w:sz w:val="24"/>
          <w:szCs w:val="24"/>
        </w:rPr>
      </w:pPr>
      <w:r w:rsidRPr="00B2088C">
        <w:rPr>
          <w:rFonts w:ascii="Arial" w:hAnsi="Arial" w:cs="Arial"/>
          <w:sz w:val="24"/>
          <w:szCs w:val="24"/>
        </w:rPr>
        <w:t xml:space="preserve"> </w:t>
      </w:r>
      <w:r w:rsidRPr="00B2088C">
        <w:rPr>
          <w:rFonts w:ascii="Arial" w:eastAsia="Calibri" w:hAnsi="Arial" w:cs="Arial"/>
          <w:color w:val="000000" w:themeColor="text1"/>
          <w:sz w:val="24"/>
          <w:szCs w:val="24"/>
        </w:rPr>
        <w:t xml:space="preserve">Jeigu apibūdinant pirkimo objektą techninėje specifikacijoje nurodytas konkretus modelis ar tiekimo šaltinis, konkretus procesas, būdingas konkretaus tiekėjo tiekiamoms prekėms ar </w:t>
      </w:r>
      <w:r w:rsidRPr="00B2088C">
        <w:rPr>
          <w:rFonts w:ascii="Arial" w:eastAsia="Calibri" w:hAnsi="Arial" w:cs="Arial"/>
          <w:color w:val="000000" w:themeColor="text1"/>
          <w:sz w:val="24"/>
          <w:szCs w:val="24"/>
        </w:rPr>
        <w:lastRenderedPageBreak/>
        <w:t xml:space="preserve">teikiamoms paslaugoms, ar prekių ženklas, patentas, tipai, konkreti kilmė ar gamyba, turi būti laikoma, kad kiekviena tokia nuoroda yra pateikta su žodžiais „arba lygiavertis“. </w:t>
      </w:r>
    </w:p>
    <w:p w14:paraId="574FAAF0" w14:textId="77777777" w:rsidR="00B2088C" w:rsidRPr="00B2088C" w:rsidRDefault="00B2088C" w:rsidP="00B2515C">
      <w:pPr>
        <w:pStyle w:val="Sraopastraipa"/>
        <w:numPr>
          <w:ilvl w:val="1"/>
          <w:numId w:val="12"/>
        </w:numPr>
        <w:tabs>
          <w:tab w:val="left" w:pos="993"/>
        </w:tabs>
        <w:spacing w:after="0"/>
        <w:ind w:left="0" w:firstLine="567"/>
        <w:jc w:val="both"/>
        <w:rPr>
          <w:rFonts w:ascii="Arial" w:hAnsi="Arial" w:cs="Arial"/>
          <w:sz w:val="24"/>
          <w:szCs w:val="24"/>
        </w:rPr>
      </w:pPr>
      <w:r w:rsidRPr="00B2088C">
        <w:rPr>
          <w:rFonts w:ascii="Arial" w:eastAsia="Calibri" w:hAnsi="Arial" w:cs="Arial"/>
          <w:color w:val="000000" w:themeColor="text1"/>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0B64DC0" w14:textId="77777777" w:rsidR="00B2088C" w:rsidRDefault="00B2088C" w:rsidP="00B2515C">
      <w:pPr>
        <w:pStyle w:val="Sraopastraipa"/>
        <w:numPr>
          <w:ilvl w:val="1"/>
          <w:numId w:val="12"/>
        </w:numPr>
        <w:tabs>
          <w:tab w:val="left" w:pos="993"/>
        </w:tabs>
        <w:spacing w:after="0"/>
        <w:ind w:left="0" w:firstLine="567"/>
        <w:jc w:val="both"/>
        <w:rPr>
          <w:rFonts w:ascii="Arial" w:hAnsi="Arial" w:cs="Arial"/>
          <w:sz w:val="24"/>
          <w:szCs w:val="24"/>
        </w:rPr>
      </w:pPr>
      <w:r w:rsidRPr="00B2088C">
        <w:rPr>
          <w:rFonts w:ascii="Arial" w:eastAsia="Calibri" w:hAnsi="Arial" w:cs="Arial"/>
          <w:color w:val="000000" w:themeColor="text1"/>
          <w:sz w:val="24"/>
          <w:szCs w:val="24"/>
        </w:rPr>
        <w:t xml:space="preserve"> </w:t>
      </w:r>
      <w:r w:rsidR="000C4917" w:rsidRPr="00B2088C">
        <w:rPr>
          <w:rFonts w:ascii="Arial" w:hAnsi="Arial" w:cs="Arial"/>
          <w:sz w:val="24"/>
          <w:szCs w:val="24"/>
        </w:rPr>
        <w:t>P</w:t>
      </w:r>
      <w:r w:rsidR="007B0E29" w:rsidRPr="00B2088C">
        <w:rPr>
          <w:rFonts w:ascii="Arial" w:hAnsi="Arial" w:cs="Arial"/>
          <w:sz w:val="24"/>
          <w:szCs w:val="24"/>
        </w:rPr>
        <w:t>rek</w:t>
      </w:r>
      <w:r w:rsidR="002D5383" w:rsidRPr="00B2088C">
        <w:rPr>
          <w:rFonts w:ascii="Arial" w:hAnsi="Arial" w:cs="Arial"/>
          <w:sz w:val="24"/>
          <w:szCs w:val="24"/>
        </w:rPr>
        <w:t xml:space="preserve">ės </w:t>
      </w:r>
      <w:r w:rsidR="007B0E29" w:rsidRPr="00B2088C">
        <w:rPr>
          <w:rFonts w:ascii="Arial" w:hAnsi="Arial" w:cs="Arial"/>
          <w:sz w:val="24"/>
          <w:szCs w:val="24"/>
        </w:rPr>
        <w:t>pristatymo terminas</w:t>
      </w:r>
      <w:bookmarkStart w:id="8" w:name="_Hlk138075487"/>
      <w:r w:rsidR="007B0E29" w:rsidRPr="00B2088C">
        <w:rPr>
          <w:rFonts w:ascii="Arial" w:hAnsi="Arial" w:cs="Arial"/>
          <w:sz w:val="24"/>
          <w:szCs w:val="24"/>
        </w:rPr>
        <w:t xml:space="preserve"> </w:t>
      </w:r>
      <w:r w:rsidR="00972EF9" w:rsidRPr="00B2088C">
        <w:rPr>
          <w:rFonts w:ascii="Arial" w:hAnsi="Arial" w:cs="Arial"/>
          <w:sz w:val="24"/>
          <w:szCs w:val="24"/>
        </w:rPr>
        <w:t>–</w:t>
      </w:r>
      <w:r w:rsidR="007B0E29" w:rsidRPr="00B2088C">
        <w:rPr>
          <w:rFonts w:ascii="Arial" w:hAnsi="Arial" w:cs="Arial"/>
          <w:sz w:val="24"/>
          <w:szCs w:val="24"/>
        </w:rPr>
        <w:t xml:space="preserve"> per </w:t>
      </w:r>
      <w:r w:rsidR="00972EF9" w:rsidRPr="00B2088C">
        <w:rPr>
          <w:rFonts w:ascii="Arial" w:hAnsi="Arial" w:cs="Arial"/>
          <w:b/>
          <w:sz w:val="24"/>
          <w:szCs w:val="24"/>
        </w:rPr>
        <w:t>2</w:t>
      </w:r>
      <w:r w:rsidR="007B0E29" w:rsidRPr="00B2088C">
        <w:rPr>
          <w:rFonts w:ascii="Arial" w:hAnsi="Arial" w:cs="Arial"/>
          <w:b/>
          <w:sz w:val="24"/>
          <w:szCs w:val="24"/>
        </w:rPr>
        <w:t xml:space="preserve"> mėn.</w:t>
      </w:r>
      <w:r w:rsidR="007B0E29" w:rsidRPr="00B2088C">
        <w:rPr>
          <w:rFonts w:ascii="Arial" w:hAnsi="Arial" w:cs="Arial"/>
          <w:sz w:val="24"/>
          <w:szCs w:val="24"/>
        </w:rPr>
        <w:t xml:space="preserve"> nuo sutarties įsigaliojimo dienos. Prek</w:t>
      </w:r>
      <w:r w:rsidR="002D5383" w:rsidRPr="00B2088C">
        <w:rPr>
          <w:rFonts w:ascii="Arial" w:hAnsi="Arial" w:cs="Arial"/>
          <w:sz w:val="24"/>
          <w:szCs w:val="24"/>
        </w:rPr>
        <w:t xml:space="preserve">ės </w:t>
      </w:r>
      <w:r w:rsidR="007B0E29" w:rsidRPr="00B2088C">
        <w:rPr>
          <w:rFonts w:ascii="Arial" w:hAnsi="Arial" w:cs="Arial"/>
          <w:sz w:val="24"/>
          <w:szCs w:val="24"/>
        </w:rPr>
        <w:t>pristatymo terminas nebus pratęsiamas. Prek</w:t>
      </w:r>
      <w:r w:rsidR="002D5383" w:rsidRPr="00B2088C">
        <w:rPr>
          <w:rFonts w:ascii="Arial" w:hAnsi="Arial" w:cs="Arial"/>
          <w:sz w:val="24"/>
          <w:szCs w:val="24"/>
        </w:rPr>
        <w:t xml:space="preserve">ės </w:t>
      </w:r>
      <w:r w:rsidR="007B0E29" w:rsidRPr="00B2088C">
        <w:rPr>
          <w:rFonts w:ascii="Arial" w:hAnsi="Arial" w:cs="Arial"/>
          <w:sz w:val="24"/>
          <w:szCs w:val="24"/>
        </w:rPr>
        <w:t>nepristačius per nurodytą terminą laikoma, kad tiekėjas įvykdė esminį pirkimo sutarties pažeidimą ir pirkimo sutartis nutraukiama dėl tiekėjo kaltės. Prek</w:t>
      </w:r>
      <w:r w:rsidR="002D5383" w:rsidRPr="00B2088C">
        <w:rPr>
          <w:rFonts w:ascii="Arial" w:hAnsi="Arial" w:cs="Arial"/>
          <w:sz w:val="24"/>
          <w:szCs w:val="24"/>
        </w:rPr>
        <w:t xml:space="preserve">ės </w:t>
      </w:r>
      <w:r w:rsidR="007B0E29" w:rsidRPr="00B2088C">
        <w:rPr>
          <w:rFonts w:ascii="Arial" w:hAnsi="Arial" w:cs="Arial"/>
          <w:sz w:val="24"/>
          <w:szCs w:val="24"/>
        </w:rPr>
        <w:t>pristatymo diena – Prek</w:t>
      </w:r>
      <w:r w:rsidR="002D5383" w:rsidRPr="00B2088C">
        <w:rPr>
          <w:rFonts w:ascii="Arial" w:hAnsi="Arial" w:cs="Arial"/>
          <w:sz w:val="24"/>
          <w:szCs w:val="24"/>
        </w:rPr>
        <w:t>ės</w:t>
      </w:r>
      <w:r w:rsidR="007B0E29" w:rsidRPr="00B2088C">
        <w:rPr>
          <w:rFonts w:ascii="Arial" w:hAnsi="Arial" w:cs="Arial"/>
          <w:sz w:val="24"/>
          <w:szCs w:val="24"/>
        </w:rPr>
        <w:t xml:space="preserve"> priėmimo-perdavimo akte nurodyta Prek</w:t>
      </w:r>
      <w:r w:rsidR="002D5383" w:rsidRPr="00B2088C">
        <w:rPr>
          <w:rFonts w:ascii="Arial" w:hAnsi="Arial" w:cs="Arial"/>
          <w:sz w:val="24"/>
          <w:szCs w:val="24"/>
        </w:rPr>
        <w:t>ės</w:t>
      </w:r>
      <w:r w:rsidR="007B0E29" w:rsidRPr="00B2088C">
        <w:rPr>
          <w:rFonts w:ascii="Arial" w:hAnsi="Arial" w:cs="Arial"/>
          <w:sz w:val="24"/>
          <w:szCs w:val="24"/>
        </w:rPr>
        <w:t xml:space="preserve"> pristatymo data, prieš tai Prek</w:t>
      </w:r>
      <w:r w:rsidR="002D5383" w:rsidRPr="00B2088C">
        <w:rPr>
          <w:rFonts w:ascii="Arial" w:hAnsi="Arial" w:cs="Arial"/>
          <w:sz w:val="24"/>
          <w:szCs w:val="24"/>
        </w:rPr>
        <w:t>ę</w:t>
      </w:r>
      <w:r w:rsidR="00972EF9" w:rsidRPr="00B2088C">
        <w:rPr>
          <w:rFonts w:ascii="Arial" w:hAnsi="Arial" w:cs="Arial"/>
          <w:sz w:val="24"/>
          <w:szCs w:val="24"/>
        </w:rPr>
        <w:t xml:space="preserve"> </w:t>
      </w:r>
      <w:r w:rsidR="007B0E29" w:rsidRPr="00B2088C">
        <w:rPr>
          <w:rFonts w:ascii="Arial" w:hAnsi="Arial" w:cs="Arial"/>
          <w:sz w:val="24"/>
          <w:szCs w:val="24"/>
        </w:rPr>
        <w:t xml:space="preserve">užregistravus perkančiosios organizacijos nurodytu vardu Valstybės įmonėje </w:t>
      </w:r>
      <w:proofErr w:type="spellStart"/>
      <w:r w:rsidR="007B0E29" w:rsidRPr="00B2088C">
        <w:rPr>
          <w:rFonts w:ascii="Arial" w:hAnsi="Arial" w:cs="Arial"/>
          <w:sz w:val="24"/>
          <w:szCs w:val="24"/>
        </w:rPr>
        <w:t>Regitra</w:t>
      </w:r>
      <w:proofErr w:type="spellEnd"/>
      <w:r w:rsidR="007B0E29" w:rsidRPr="00B2088C">
        <w:rPr>
          <w:rFonts w:ascii="Arial" w:hAnsi="Arial" w:cs="Arial"/>
          <w:sz w:val="24"/>
          <w:szCs w:val="24"/>
        </w:rPr>
        <w:t xml:space="preserve">. </w:t>
      </w:r>
      <w:bookmarkEnd w:id="8"/>
    </w:p>
    <w:p w14:paraId="450AC943" w14:textId="28973A2B" w:rsidR="003A0080" w:rsidRPr="00B2088C" w:rsidRDefault="00B2088C" w:rsidP="00B2515C">
      <w:pPr>
        <w:pStyle w:val="Sraopastraipa"/>
        <w:numPr>
          <w:ilvl w:val="1"/>
          <w:numId w:val="12"/>
        </w:numPr>
        <w:tabs>
          <w:tab w:val="left" w:pos="993"/>
        </w:tabs>
        <w:spacing w:after="0"/>
        <w:ind w:left="0" w:firstLine="567"/>
        <w:jc w:val="both"/>
        <w:rPr>
          <w:rFonts w:ascii="Arial" w:hAnsi="Arial" w:cs="Arial"/>
          <w:sz w:val="24"/>
          <w:szCs w:val="24"/>
        </w:rPr>
      </w:pPr>
      <w:r>
        <w:rPr>
          <w:rFonts w:ascii="Arial" w:hAnsi="Arial" w:cs="Arial"/>
          <w:sz w:val="24"/>
          <w:szCs w:val="24"/>
        </w:rPr>
        <w:t xml:space="preserve"> </w:t>
      </w:r>
      <w:r w:rsidR="007B0E29" w:rsidRPr="00B2088C">
        <w:rPr>
          <w:rFonts w:ascii="Arial" w:hAnsi="Arial" w:cs="Arial"/>
          <w:sz w:val="24"/>
          <w:szCs w:val="24"/>
        </w:rPr>
        <w:t>Tiekėjas kartu su pasiūlymu turi pateikti Prek</w:t>
      </w:r>
      <w:r w:rsidR="002D5383" w:rsidRPr="00B2088C">
        <w:rPr>
          <w:rFonts w:ascii="Arial" w:hAnsi="Arial" w:cs="Arial"/>
          <w:sz w:val="24"/>
          <w:szCs w:val="24"/>
        </w:rPr>
        <w:t>ės</w:t>
      </w:r>
      <w:r w:rsidR="007B0E29" w:rsidRPr="00B2088C">
        <w:rPr>
          <w:rFonts w:ascii="Arial" w:hAnsi="Arial" w:cs="Arial"/>
          <w:sz w:val="24"/>
          <w:szCs w:val="24"/>
        </w:rPr>
        <w:t xml:space="preserve"> atitiktį nustatytiems reikalavimams įrodančius dokumentus (siūlom</w:t>
      </w:r>
      <w:r w:rsidR="002D5383" w:rsidRPr="00B2088C">
        <w:rPr>
          <w:rFonts w:ascii="Arial" w:hAnsi="Arial" w:cs="Arial"/>
          <w:sz w:val="24"/>
          <w:szCs w:val="24"/>
        </w:rPr>
        <w:t>os P</w:t>
      </w:r>
      <w:r w:rsidR="007B0E29" w:rsidRPr="00B2088C">
        <w:rPr>
          <w:rFonts w:ascii="Arial" w:hAnsi="Arial" w:cs="Arial"/>
          <w:sz w:val="24"/>
          <w:szCs w:val="24"/>
        </w:rPr>
        <w:t xml:space="preserve">rekės gamintojo ir (ar) tiekėjo pateikiami techniniai dokumentai / oficialios deklaracijos / aprašymai / katalogai / gamintojo ir (ar) importuotojo rašytinis patvirtinimas, saugos duomenų lapas, gamintojo bandymų ataskaita, protokolas, gamintojo ir (ar) tiekėjo deklaracija (pateikiant objektyvius </w:t>
      </w:r>
      <w:proofErr w:type="spellStart"/>
      <w:r w:rsidR="007B0E29" w:rsidRPr="00B2088C">
        <w:rPr>
          <w:rFonts w:ascii="Arial" w:hAnsi="Arial" w:cs="Arial"/>
          <w:sz w:val="24"/>
          <w:szCs w:val="24"/>
        </w:rPr>
        <w:t>įrodymus</w:t>
      </w:r>
      <w:proofErr w:type="spellEnd"/>
      <w:r w:rsidR="007B0E29" w:rsidRPr="00B2088C">
        <w:rPr>
          <w:rFonts w:ascii="Arial" w:hAnsi="Arial" w:cs="Arial"/>
          <w:sz w:val="24"/>
          <w:szCs w:val="24"/>
        </w:rPr>
        <w:t>), įrangos aprašymas, instrukcija ar skaičiavimai, pripažintos įstaigos arba paskelbtosios (notifikuotos) institucijos atlikto bandymo protokolas arba kiti lygiaverčiai įrodymai), kad perkančioji organizacija galėtų įsitikinti, jog tiekėjo siūloma Prekė atitinka jai keliamus reikalavimus.</w:t>
      </w:r>
    </w:p>
    <w:p w14:paraId="49D7EB47" w14:textId="77777777" w:rsidR="003A0080" w:rsidRPr="004809EC" w:rsidRDefault="007B0E29" w:rsidP="000C4917">
      <w:pPr>
        <w:pStyle w:val="Antrat1"/>
        <w:spacing w:line="276" w:lineRule="auto"/>
        <w:contextualSpacing/>
        <w:rPr>
          <w:rFonts w:ascii="Arial" w:hAnsi="Arial" w:cs="Arial"/>
          <w:b/>
          <w:bCs/>
          <w:sz w:val="24"/>
          <w:szCs w:val="24"/>
        </w:rPr>
      </w:pPr>
      <w:bookmarkStart w:id="9" w:name="_Hlk178767231"/>
      <w:bookmarkStart w:id="10" w:name="_Toc189644759"/>
      <w:bookmarkEnd w:id="9"/>
      <w:r w:rsidRPr="004809EC">
        <w:rPr>
          <w:rFonts w:ascii="Arial" w:hAnsi="Arial" w:cs="Arial"/>
          <w:b/>
          <w:bCs/>
          <w:sz w:val="24"/>
          <w:szCs w:val="24"/>
        </w:rPr>
        <w:t xml:space="preserve">3. </w:t>
      </w:r>
      <w:bookmarkStart w:id="11" w:name="_Ref39740354"/>
      <w:bookmarkStart w:id="12" w:name="_Ref39427927"/>
      <w:bookmarkStart w:id="13" w:name="_Ref39427921"/>
      <w:r w:rsidRPr="004809EC">
        <w:rPr>
          <w:rFonts w:ascii="Arial" w:hAnsi="Arial" w:cs="Arial"/>
          <w:b/>
          <w:bCs/>
          <w:sz w:val="24"/>
          <w:szCs w:val="24"/>
        </w:rPr>
        <w:t>SUSITIKIMAI SU TIEKĖJAIS</w:t>
      </w:r>
      <w:bookmarkEnd w:id="10"/>
      <w:bookmarkEnd w:id="11"/>
      <w:bookmarkEnd w:id="12"/>
      <w:bookmarkEnd w:id="13"/>
    </w:p>
    <w:p w14:paraId="7B69D7C2" w14:textId="3AC347B0" w:rsidR="003A0080" w:rsidRPr="004809EC" w:rsidRDefault="007B0E29">
      <w:pPr>
        <w:pStyle w:val="Sraopastraipa"/>
        <w:numPr>
          <w:ilvl w:val="1"/>
          <w:numId w:val="13"/>
        </w:numPr>
        <w:tabs>
          <w:tab w:val="left" w:pos="993"/>
        </w:tabs>
        <w:spacing w:after="0"/>
        <w:ind w:left="0" w:firstLine="567"/>
        <w:jc w:val="both"/>
        <w:rPr>
          <w:rFonts w:ascii="Arial" w:hAnsi="Arial" w:cs="Arial"/>
          <w:sz w:val="24"/>
          <w:szCs w:val="24"/>
        </w:rPr>
      </w:pPr>
      <w:r w:rsidRPr="004809EC">
        <w:rPr>
          <w:rFonts w:ascii="Arial" w:hAnsi="Arial" w:cs="Arial"/>
          <w:sz w:val="24"/>
          <w:szCs w:val="24"/>
        </w:rPr>
        <w:t>Perkančioji organizacija nerengs susitikimo su tiekėjais dėl pirkimo sąlygų paaiškinimo.</w:t>
      </w:r>
    </w:p>
    <w:p w14:paraId="26872CEE" w14:textId="3071EDC6" w:rsidR="003A0080" w:rsidRPr="004809EC" w:rsidRDefault="007B0E29" w:rsidP="000C4917">
      <w:pPr>
        <w:pStyle w:val="Antrat1"/>
        <w:spacing w:line="276" w:lineRule="auto"/>
        <w:contextualSpacing/>
        <w:rPr>
          <w:rFonts w:ascii="Arial" w:hAnsi="Arial" w:cs="Arial"/>
          <w:b/>
          <w:bCs/>
          <w:sz w:val="24"/>
          <w:szCs w:val="24"/>
        </w:rPr>
      </w:pPr>
      <w:bookmarkStart w:id="14" w:name="_Ref39474188"/>
      <w:bookmarkStart w:id="15" w:name="_Ref39473761"/>
      <w:bookmarkStart w:id="16" w:name="_Ref39473754"/>
      <w:bookmarkStart w:id="17" w:name="_Toc189644760"/>
      <w:r w:rsidRPr="004809EC">
        <w:rPr>
          <w:rFonts w:ascii="Arial" w:hAnsi="Arial" w:cs="Arial"/>
          <w:b/>
          <w:bCs/>
          <w:sz w:val="24"/>
          <w:szCs w:val="24"/>
        </w:rPr>
        <w:t>4. TIEKĖJŲ PAŠALINIMO PAGRINDAI</w:t>
      </w:r>
      <w:bookmarkEnd w:id="14"/>
      <w:bookmarkEnd w:id="15"/>
      <w:bookmarkEnd w:id="16"/>
      <w:r w:rsidRPr="004809EC">
        <w:rPr>
          <w:rFonts w:ascii="Arial" w:hAnsi="Arial" w:cs="Arial"/>
          <w:b/>
          <w:bCs/>
          <w:sz w:val="24"/>
          <w:szCs w:val="24"/>
        </w:rPr>
        <w:t xml:space="preserve"> IR KVALIFIKACIJOS REIKALAVIMAI</w:t>
      </w:r>
      <w:bookmarkEnd w:id="17"/>
    </w:p>
    <w:p w14:paraId="2AD37F41" w14:textId="77777777" w:rsidR="003A0080" w:rsidRPr="004809EC" w:rsidRDefault="007B0E29">
      <w:pPr>
        <w:pStyle w:val="Sraopastraipa"/>
        <w:numPr>
          <w:ilvl w:val="1"/>
          <w:numId w:val="14"/>
        </w:numPr>
        <w:tabs>
          <w:tab w:val="left" w:pos="993"/>
        </w:tabs>
        <w:spacing w:after="120"/>
        <w:ind w:left="0" w:firstLine="567"/>
        <w:jc w:val="both"/>
        <w:rPr>
          <w:rFonts w:ascii="Arial" w:hAnsi="Arial" w:cs="Arial"/>
          <w:sz w:val="24"/>
          <w:szCs w:val="24"/>
        </w:rPr>
      </w:pPr>
      <w:r w:rsidRPr="004809EC">
        <w:rPr>
          <w:rFonts w:ascii="Arial" w:hAnsi="Arial" w:cs="Arial"/>
          <w:sz w:val="24"/>
          <w:szCs w:val="24"/>
        </w:rPr>
        <w:t xml:space="preserve"> Reikalavimai dėl tiekėjo ir</w:t>
      </w:r>
      <w:bookmarkStart w:id="18" w:name="_Hlk41039660"/>
      <w:r w:rsidRPr="004809EC">
        <w:rPr>
          <w:rFonts w:ascii="Arial" w:hAnsi="Arial" w:cs="Arial"/>
          <w:sz w:val="24"/>
          <w:szCs w:val="24"/>
        </w:rPr>
        <w:t xml:space="preserve"> ūkio subjektų, kurių </w:t>
      </w:r>
      <w:proofErr w:type="spellStart"/>
      <w:r w:rsidRPr="004809EC">
        <w:rPr>
          <w:rFonts w:ascii="Arial" w:hAnsi="Arial" w:cs="Arial"/>
          <w:sz w:val="24"/>
          <w:szCs w:val="24"/>
        </w:rPr>
        <w:t>pajėgumais</w:t>
      </w:r>
      <w:proofErr w:type="spellEnd"/>
      <w:r w:rsidRPr="004809EC">
        <w:rPr>
          <w:rFonts w:ascii="Arial" w:hAnsi="Arial" w:cs="Arial"/>
          <w:sz w:val="24"/>
          <w:szCs w:val="24"/>
        </w:rPr>
        <w:t xml:space="preserve"> tiekėjas remiasi, </w:t>
      </w:r>
      <w:bookmarkEnd w:id="18"/>
      <w:r w:rsidRPr="004809EC">
        <w:rPr>
          <w:rFonts w:ascii="Arial" w:hAnsi="Arial" w:cs="Arial"/>
          <w:sz w:val="24"/>
          <w:szCs w:val="24"/>
        </w:rPr>
        <w:t xml:space="preserve">pašalinimo pagrindų nebuvimo bei jų nebuvimą patvirtinantys dokumentai nurodyti specialiųjų </w:t>
      </w:r>
      <w:r w:rsidRPr="004809EC">
        <w:rPr>
          <w:rFonts w:ascii="Arial" w:eastAsia="Calibri" w:hAnsi="Arial" w:cs="Arial"/>
          <w:sz w:val="24"/>
          <w:szCs w:val="24"/>
        </w:rPr>
        <w:t xml:space="preserve">pirkimo sąlygų </w:t>
      </w:r>
      <w:r w:rsidRPr="004809EC">
        <w:rPr>
          <w:rFonts w:ascii="Arial" w:hAnsi="Arial" w:cs="Arial"/>
          <w:sz w:val="24"/>
          <w:szCs w:val="24"/>
        </w:rPr>
        <w:t xml:space="preserve">3 </w:t>
      </w:r>
      <w:r w:rsidRPr="004809EC">
        <w:rPr>
          <w:rFonts w:ascii="Arial" w:eastAsia="Calibri" w:hAnsi="Arial" w:cs="Arial"/>
          <w:sz w:val="24"/>
          <w:szCs w:val="24"/>
        </w:rPr>
        <w:t>priede „Tiekėjų pašalinimo pagrindai“</w:t>
      </w:r>
      <w:r w:rsidRPr="004809EC">
        <w:rPr>
          <w:rFonts w:ascii="Arial" w:hAnsi="Arial" w:cs="Arial"/>
          <w:sz w:val="24"/>
          <w:szCs w:val="24"/>
        </w:rPr>
        <w:t xml:space="preserve">. </w:t>
      </w:r>
    </w:p>
    <w:p w14:paraId="0EC59D75" w14:textId="77777777" w:rsidR="003A0080" w:rsidRPr="004809EC" w:rsidRDefault="007B0E29">
      <w:pPr>
        <w:pStyle w:val="Sraopastraipa"/>
        <w:numPr>
          <w:ilvl w:val="1"/>
          <w:numId w:val="14"/>
        </w:numPr>
        <w:tabs>
          <w:tab w:val="left" w:pos="993"/>
        </w:tabs>
        <w:spacing w:after="120"/>
        <w:ind w:left="0" w:firstLine="567"/>
        <w:jc w:val="both"/>
        <w:rPr>
          <w:rFonts w:ascii="Arial" w:hAnsi="Arial" w:cs="Arial"/>
          <w:sz w:val="24"/>
          <w:szCs w:val="24"/>
        </w:rPr>
      </w:pPr>
      <w:r w:rsidRPr="004809EC">
        <w:rPr>
          <w:rFonts w:ascii="Arial" w:hAnsi="Arial" w:cs="Arial"/>
          <w:sz w:val="24"/>
          <w:szCs w:val="24"/>
        </w:rPr>
        <w:t xml:space="preserve">Tiekėjams nenustatomi kvalifikacijos reikalavimai. </w:t>
      </w:r>
    </w:p>
    <w:p w14:paraId="4E3657DC" w14:textId="77777777" w:rsidR="003A0080" w:rsidRPr="004809EC" w:rsidRDefault="007B0E29" w:rsidP="000C4917">
      <w:pPr>
        <w:pStyle w:val="Antrat1"/>
        <w:tabs>
          <w:tab w:val="left" w:pos="567"/>
        </w:tabs>
        <w:spacing w:after="0" w:line="276" w:lineRule="auto"/>
        <w:contextualSpacing/>
        <w:jc w:val="both"/>
        <w:rPr>
          <w:rFonts w:ascii="Arial" w:hAnsi="Arial" w:cs="Arial"/>
          <w:b/>
          <w:bCs/>
          <w:sz w:val="24"/>
          <w:szCs w:val="24"/>
        </w:rPr>
      </w:pPr>
      <w:bookmarkStart w:id="19" w:name="_Toc189644761"/>
      <w:r w:rsidRPr="004809EC">
        <w:rPr>
          <w:rFonts w:ascii="Arial" w:hAnsi="Arial" w:cs="Arial"/>
          <w:b/>
          <w:bCs/>
          <w:sz w:val="24"/>
          <w:szCs w:val="24"/>
        </w:rPr>
        <w:t>5. REIKALAVIMAI, SUSIJĘ SU NACIONALINIU SAUGUMU</w:t>
      </w:r>
      <w:bookmarkEnd w:id="19"/>
      <w:r w:rsidRPr="004809EC">
        <w:rPr>
          <w:rFonts w:ascii="Arial" w:hAnsi="Arial" w:cs="Arial"/>
          <w:b/>
          <w:bCs/>
          <w:sz w:val="24"/>
          <w:szCs w:val="24"/>
        </w:rPr>
        <w:t xml:space="preserve"> </w:t>
      </w:r>
    </w:p>
    <w:p w14:paraId="15D58245" w14:textId="77777777" w:rsidR="003A0080" w:rsidRPr="00ED62BC" w:rsidRDefault="003A0080" w:rsidP="00ED62BC">
      <w:pPr>
        <w:spacing w:after="0"/>
        <w:ind w:firstLine="562"/>
        <w:jc w:val="both"/>
        <w:rPr>
          <w:rFonts w:ascii="Arial" w:hAnsi="Arial" w:cs="Arial"/>
          <w:color w:val="000000" w:themeColor="text1"/>
          <w:sz w:val="12"/>
          <w:szCs w:val="12"/>
        </w:rPr>
      </w:pPr>
    </w:p>
    <w:p w14:paraId="21209F9A" w14:textId="22C5F303" w:rsidR="003A0080" w:rsidRPr="004809EC" w:rsidRDefault="007B0E29" w:rsidP="00ED62BC">
      <w:pPr>
        <w:spacing w:after="0"/>
        <w:ind w:firstLine="562"/>
        <w:jc w:val="both"/>
        <w:rPr>
          <w:rFonts w:ascii="Arial" w:hAnsi="Arial" w:cs="Arial"/>
          <w:color w:val="000000" w:themeColor="text1"/>
          <w:sz w:val="24"/>
          <w:szCs w:val="24"/>
        </w:rPr>
      </w:pPr>
      <w:r w:rsidRPr="004809EC">
        <w:rPr>
          <w:rFonts w:ascii="Arial" w:hAnsi="Arial" w:cs="Arial"/>
          <w:color w:val="000000" w:themeColor="text1"/>
          <w:sz w:val="24"/>
          <w:szCs w:val="24"/>
        </w:rPr>
        <w:t xml:space="preserve">5.1. </w:t>
      </w:r>
      <w:r w:rsidR="00D51474" w:rsidRPr="00D51474">
        <w:rPr>
          <w:rFonts w:ascii="Arial" w:hAnsi="Arial" w:cs="Arial"/>
          <w:color w:val="000000" w:themeColor="text1"/>
          <w:sz w:val="24"/>
          <w:szCs w:val="24"/>
        </w:rPr>
        <w:t>Pirkimui netaikomi reikalavimai, susiję su nacionaliniu saugumu.</w:t>
      </w:r>
      <w:r w:rsidRPr="004809EC">
        <w:rPr>
          <w:rFonts w:ascii="Arial" w:hAnsi="Arial" w:cs="Arial"/>
          <w:color w:val="000000" w:themeColor="text1"/>
          <w:sz w:val="24"/>
          <w:szCs w:val="24"/>
        </w:rPr>
        <w:t xml:space="preserve"> </w:t>
      </w:r>
    </w:p>
    <w:p w14:paraId="7B979D99" w14:textId="77777777" w:rsidR="003A0080" w:rsidRPr="004809EC" w:rsidRDefault="007B0E29" w:rsidP="000C4917">
      <w:pPr>
        <w:pStyle w:val="Antrat1"/>
        <w:spacing w:line="276" w:lineRule="auto"/>
        <w:contextualSpacing/>
        <w:rPr>
          <w:rFonts w:ascii="Arial" w:hAnsi="Arial" w:cs="Arial"/>
          <w:b/>
          <w:bCs/>
          <w:sz w:val="24"/>
          <w:szCs w:val="24"/>
        </w:rPr>
      </w:pPr>
      <w:bookmarkStart w:id="20" w:name="_Ref39666796"/>
      <w:bookmarkStart w:id="21" w:name="_Ref39666794"/>
      <w:bookmarkStart w:id="22" w:name="_Toc189644762"/>
      <w:r w:rsidRPr="004809EC">
        <w:rPr>
          <w:rFonts w:ascii="Arial" w:hAnsi="Arial" w:cs="Arial"/>
          <w:b/>
          <w:bCs/>
          <w:sz w:val="24"/>
          <w:szCs w:val="24"/>
        </w:rPr>
        <w:lastRenderedPageBreak/>
        <w:t>6. SPECIALIEJI REIKALAVIMAI PASIŪLYMŲ RENGIMUI IR PATEIKIMUI</w:t>
      </w:r>
      <w:bookmarkEnd w:id="20"/>
      <w:bookmarkEnd w:id="21"/>
      <w:bookmarkEnd w:id="22"/>
    </w:p>
    <w:p w14:paraId="028601CE" w14:textId="77777777" w:rsidR="003A0080" w:rsidRPr="004809EC" w:rsidRDefault="007B0E29" w:rsidP="00B2088C">
      <w:pPr>
        <w:pStyle w:val="Sraopastraipa"/>
        <w:numPr>
          <w:ilvl w:val="0"/>
          <w:numId w:val="11"/>
        </w:numPr>
        <w:tabs>
          <w:tab w:val="left" w:pos="1080"/>
        </w:tabs>
        <w:spacing w:after="0"/>
        <w:ind w:left="0" w:firstLine="567"/>
        <w:jc w:val="both"/>
        <w:rPr>
          <w:rFonts w:ascii="Arial" w:hAnsi="Arial" w:cs="Arial"/>
          <w:b/>
          <w:bCs/>
          <w:i/>
          <w:iCs/>
          <w:sz w:val="24"/>
          <w:szCs w:val="24"/>
        </w:rPr>
      </w:pPr>
      <w:r w:rsidRPr="004809EC">
        <w:rPr>
          <w:rFonts w:ascii="Arial" w:hAnsi="Arial" w:cs="Arial"/>
          <w:b/>
          <w:bCs/>
          <w:sz w:val="24"/>
          <w:szCs w:val="24"/>
        </w:rPr>
        <w:t>Tiekėjo pasiūlymą sudaro CVP IS pateikiamų ir žemiau nurodytų dokumentų visuma:</w:t>
      </w:r>
    </w:p>
    <w:p w14:paraId="69FFDBD4" w14:textId="77777777" w:rsidR="003A0080" w:rsidRPr="004809EC" w:rsidRDefault="007B0E29">
      <w:pPr>
        <w:pStyle w:val="Sraopastraipa"/>
        <w:numPr>
          <w:ilvl w:val="2"/>
          <w:numId w:val="5"/>
        </w:numPr>
        <w:spacing w:after="0"/>
        <w:ind w:left="0" w:firstLine="567"/>
        <w:jc w:val="both"/>
        <w:rPr>
          <w:rFonts w:ascii="Arial" w:hAnsi="Arial" w:cs="Arial"/>
          <w:sz w:val="24"/>
          <w:szCs w:val="24"/>
          <w:u w:val="single"/>
        </w:rPr>
      </w:pPr>
      <w:r w:rsidRPr="004809EC">
        <w:rPr>
          <w:rFonts w:ascii="Arial" w:hAnsi="Arial" w:cs="Arial"/>
          <w:sz w:val="24"/>
          <w:szCs w:val="24"/>
        </w:rPr>
        <w:t xml:space="preserve">tiekėjo pasirašytas pasiūlymas, parengtas pagal šių pirkimo sąlygų </w:t>
      </w:r>
      <w:r w:rsidRPr="004809EC">
        <w:rPr>
          <w:rFonts w:ascii="Arial" w:hAnsi="Arial" w:cs="Arial"/>
          <w:sz w:val="24"/>
          <w:szCs w:val="24"/>
          <w:shd w:val="clear" w:color="auto" w:fill="FFFFFF"/>
        </w:rPr>
        <w:t xml:space="preserve">6 </w:t>
      </w:r>
      <w:r w:rsidRPr="004809EC">
        <w:rPr>
          <w:rFonts w:ascii="Arial" w:hAnsi="Arial" w:cs="Arial"/>
          <w:sz w:val="24"/>
          <w:szCs w:val="24"/>
        </w:rPr>
        <w:t xml:space="preserve">priede „Pasiūlymo forma“ pateiktą pasiūlymo formą. </w:t>
      </w:r>
    </w:p>
    <w:p w14:paraId="17A1435D" w14:textId="0DBF7FA3" w:rsidR="003A0080" w:rsidRPr="004809EC" w:rsidRDefault="007B0E29">
      <w:pPr>
        <w:pStyle w:val="Sraopastraipa"/>
        <w:numPr>
          <w:ilvl w:val="2"/>
          <w:numId w:val="5"/>
        </w:numPr>
        <w:ind w:left="0" w:firstLine="567"/>
        <w:jc w:val="both"/>
        <w:rPr>
          <w:rFonts w:ascii="Arial" w:hAnsi="Arial" w:cs="Arial"/>
          <w:sz w:val="24"/>
          <w:szCs w:val="24"/>
        </w:rPr>
      </w:pPr>
      <w:r w:rsidRPr="004809EC">
        <w:rPr>
          <w:rFonts w:ascii="Arial" w:hAnsi="Arial" w:cs="Arial"/>
          <w:sz w:val="24"/>
          <w:szCs w:val="24"/>
        </w:rPr>
        <w:t>užpildytas EBVPD (specialiųjų pirkimo sąlygų 5 priedas). Pasirašydamas pasiūlymą, tiekėjas patvirtina ir EBVPD tikrumą;</w:t>
      </w:r>
    </w:p>
    <w:p w14:paraId="20A20E1E" w14:textId="77777777" w:rsidR="003A0080" w:rsidRPr="004809EC" w:rsidRDefault="007B0E29">
      <w:pPr>
        <w:pStyle w:val="Sraopastraipa"/>
        <w:numPr>
          <w:ilvl w:val="2"/>
          <w:numId w:val="5"/>
        </w:numPr>
        <w:spacing w:after="0"/>
        <w:ind w:left="0" w:firstLine="567"/>
        <w:jc w:val="both"/>
        <w:rPr>
          <w:rFonts w:ascii="Arial" w:hAnsi="Arial" w:cs="Arial"/>
          <w:sz w:val="24"/>
          <w:szCs w:val="24"/>
          <w:u w:val="single"/>
        </w:rPr>
      </w:pPr>
      <w:r w:rsidRPr="004809EC">
        <w:rPr>
          <w:rFonts w:ascii="Arial" w:hAnsi="Arial" w:cs="Arial"/>
          <w:sz w:val="24"/>
          <w:szCs w:val="24"/>
        </w:rPr>
        <w:t>Jungtinės veiklos sutarties skaitmeninė kopija (jeigu pirkime dalyvauja ūkio subjektų grupė jungtinės veiklos sutarties pagrindu);</w:t>
      </w:r>
    </w:p>
    <w:p w14:paraId="04046BBF" w14:textId="77777777" w:rsidR="003A0080" w:rsidRPr="004809EC" w:rsidRDefault="007B0E29">
      <w:pPr>
        <w:pStyle w:val="Sraopastraipa"/>
        <w:numPr>
          <w:ilvl w:val="2"/>
          <w:numId w:val="5"/>
        </w:numPr>
        <w:spacing w:after="0"/>
        <w:ind w:left="0" w:firstLine="567"/>
        <w:jc w:val="both"/>
        <w:rPr>
          <w:rFonts w:ascii="Arial" w:hAnsi="Arial" w:cs="Arial"/>
          <w:sz w:val="24"/>
          <w:szCs w:val="24"/>
          <w:u w:val="single"/>
        </w:rPr>
      </w:pPr>
      <w:r w:rsidRPr="004809EC">
        <w:rPr>
          <w:rFonts w:ascii="Arial" w:hAnsi="Arial" w:cs="Arial"/>
          <w:sz w:val="24"/>
          <w:szCs w:val="24"/>
        </w:rPr>
        <w:t>dokumentas, patvirtinantis, kad asmuo, kuris pasirašė pasiūlymą (jei jis ne tiekėjo vadovas), turėjo teisę jį pasirašyti;</w:t>
      </w:r>
    </w:p>
    <w:p w14:paraId="38A61F81" w14:textId="77777777" w:rsidR="003A0080" w:rsidRPr="004809EC" w:rsidRDefault="007B0E29">
      <w:pPr>
        <w:pStyle w:val="Sraopastraipa"/>
        <w:numPr>
          <w:ilvl w:val="2"/>
          <w:numId w:val="5"/>
        </w:numPr>
        <w:spacing w:after="0"/>
        <w:ind w:left="0" w:firstLine="567"/>
        <w:jc w:val="both"/>
        <w:rPr>
          <w:rFonts w:ascii="Arial" w:hAnsi="Arial" w:cs="Arial"/>
          <w:sz w:val="24"/>
          <w:szCs w:val="24"/>
          <w:u w:val="single"/>
        </w:rPr>
      </w:pPr>
      <w:r w:rsidRPr="004809EC">
        <w:rPr>
          <w:rFonts w:ascii="Arial" w:hAnsi="Arial" w:cs="Arial"/>
          <w:sz w:val="24"/>
          <w:szCs w:val="24"/>
        </w:rPr>
        <w:t xml:space="preserve">jei tiekėjas pasitelkia ūkio subjektus, kurių </w:t>
      </w:r>
      <w:proofErr w:type="spellStart"/>
      <w:r w:rsidRPr="004809EC">
        <w:rPr>
          <w:rFonts w:ascii="Arial" w:hAnsi="Arial" w:cs="Arial"/>
          <w:sz w:val="24"/>
          <w:szCs w:val="24"/>
        </w:rPr>
        <w:t>pajėgumais</w:t>
      </w:r>
      <w:proofErr w:type="spellEnd"/>
      <w:r w:rsidRPr="004809EC">
        <w:rPr>
          <w:rFonts w:ascii="Arial" w:hAnsi="Arial" w:cs="Arial"/>
          <w:sz w:val="24"/>
          <w:szCs w:val="24"/>
        </w:rPr>
        <w:t xml:space="preserve"> remiasi, – įrodymai, kad šie ištekliai bus prieinami per visą sutartinių įsipareigojimų vykdymo laikotarpį;</w:t>
      </w:r>
    </w:p>
    <w:p w14:paraId="58137CA4" w14:textId="77777777" w:rsidR="003A0080" w:rsidRPr="004809EC" w:rsidRDefault="007B0E29">
      <w:pPr>
        <w:pStyle w:val="Sraopastraipa"/>
        <w:numPr>
          <w:ilvl w:val="2"/>
          <w:numId w:val="5"/>
        </w:numPr>
        <w:spacing w:after="0"/>
        <w:ind w:left="0" w:firstLine="567"/>
        <w:jc w:val="both"/>
        <w:rPr>
          <w:rFonts w:ascii="Arial" w:hAnsi="Arial" w:cs="Arial"/>
          <w:sz w:val="24"/>
          <w:szCs w:val="24"/>
          <w:u w:val="single"/>
        </w:rPr>
      </w:pPr>
      <w:r w:rsidRPr="004809EC">
        <w:rPr>
          <w:rFonts w:ascii="Arial" w:hAnsi="Arial" w:cs="Arial"/>
          <w:sz w:val="24"/>
          <w:szCs w:val="24"/>
        </w:rPr>
        <w:t xml:space="preserve"> jei tiekėjas pasitelkia subtiekėjus, subtiekėjo deklaracija ar kitas dokumentas, patvirtinantis jo sutikimą būti subtiekėju pirkime;</w:t>
      </w:r>
    </w:p>
    <w:p w14:paraId="40617FA3" w14:textId="77777777" w:rsidR="00372A40" w:rsidRDefault="00ED62BC" w:rsidP="00B2515C">
      <w:pPr>
        <w:pStyle w:val="Sraopastraipa"/>
        <w:numPr>
          <w:ilvl w:val="2"/>
          <w:numId w:val="5"/>
        </w:numPr>
        <w:spacing w:after="0"/>
        <w:ind w:left="0" w:firstLine="567"/>
        <w:jc w:val="both"/>
        <w:rPr>
          <w:rFonts w:ascii="Arial" w:hAnsi="Arial" w:cs="Arial"/>
          <w:sz w:val="24"/>
          <w:szCs w:val="24"/>
        </w:rPr>
      </w:pPr>
      <w:bookmarkStart w:id="23" w:name="_Hlk178767241"/>
      <w:r w:rsidRPr="00372A40">
        <w:rPr>
          <w:rFonts w:ascii="Arial" w:hAnsi="Arial" w:cs="Arial"/>
          <w:sz w:val="24"/>
          <w:szCs w:val="24"/>
        </w:rPr>
        <w:t>P</w:t>
      </w:r>
      <w:r w:rsidR="007B0E29" w:rsidRPr="00372A40">
        <w:rPr>
          <w:rFonts w:ascii="Arial" w:hAnsi="Arial" w:cs="Arial"/>
          <w:sz w:val="24"/>
          <w:szCs w:val="24"/>
        </w:rPr>
        <w:t xml:space="preserve">rekės atitiktį </w:t>
      </w:r>
      <w:r w:rsidR="00394958" w:rsidRPr="00372A40">
        <w:rPr>
          <w:rFonts w:ascii="Arial" w:hAnsi="Arial" w:cs="Arial"/>
          <w:sz w:val="24"/>
          <w:szCs w:val="24"/>
        </w:rPr>
        <w:t xml:space="preserve">techninėje specifikacijoje </w:t>
      </w:r>
      <w:r w:rsidR="007B0E29" w:rsidRPr="00372A40">
        <w:rPr>
          <w:rFonts w:ascii="Arial" w:hAnsi="Arial" w:cs="Arial"/>
          <w:sz w:val="24"/>
          <w:szCs w:val="24"/>
        </w:rPr>
        <w:t xml:space="preserve">nustatytiems reikalavimams įrodantys dokumentai (siūlomos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w:t>
      </w:r>
      <w:proofErr w:type="spellStart"/>
      <w:r w:rsidR="007B0E29" w:rsidRPr="00372A40">
        <w:rPr>
          <w:rFonts w:ascii="Arial" w:hAnsi="Arial" w:cs="Arial"/>
          <w:sz w:val="24"/>
          <w:szCs w:val="24"/>
        </w:rPr>
        <w:t>įrodymus</w:t>
      </w:r>
      <w:proofErr w:type="spellEnd"/>
      <w:r w:rsidR="007B0E29" w:rsidRPr="00372A40">
        <w:rPr>
          <w:rFonts w:ascii="Arial" w:hAnsi="Arial" w:cs="Arial"/>
          <w:sz w:val="24"/>
          <w:szCs w:val="24"/>
        </w:rPr>
        <w:t>), įrangos aprašymas, instrukcija ar skaičiavimai, pripažintos įstaigos arba paskelbtosios (notifikuotos) institucijos atlikto bandymo protokolas arba kiti lygiaverčiai įrodymai)</w:t>
      </w:r>
      <w:bookmarkEnd w:id="23"/>
      <w:r w:rsidR="00372A40" w:rsidRPr="00372A40">
        <w:rPr>
          <w:rFonts w:ascii="Arial" w:hAnsi="Arial" w:cs="Arial"/>
          <w:sz w:val="24"/>
          <w:szCs w:val="24"/>
        </w:rPr>
        <w:t>;</w:t>
      </w:r>
    </w:p>
    <w:p w14:paraId="636036D7" w14:textId="4D35E633" w:rsidR="00372A40" w:rsidRPr="00372A40" w:rsidRDefault="00372A40" w:rsidP="00B2515C">
      <w:pPr>
        <w:pStyle w:val="Sraopastraipa"/>
        <w:numPr>
          <w:ilvl w:val="2"/>
          <w:numId w:val="5"/>
        </w:numPr>
        <w:spacing w:after="0"/>
        <w:ind w:left="0" w:firstLine="567"/>
        <w:jc w:val="both"/>
        <w:rPr>
          <w:rFonts w:ascii="Arial" w:hAnsi="Arial" w:cs="Arial"/>
          <w:sz w:val="24"/>
          <w:szCs w:val="24"/>
        </w:rPr>
      </w:pPr>
      <w:r w:rsidRPr="00372A40">
        <w:rPr>
          <w:rFonts w:ascii="Arial" w:hAnsi="Arial" w:cs="Arial"/>
          <w:sz w:val="24"/>
          <w:szCs w:val="24"/>
        </w:rPr>
        <w:t>Automobilio nuotraukos (</w:t>
      </w:r>
      <w:r>
        <w:rPr>
          <w:rFonts w:ascii="Arial" w:hAnsi="Arial" w:cs="Arial"/>
          <w:sz w:val="24"/>
          <w:szCs w:val="24"/>
        </w:rPr>
        <w:t>i</w:t>
      </w:r>
      <w:r w:rsidRPr="00372A40">
        <w:rPr>
          <w:rFonts w:ascii="Arial" w:hAnsi="Arial" w:cs="Arial"/>
          <w:sz w:val="24"/>
          <w:szCs w:val="24"/>
        </w:rPr>
        <w:t xml:space="preserve">š priekio, abiejų šonų, galo, atviras bagažinės skyrius; </w:t>
      </w:r>
      <w:r>
        <w:rPr>
          <w:rFonts w:ascii="Arial" w:hAnsi="Arial" w:cs="Arial"/>
          <w:sz w:val="24"/>
          <w:szCs w:val="24"/>
        </w:rPr>
        <w:t>s</w:t>
      </w:r>
      <w:r w:rsidRPr="00372A40">
        <w:rPr>
          <w:rFonts w:ascii="Arial" w:hAnsi="Arial" w:cs="Arial"/>
          <w:sz w:val="24"/>
          <w:szCs w:val="24"/>
        </w:rPr>
        <w:t xml:space="preserve">alonas iš priekio ir galo, vairuotojo vieta, prietaisų rodmenys; </w:t>
      </w:r>
      <w:proofErr w:type="spellStart"/>
      <w:r>
        <w:rPr>
          <w:rFonts w:ascii="Arial" w:hAnsi="Arial" w:cs="Arial"/>
          <w:sz w:val="24"/>
          <w:szCs w:val="24"/>
        </w:rPr>
        <w:t>t</w:t>
      </w:r>
      <w:r w:rsidRPr="00372A40">
        <w:rPr>
          <w:rFonts w:ascii="Arial" w:hAnsi="Arial" w:cs="Arial"/>
          <w:sz w:val="24"/>
          <w:szCs w:val="24"/>
        </w:rPr>
        <w:t>achografo</w:t>
      </w:r>
      <w:proofErr w:type="spellEnd"/>
      <w:r w:rsidRPr="00372A40">
        <w:rPr>
          <w:rFonts w:ascii="Arial" w:hAnsi="Arial" w:cs="Arial"/>
          <w:sz w:val="24"/>
          <w:szCs w:val="24"/>
        </w:rPr>
        <w:t xml:space="preserve"> rodmenų nuotrauka; </w:t>
      </w:r>
      <w:r>
        <w:rPr>
          <w:rFonts w:ascii="Arial" w:hAnsi="Arial" w:cs="Arial"/>
          <w:sz w:val="24"/>
          <w:szCs w:val="24"/>
        </w:rPr>
        <w:t>v</w:t>
      </w:r>
      <w:r w:rsidRPr="00372A40">
        <w:rPr>
          <w:rFonts w:ascii="Arial" w:hAnsi="Arial" w:cs="Arial"/>
          <w:sz w:val="24"/>
          <w:szCs w:val="24"/>
        </w:rPr>
        <w:t>ariklio skyriaus nuotrauka</w:t>
      </w:r>
      <w:r>
        <w:rPr>
          <w:rFonts w:ascii="Arial" w:hAnsi="Arial" w:cs="Arial"/>
          <w:sz w:val="24"/>
          <w:szCs w:val="24"/>
        </w:rPr>
        <w:t>)</w:t>
      </w:r>
      <w:r w:rsidRPr="00372A40">
        <w:rPr>
          <w:rFonts w:ascii="Arial" w:hAnsi="Arial" w:cs="Arial"/>
          <w:sz w:val="24"/>
          <w:szCs w:val="24"/>
        </w:rPr>
        <w:t>.</w:t>
      </w:r>
    </w:p>
    <w:p w14:paraId="4844D1CB" w14:textId="77777777" w:rsidR="003A0080" w:rsidRPr="004809EC" w:rsidRDefault="007B0E29" w:rsidP="00372A40">
      <w:pPr>
        <w:pStyle w:val="Sraopastraipa"/>
        <w:numPr>
          <w:ilvl w:val="1"/>
          <w:numId w:val="6"/>
        </w:numPr>
        <w:tabs>
          <w:tab w:val="left" w:pos="1080"/>
        </w:tabs>
        <w:ind w:left="0" w:firstLine="540"/>
        <w:jc w:val="both"/>
        <w:rPr>
          <w:rFonts w:ascii="Arial" w:hAnsi="Arial" w:cs="Arial"/>
          <w:sz w:val="24"/>
          <w:szCs w:val="24"/>
        </w:rPr>
      </w:pPr>
      <w:r w:rsidRPr="004809EC">
        <w:rPr>
          <w:rFonts w:ascii="Arial" w:hAnsi="Arial" w:cs="Arial"/>
          <w:sz w:val="24"/>
          <w:szCs w:val="24"/>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13314266" w14:textId="77777777" w:rsidR="003A0080" w:rsidRPr="004809EC" w:rsidRDefault="007B0E29">
      <w:pPr>
        <w:pStyle w:val="Sraopastraipa"/>
        <w:spacing w:after="0"/>
        <w:ind w:left="0" w:firstLine="540"/>
        <w:jc w:val="both"/>
        <w:rPr>
          <w:rFonts w:ascii="Arial" w:eastAsia="Calibri" w:hAnsi="Arial" w:cs="Arial"/>
          <w:bCs/>
          <w:iCs/>
          <w:sz w:val="24"/>
          <w:szCs w:val="24"/>
        </w:rPr>
      </w:pPr>
      <w:r w:rsidRPr="004809EC">
        <w:rPr>
          <w:rFonts w:ascii="Arial" w:eastAsia="Calibri" w:hAnsi="Arial" w:cs="Arial"/>
          <w:bCs/>
          <w:iCs/>
          <w:sz w:val="24"/>
          <w:szCs w:val="24"/>
        </w:rPr>
        <w:t>6.2.1. pateikiami kvalifikuotu elektroniniu parašu pasirašyti elektroninėmis priemonėmis suformuoti dokumentai;</w:t>
      </w:r>
    </w:p>
    <w:p w14:paraId="63CCFAE0" w14:textId="77777777" w:rsidR="003A0080" w:rsidRPr="004809EC" w:rsidRDefault="007B0E29">
      <w:pPr>
        <w:pStyle w:val="Sraopastraipa"/>
        <w:spacing w:after="0"/>
        <w:ind w:left="0" w:firstLine="540"/>
        <w:jc w:val="both"/>
        <w:rPr>
          <w:rFonts w:ascii="Arial" w:hAnsi="Arial" w:cs="Arial"/>
          <w:bCs/>
          <w:iCs/>
          <w:sz w:val="24"/>
          <w:szCs w:val="24"/>
          <w:u w:val="single"/>
        </w:rPr>
      </w:pPr>
      <w:r w:rsidRPr="004809EC">
        <w:rPr>
          <w:rFonts w:ascii="Arial" w:eastAsia="Calibri" w:hAnsi="Arial" w:cs="Arial"/>
          <w:bCs/>
          <w:iCs/>
          <w:sz w:val="24"/>
          <w:szCs w:val="24"/>
        </w:rPr>
        <w:t>6.2.2. skaitmeninės dokumentų kopijos (</w:t>
      </w:r>
      <w:r w:rsidRPr="004809EC">
        <w:rPr>
          <w:rFonts w:ascii="Arial" w:eastAsia="Calibri" w:hAnsi="Arial" w:cs="Arial"/>
          <w:iCs/>
          <w:sz w:val="24"/>
          <w:szCs w:val="24"/>
        </w:rPr>
        <w:t>fiziniu parašu tvirtinami dokumentai turi būti pateikiami pasirašyti ir nuskenuoti)</w:t>
      </w:r>
      <w:r w:rsidRPr="004809EC">
        <w:rPr>
          <w:rFonts w:ascii="Arial" w:eastAsia="Calibri" w:hAnsi="Arial" w:cs="Arial"/>
          <w:bCs/>
          <w:iCs/>
          <w:sz w:val="24"/>
          <w:szCs w:val="24"/>
        </w:rPr>
        <w:t>.</w:t>
      </w:r>
    </w:p>
    <w:p w14:paraId="49C14994" w14:textId="77777777" w:rsidR="003A0080" w:rsidRPr="004809EC" w:rsidRDefault="007B0E29" w:rsidP="00B2088C">
      <w:pPr>
        <w:pStyle w:val="Sraopastraipa"/>
        <w:numPr>
          <w:ilvl w:val="1"/>
          <w:numId w:val="6"/>
        </w:numPr>
        <w:tabs>
          <w:tab w:val="left" w:pos="1080"/>
        </w:tabs>
        <w:ind w:left="0" w:firstLine="567"/>
        <w:jc w:val="both"/>
        <w:rPr>
          <w:rFonts w:ascii="Arial" w:hAnsi="Arial" w:cs="Arial"/>
          <w:sz w:val="24"/>
          <w:szCs w:val="24"/>
        </w:rPr>
      </w:pPr>
      <w:r w:rsidRPr="004809EC">
        <w:rPr>
          <w:rFonts w:ascii="Arial" w:hAnsi="Arial" w:cs="Arial"/>
          <w:sz w:val="24"/>
          <w:szCs w:val="24"/>
        </w:rPr>
        <w:t>Pasiūlymas turi būti parengtas lietuvių kalba</w:t>
      </w:r>
      <w:r w:rsidRPr="004809EC">
        <w:rPr>
          <w:rFonts w:ascii="Arial" w:hAnsi="Arial" w:cs="Arial"/>
          <w:color w:val="7030A0"/>
          <w:sz w:val="24"/>
          <w:szCs w:val="24"/>
        </w:rPr>
        <w:t xml:space="preserve">. </w:t>
      </w:r>
      <w:r w:rsidRPr="004809EC">
        <w:rPr>
          <w:rFonts w:ascii="Arial" w:eastAsia="Arial" w:hAnsi="Arial" w:cs="Arial"/>
          <w:sz w:val="24"/>
          <w:szCs w:val="24"/>
        </w:rPr>
        <w:t xml:space="preserve">Jei kurie nors su pasiūlymu teikiami dokumentai parengti ne ta kalba, kuria reikalaujama, turi būti pateiktas tikslus vertimas į reikalaujamą kalbą. </w:t>
      </w:r>
      <w:r w:rsidRPr="004809EC">
        <w:rPr>
          <w:rFonts w:ascii="Arial" w:hAnsi="Arial" w:cs="Arial"/>
          <w:sz w:val="24"/>
          <w:szCs w:val="24"/>
        </w:rPr>
        <w:t xml:space="preserve">Perkančiajai organizacijai turint įtarimų dėl pasiūlyme pateikto dokumento vertimo kokybės ir (ar) jo atitikties dokumento originalo turiniui, perkančioji organizacija reikalauja pateikti vertėjo parašu ir vertimų biuro antspaudu (jei turi) patvirtintą šio dokumento vertimą. </w:t>
      </w:r>
    </w:p>
    <w:p w14:paraId="17308351" w14:textId="77777777" w:rsidR="003A0080" w:rsidRPr="004809EC" w:rsidRDefault="007B0E29" w:rsidP="002925F2">
      <w:pPr>
        <w:pStyle w:val="Sraopastraipa"/>
        <w:numPr>
          <w:ilvl w:val="1"/>
          <w:numId w:val="6"/>
        </w:numPr>
        <w:tabs>
          <w:tab w:val="left" w:pos="1080"/>
        </w:tabs>
        <w:ind w:left="0" w:firstLine="567"/>
        <w:jc w:val="both"/>
        <w:rPr>
          <w:rFonts w:ascii="Arial" w:hAnsi="Arial" w:cs="Arial"/>
          <w:sz w:val="24"/>
          <w:szCs w:val="24"/>
        </w:rPr>
      </w:pPr>
      <w:r w:rsidRPr="004809EC">
        <w:rPr>
          <w:rFonts w:ascii="Arial" w:eastAsia="Arial" w:hAnsi="Arial" w:cs="Arial"/>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3B2A7804" w14:textId="77777777" w:rsidR="003A0080" w:rsidRPr="004809EC" w:rsidRDefault="007B0E29" w:rsidP="002925F2">
      <w:pPr>
        <w:pStyle w:val="Sraopastraipa"/>
        <w:numPr>
          <w:ilvl w:val="1"/>
          <w:numId w:val="6"/>
        </w:numPr>
        <w:tabs>
          <w:tab w:val="left" w:pos="1080"/>
        </w:tabs>
        <w:ind w:left="0" w:firstLine="567"/>
        <w:jc w:val="both"/>
        <w:rPr>
          <w:rFonts w:ascii="Arial" w:hAnsi="Arial" w:cs="Arial"/>
          <w:sz w:val="24"/>
          <w:szCs w:val="24"/>
        </w:rPr>
      </w:pPr>
      <w:r w:rsidRPr="004809EC">
        <w:rPr>
          <w:rFonts w:ascii="Arial" w:eastAsia="Arial" w:hAnsi="Arial" w:cs="Arial"/>
          <w:sz w:val="24"/>
          <w:szCs w:val="24"/>
        </w:rPr>
        <w:lastRenderedPageBreak/>
        <w:t xml:space="preserve">Tiekėjų pasiūlymuose nurodytos kainos bus vertinamos </w:t>
      </w:r>
      <w:r w:rsidRPr="004809EC">
        <w:rPr>
          <w:rFonts w:ascii="Arial" w:hAnsi="Arial" w:cs="Arial"/>
          <w:sz w:val="24"/>
          <w:szCs w:val="24"/>
        </w:rPr>
        <w:t xml:space="preserve">ir lyginamos su visais mokesčiais, įskaitant PVM. </w:t>
      </w:r>
    </w:p>
    <w:p w14:paraId="674B1721" w14:textId="13805B1A" w:rsidR="003A0080" w:rsidRPr="004809EC" w:rsidRDefault="000C4917" w:rsidP="000C4917">
      <w:pPr>
        <w:pStyle w:val="Antrat1"/>
        <w:tabs>
          <w:tab w:val="left" w:pos="709"/>
        </w:tabs>
        <w:spacing w:line="276" w:lineRule="auto"/>
        <w:rPr>
          <w:rFonts w:ascii="Arial" w:hAnsi="Arial" w:cs="Arial"/>
          <w:b/>
          <w:bCs/>
          <w:sz w:val="24"/>
          <w:szCs w:val="24"/>
        </w:rPr>
      </w:pPr>
      <w:bookmarkStart w:id="24" w:name="_Toc91497106"/>
      <w:bookmarkStart w:id="25" w:name="_Toc91497105"/>
      <w:bookmarkStart w:id="26" w:name="_Toc91497104"/>
      <w:bookmarkStart w:id="27" w:name="_Toc91497103"/>
      <w:bookmarkStart w:id="28" w:name="_Toc91497102"/>
      <w:bookmarkStart w:id="29" w:name="_Ref39430779"/>
      <w:bookmarkStart w:id="30" w:name="_Ref39430768"/>
      <w:bookmarkStart w:id="31" w:name="_Toc189644763"/>
      <w:bookmarkEnd w:id="24"/>
      <w:bookmarkEnd w:id="25"/>
      <w:bookmarkEnd w:id="26"/>
      <w:bookmarkEnd w:id="27"/>
      <w:bookmarkEnd w:id="28"/>
      <w:r w:rsidRPr="004809EC">
        <w:rPr>
          <w:rFonts w:ascii="Arial" w:hAnsi="Arial" w:cs="Arial"/>
          <w:b/>
          <w:bCs/>
          <w:sz w:val="24"/>
          <w:szCs w:val="24"/>
        </w:rPr>
        <w:t xml:space="preserve">7. </w:t>
      </w:r>
      <w:r w:rsidR="007B0E29" w:rsidRPr="004809EC">
        <w:rPr>
          <w:rFonts w:ascii="Arial" w:hAnsi="Arial" w:cs="Arial"/>
          <w:b/>
          <w:bCs/>
          <w:sz w:val="24"/>
          <w:szCs w:val="24"/>
        </w:rPr>
        <w:t>PASIŪLYMO GALIOJIMO UŽTIKRINIMAS</w:t>
      </w:r>
      <w:bookmarkEnd w:id="29"/>
      <w:bookmarkEnd w:id="30"/>
      <w:bookmarkEnd w:id="31"/>
    </w:p>
    <w:p w14:paraId="46C3397C" w14:textId="77777777" w:rsidR="003A0080" w:rsidRPr="004809EC" w:rsidRDefault="007B0E29" w:rsidP="002925F2">
      <w:pPr>
        <w:pStyle w:val="Sraopastraipa"/>
        <w:widowControl w:val="0"/>
        <w:numPr>
          <w:ilvl w:val="1"/>
          <w:numId w:val="23"/>
        </w:numPr>
        <w:tabs>
          <w:tab w:val="left" w:pos="1080"/>
        </w:tabs>
        <w:spacing w:after="0"/>
        <w:ind w:left="0" w:firstLine="567"/>
        <w:jc w:val="both"/>
        <w:rPr>
          <w:rFonts w:ascii="Arial" w:eastAsia="Arial" w:hAnsi="Arial" w:cs="Arial"/>
          <w:sz w:val="24"/>
          <w:szCs w:val="24"/>
        </w:rPr>
      </w:pPr>
      <w:r w:rsidRPr="004809EC">
        <w:rPr>
          <w:rFonts w:ascii="Arial" w:eastAsia="Arial"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A81247C" w14:textId="563F2913" w:rsidR="003A0080" w:rsidRPr="004809EC" w:rsidRDefault="000C4917" w:rsidP="00DD35AD">
      <w:pPr>
        <w:pStyle w:val="Antrat1"/>
        <w:tabs>
          <w:tab w:val="left" w:pos="709"/>
        </w:tabs>
        <w:spacing w:line="276" w:lineRule="auto"/>
        <w:rPr>
          <w:rFonts w:ascii="Arial" w:hAnsi="Arial" w:cs="Arial"/>
          <w:b/>
          <w:bCs/>
          <w:sz w:val="24"/>
          <w:szCs w:val="24"/>
        </w:rPr>
      </w:pPr>
      <w:bookmarkStart w:id="32" w:name="_Ref39658251"/>
      <w:bookmarkStart w:id="33" w:name="_Ref39658248"/>
      <w:bookmarkStart w:id="34" w:name="_Ref39658226"/>
      <w:bookmarkStart w:id="35" w:name="_Ref39658218"/>
      <w:bookmarkStart w:id="36" w:name="_Toc189644764"/>
      <w:r w:rsidRPr="004809EC">
        <w:rPr>
          <w:rFonts w:ascii="Arial" w:hAnsi="Arial" w:cs="Arial"/>
          <w:b/>
          <w:bCs/>
          <w:sz w:val="24"/>
          <w:szCs w:val="24"/>
        </w:rPr>
        <w:t xml:space="preserve">8. </w:t>
      </w:r>
      <w:r w:rsidR="007B0E29" w:rsidRPr="004809EC">
        <w:rPr>
          <w:rFonts w:ascii="Arial" w:hAnsi="Arial" w:cs="Arial"/>
          <w:b/>
          <w:bCs/>
          <w:sz w:val="24"/>
          <w:szCs w:val="24"/>
        </w:rPr>
        <w:t>ELEKTRONINIS AUKCIONAS</w:t>
      </w:r>
      <w:bookmarkEnd w:id="32"/>
      <w:bookmarkEnd w:id="33"/>
      <w:bookmarkEnd w:id="34"/>
      <w:bookmarkEnd w:id="35"/>
      <w:bookmarkEnd w:id="36"/>
    </w:p>
    <w:p w14:paraId="57618C1A" w14:textId="77777777" w:rsidR="003A0080" w:rsidRPr="004809EC" w:rsidRDefault="007B0E29">
      <w:pPr>
        <w:spacing w:after="0"/>
        <w:ind w:firstLine="567"/>
        <w:rPr>
          <w:rFonts w:ascii="Arial" w:hAnsi="Arial" w:cs="Arial"/>
          <w:sz w:val="24"/>
          <w:szCs w:val="24"/>
        </w:rPr>
      </w:pPr>
      <w:r w:rsidRPr="004809EC">
        <w:rPr>
          <w:rFonts w:ascii="Arial" w:hAnsi="Arial" w:cs="Arial"/>
          <w:sz w:val="24"/>
          <w:szCs w:val="24"/>
        </w:rPr>
        <w:t>8.1. Perkančioji organizacija pirkime netaikys elektroninio aukciono.</w:t>
      </w:r>
    </w:p>
    <w:p w14:paraId="5448A03B" w14:textId="3FFE28E7" w:rsidR="003A0080" w:rsidRPr="004809EC" w:rsidRDefault="000C4917" w:rsidP="000C4917">
      <w:pPr>
        <w:pStyle w:val="Antrat1"/>
        <w:tabs>
          <w:tab w:val="left" w:pos="709"/>
        </w:tabs>
        <w:spacing w:line="276" w:lineRule="auto"/>
        <w:contextualSpacing/>
        <w:rPr>
          <w:rFonts w:ascii="Arial" w:hAnsi="Arial" w:cs="Arial"/>
          <w:b/>
          <w:bCs/>
          <w:sz w:val="24"/>
          <w:szCs w:val="24"/>
        </w:rPr>
      </w:pPr>
      <w:bookmarkStart w:id="37" w:name="_Ref39485258"/>
      <w:bookmarkStart w:id="38" w:name="_Ref39485250"/>
      <w:bookmarkStart w:id="39" w:name="_Ref39667308"/>
      <w:bookmarkStart w:id="40" w:name="_Ref39667303"/>
      <w:bookmarkStart w:id="41" w:name="_Toc189644765"/>
      <w:r w:rsidRPr="004809EC">
        <w:rPr>
          <w:rFonts w:ascii="Arial" w:hAnsi="Arial" w:cs="Arial"/>
          <w:b/>
          <w:bCs/>
          <w:sz w:val="24"/>
          <w:szCs w:val="24"/>
        </w:rPr>
        <w:t xml:space="preserve">9. </w:t>
      </w:r>
      <w:r w:rsidR="007B0E29" w:rsidRPr="004809EC">
        <w:rPr>
          <w:rFonts w:ascii="Arial" w:hAnsi="Arial" w:cs="Arial"/>
          <w:b/>
          <w:bCs/>
          <w:sz w:val="24"/>
          <w:szCs w:val="24"/>
        </w:rPr>
        <w:t>PASIŪLYMŲ VERTINIMAS</w:t>
      </w:r>
      <w:bookmarkEnd w:id="37"/>
      <w:bookmarkEnd w:id="38"/>
      <w:bookmarkEnd w:id="39"/>
      <w:bookmarkEnd w:id="40"/>
      <w:r w:rsidR="007B0E29" w:rsidRPr="004809EC">
        <w:rPr>
          <w:rFonts w:ascii="Arial" w:hAnsi="Arial" w:cs="Arial"/>
          <w:b/>
          <w:bCs/>
          <w:sz w:val="24"/>
          <w:szCs w:val="24"/>
        </w:rPr>
        <w:t xml:space="preserve"> IR PASIŪLYMŲ ATMETIMO PRIEŽASTYS</w:t>
      </w:r>
      <w:bookmarkEnd w:id="41"/>
    </w:p>
    <w:p w14:paraId="4E614218" w14:textId="77777777" w:rsidR="000003DC" w:rsidRPr="000003DC" w:rsidRDefault="007B0E29" w:rsidP="002925F2">
      <w:pPr>
        <w:pStyle w:val="Sraopastraipa"/>
        <w:numPr>
          <w:ilvl w:val="0"/>
          <w:numId w:val="8"/>
        </w:numPr>
        <w:tabs>
          <w:tab w:val="left" w:pos="1080"/>
        </w:tabs>
        <w:spacing w:after="0"/>
        <w:ind w:left="0" w:firstLine="567"/>
        <w:jc w:val="both"/>
        <w:rPr>
          <w:rFonts w:ascii="Arial" w:hAnsi="Arial" w:cs="Arial"/>
          <w:sz w:val="24"/>
          <w:szCs w:val="24"/>
        </w:rPr>
      </w:pPr>
      <w:r w:rsidRPr="004809EC">
        <w:rPr>
          <w:rFonts w:ascii="Arial" w:eastAsia="Calibri" w:hAnsi="Arial" w:cs="Arial"/>
          <w:sz w:val="24"/>
          <w:szCs w:val="24"/>
        </w:rPr>
        <w:t xml:space="preserve">Perkančioji organizacija ekonomiškai naudingiausią pasiūlymą išrenka pagal tiekėjo pasiūlyme nurodytą kainą. Duomenys, kuriuos savo pasiūlyme turi pateikti tiekėjas, vertinimo kriterijai ir tvarka, pagal kurią vertinami tiekėjo pateikti duomenys, pateikiama specialiųjų pirkimo </w:t>
      </w:r>
      <w:r w:rsidRPr="00BC0E02">
        <w:rPr>
          <w:rFonts w:ascii="Arial" w:eastAsia="Calibri" w:hAnsi="Arial" w:cs="Arial"/>
          <w:sz w:val="24"/>
          <w:szCs w:val="24"/>
        </w:rPr>
        <w:t>sąlygų 6, 7 prieduose.</w:t>
      </w:r>
      <w:r w:rsidRPr="004809EC">
        <w:rPr>
          <w:rFonts w:ascii="Arial" w:eastAsia="Calibri" w:hAnsi="Arial" w:cs="Arial"/>
          <w:sz w:val="24"/>
          <w:szCs w:val="24"/>
        </w:rPr>
        <w:t xml:space="preserve"> </w:t>
      </w:r>
    </w:p>
    <w:p w14:paraId="076F3F75" w14:textId="7A32D021" w:rsidR="000003DC" w:rsidRPr="00A45514" w:rsidRDefault="000003DC" w:rsidP="002925F2">
      <w:pPr>
        <w:pStyle w:val="Sraopastraipa"/>
        <w:numPr>
          <w:ilvl w:val="0"/>
          <w:numId w:val="8"/>
        </w:numPr>
        <w:tabs>
          <w:tab w:val="left" w:pos="1080"/>
        </w:tabs>
        <w:spacing w:after="0"/>
        <w:ind w:left="0" w:firstLine="567"/>
        <w:jc w:val="both"/>
        <w:rPr>
          <w:rFonts w:ascii="Arial" w:hAnsi="Arial" w:cs="Arial"/>
          <w:sz w:val="24"/>
          <w:szCs w:val="24"/>
        </w:rPr>
      </w:pPr>
      <w:r w:rsidRPr="00A45514">
        <w:rPr>
          <w:rFonts w:ascii="Arial" w:hAnsi="Arial" w:cs="Arial"/>
          <w:sz w:val="24"/>
          <w:szCs w:val="24"/>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7  priede „Pasiūlymų vertinimo kriterijai ir sąlygos“ nustatytomis taisyklėmis.</w:t>
      </w:r>
    </w:p>
    <w:p w14:paraId="77C0F968" w14:textId="7B3B19CD" w:rsidR="003A0080" w:rsidRPr="004809EC" w:rsidRDefault="000C4917" w:rsidP="000C4917">
      <w:pPr>
        <w:pStyle w:val="Antrat1"/>
        <w:tabs>
          <w:tab w:val="left" w:pos="567"/>
        </w:tabs>
        <w:spacing w:line="276" w:lineRule="auto"/>
        <w:contextualSpacing/>
        <w:rPr>
          <w:rFonts w:ascii="Arial" w:hAnsi="Arial" w:cs="Arial"/>
          <w:b/>
          <w:bCs/>
          <w:sz w:val="24"/>
          <w:szCs w:val="24"/>
        </w:rPr>
      </w:pPr>
      <w:bookmarkStart w:id="42" w:name="_Ref39426005"/>
      <w:bookmarkStart w:id="43" w:name="_Ref39425999"/>
      <w:bookmarkStart w:id="44" w:name="_Toc189644766"/>
      <w:r w:rsidRPr="004809EC">
        <w:rPr>
          <w:rFonts w:ascii="Arial" w:hAnsi="Arial" w:cs="Arial"/>
          <w:b/>
          <w:bCs/>
          <w:sz w:val="24"/>
          <w:szCs w:val="24"/>
        </w:rPr>
        <w:t xml:space="preserve">10. </w:t>
      </w:r>
      <w:r w:rsidR="007B0E29" w:rsidRPr="004809EC">
        <w:rPr>
          <w:rFonts w:ascii="Arial" w:hAnsi="Arial" w:cs="Arial"/>
          <w:b/>
          <w:bCs/>
          <w:sz w:val="24"/>
          <w:szCs w:val="24"/>
        </w:rPr>
        <w:t>SUTARTIES SUDARYMAS</w:t>
      </w:r>
      <w:bookmarkEnd w:id="42"/>
      <w:bookmarkEnd w:id="43"/>
      <w:bookmarkEnd w:id="44"/>
    </w:p>
    <w:bookmarkEnd w:id="3"/>
    <w:p w14:paraId="42554DF5" w14:textId="728563BD" w:rsidR="00A45514" w:rsidRPr="00A45514" w:rsidRDefault="00A45514" w:rsidP="00A45514">
      <w:pPr>
        <w:pStyle w:val="Sraopastraipa"/>
        <w:numPr>
          <w:ilvl w:val="1"/>
          <w:numId w:val="7"/>
        </w:numPr>
        <w:shd w:val="clear" w:color="auto" w:fill="FFFFFF"/>
        <w:spacing w:after="0"/>
        <w:ind w:left="0" w:firstLine="567"/>
        <w:jc w:val="both"/>
        <w:rPr>
          <w:rFonts w:ascii="Arial" w:eastAsia="Calibri" w:hAnsi="Arial" w:cs="Arial"/>
          <w:sz w:val="24"/>
          <w:szCs w:val="24"/>
        </w:rPr>
      </w:pPr>
      <w:r w:rsidRPr="00A45514">
        <w:rPr>
          <w:rFonts w:ascii="Arial" w:eastAsia="Calibri" w:hAnsi="Arial" w:cs="Arial"/>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Pr="00A45514">
        <w:rPr>
          <w:rFonts w:ascii="Arial" w:hAnsi="Arial" w:cs="Arial"/>
          <w:sz w:val="24"/>
          <w:szCs w:val="24"/>
        </w:rPr>
        <w:t xml:space="preserve"> </w:t>
      </w:r>
      <w:r w:rsidRPr="004809EC">
        <w:rPr>
          <w:rFonts w:ascii="Arial" w:hAnsi="Arial" w:cs="Arial"/>
          <w:sz w:val="24"/>
          <w:szCs w:val="24"/>
        </w:rPr>
        <w:t xml:space="preserve">specialiųjų pirkimo </w:t>
      </w:r>
      <w:r w:rsidRPr="00BC0E02">
        <w:rPr>
          <w:rFonts w:ascii="Arial" w:hAnsi="Arial" w:cs="Arial"/>
          <w:sz w:val="24"/>
          <w:szCs w:val="24"/>
        </w:rPr>
        <w:t>sąlygų 8 priede „</w:t>
      </w:r>
      <w:r w:rsidRPr="004809EC">
        <w:rPr>
          <w:rFonts w:ascii="Arial" w:hAnsi="Arial" w:cs="Arial"/>
          <w:sz w:val="24"/>
          <w:szCs w:val="24"/>
        </w:rPr>
        <w:t>Sutarties projektas“.</w:t>
      </w:r>
    </w:p>
    <w:p w14:paraId="77505FC6" w14:textId="65B0EEAE" w:rsidR="003A0080" w:rsidRPr="004809EC" w:rsidRDefault="00A6015D" w:rsidP="00A6015D">
      <w:pPr>
        <w:pStyle w:val="Antrat1"/>
        <w:tabs>
          <w:tab w:val="left" w:pos="567"/>
        </w:tabs>
        <w:spacing w:line="276" w:lineRule="auto"/>
        <w:contextualSpacing/>
        <w:rPr>
          <w:rFonts w:ascii="Arial" w:hAnsi="Arial" w:cs="Arial"/>
          <w:b/>
          <w:bCs/>
          <w:sz w:val="24"/>
          <w:szCs w:val="24"/>
        </w:rPr>
      </w:pPr>
      <w:bookmarkStart w:id="45" w:name="_Toc189644767"/>
      <w:r w:rsidRPr="004809EC">
        <w:rPr>
          <w:rFonts w:ascii="Arial" w:hAnsi="Arial" w:cs="Arial"/>
          <w:b/>
          <w:bCs/>
          <w:sz w:val="24"/>
          <w:szCs w:val="24"/>
        </w:rPr>
        <w:t xml:space="preserve">11. </w:t>
      </w:r>
      <w:r w:rsidR="007B0E29" w:rsidRPr="004809EC">
        <w:rPr>
          <w:rFonts w:ascii="Arial" w:hAnsi="Arial" w:cs="Arial"/>
          <w:b/>
          <w:bCs/>
          <w:sz w:val="24"/>
          <w:szCs w:val="24"/>
        </w:rPr>
        <w:t>ASMENS DUOMENŲ TVARKYMAS</w:t>
      </w:r>
      <w:bookmarkEnd w:id="45"/>
    </w:p>
    <w:p w14:paraId="61771594" w14:textId="77777777" w:rsidR="003A0080" w:rsidRPr="004809EC" w:rsidRDefault="007B0E29">
      <w:pPr>
        <w:pStyle w:val="Sraopastraipa"/>
        <w:numPr>
          <w:ilvl w:val="1"/>
          <w:numId w:val="15"/>
        </w:numPr>
        <w:spacing w:after="0"/>
        <w:ind w:left="0" w:firstLine="567"/>
        <w:jc w:val="both"/>
        <w:rPr>
          <w:rFonts w:ascii="Arial" w:eastAsia="Times New Roman" w:hAnsi="Arial" w:cs="Arial"/>
          <w:kern w:val="2"/>
          <w:sz w:val="24"/>
          <w:szCs w:val="24"/>
          <w:lang w:eastAsia="en-US"/>
          <w14:ligatures w14:val="standardContextual"/>
        </w:rPr>
      </w:pPr>
      <w:r w:rsidRPr="004809EC">
        <w:rPr>
          <w:rFonts w:ascii="Arial" w:eastAsia="Times New Roman" w:hAnsi="Arial" w:cs="Arial"/>
          <w:kern w:val="2"/>
          <w:sz w:val="24"/>
          <w:szCs w:val="24"/>
          <w:lang w:eastAsia="en-US"/>
          <w14:ligatures w14:val="standardContextual"/>
        </w:rPr>
        <w:t>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3083C946" w14:textId="77777777" w:rsidR="003A0080" w:rsidRPr="004809EC" w:rsidRDefault="007B0E29">
      <w:pPr>
        <w:pStyle w:val="Sraopastraipa"/>
        <w:numPr>
          <w:ilvl w:val="1"/>
          <w:numId w:val="15"/>
        </w:numPr>
        <w:spacing w:after="0"/>
        <w:ind w:left="0" w:firstLine="567"/>
        <w:jc w:val="both"/>
        <w:rPr>
          <w:rFonts w:ascii="Arial" w:eastAsia="Times New Roman" w:hAnsi="Arial" w:cs="Arial"/>
          <w:kern w:val="2"/>
          <w:sz w:val="24"/>
          <w:szCs w:val="24"/>
          <w:lang w:eastAsia="en-US"/>
          <w14:ligatures w14:val="standardContextual"/>
        </w:rPr>
      </w:pPr>
      <w:r w:rsidRPr="004809EC">
        <w:rPr>
          <w:rFonts w:ascii="Arial" w:eastAsia="Times New Roman" w:hAnsi="Arial" w:cs="Arial"/>
          <w:kern w:val="2"/>
          <w:sz w:val="24"/>
          <w:szCs w:val="24"/>
          <w:lang w:eastAsia="en-US"/>
          <w14:ligatures w14:val="standardContextual"/>
        </w:rPr>
        <w:t>Nurodytais pagrindais bus tvarkomi tiesiogiai tiekėjų pateikti asmens duomenys.</w:t>
      </w:r>
    </w:p>
    <w:p w14:paraId="4ACD5B98" w14:textId="77777777" w:rsidR="003A0080" w:rsidRPr="004809EC" w:rsidRDefault="007B0E29">
      <w:pPr>
        <w:pStyle w:val="Sraopastraipa"/>
        <w:numPr>
          <w:ilvl w:val="1"/>
          <w:numId w:val="15"/>
        </w:numPr>
        <w:spacing w:after="0"/>
        <w:ind w:left="0" w:firstLine="567"/>
        <w:jc w:val="both"/>
        <w:rPr>
          <w:rFonts w:ascii="Arial" w:eastAsia="Times New Roman" w:hAnsi="Arial" w:cs="Arial"/>
          <w:kern w:val="2"/>
          <w:sz w:val="24"/>
          <w:szCs w:val="24"/>
          <w:lang w:eastAsia="en-US"/>
          <w14:ligatures w14:val="standardContextual"/>
        </w:rPr>
      </w:pPr>
      <w:r w:rsidRPr="004809EC">
        <w:rPr>
          <w:rFonts w:ascii="Arial" w:eastAsia="Times New Roman" w:hAnsi="Arial" w:cs="Arial"/>
          <w:kern w:val="2"/>
          <w:sz w:val="24"/>
          <w:szCs w:val="24"/>
          <w:lang w:eastAsia="en-US"/>
          <w14:ligatures w14:val="standardContextual"/>
        </w:rPr>
        <w:t>Tiekėjų pateikti duomenys bus saugomi teisės aktuose nustatytais terminais (Lietuvos vyriausiojo archyvaro 2011 m. kovo 9 d. įsakymu Nr. V-100 patvirtinta Bendrųjų dokumentų saugojimo terminų rodyklė).</w:t>
      </w:r>
    </w:p>
    <w:p w14:paraId="433FB5E7" w14:textId="77777777" w:rsidR="003A0080" w:rsidRPr="004809EC" w:rsidRDefault="007B0E29">
      <w:pPr>
        <w:pStyle w:val="Sraopastraipa"/>
        <w:numPr>
          <w:ilvl w:val="1"/>
          <w:numId w:val="15"/>
        </w:numPr>
        <w:spacing w:after="0"/>
        <w:ind w:left="0" w:firstLine="567"/>
        <w:jc w:val="both"/>
        <w:rPr>
          <w:rFonts w:ascii="Arial" w:eastAsia="Times New Roman" w:hAnsi="Arial" w:cs="Arial"/>
          <w:kern w:val="2"/>
          <w:sz w:val="24"/>
          <w:szCs w:val="24"/>
          <w:lang w:eastAsia="en-US"/>
          <w14:ligatures w14:val="standardContextual"/>
        </w:rPr>
      </w:pPr>
      <w:r w:rsidRPr="004809EC">
        <w:rPr>
          <w:rFonts w:ascii="Arial" w:eastAsia="Times New Roman" w:hAnsi="Arial" w:cs="Arial"/>
          <w:kern w:val="2"/>
          <w:sz w:val="24"/>
          <w:szCs w:val="24"/>
          <w:lang w:eastAsia="en-US"/>
          <w14:ligatures w14:val="standardContextual"/>
        </w:rPr>
        <w:lastRenderedPageBreak/>
        <w:t>Įgyvendindami teisės aktuose numatytas pareigas, tiekėjų asmens duomenis teiksime Viešųjų pirkimų tarnybai, CVP IS, teismams ir kitoms valstybės ar savivaldybės institucijoms.</w:t>
      </w:r>
    </w:p>
    <w:p w14:paraId="7E323708" w14:textId="77777777" w:rsidR="003A0080" w:rsidRPr="004809EC" w:rsidRDefault="007B0E29">
      <w:pPr>
        <w:shd w:val="clear" w:color="auto" w:fill="FFFFFF"/>
        <w:spacing w:after="0"/>
        <w:jc w:val="center"/>
        <w:rPr>
          <w:rFonts w:ascii="Arial" w:eastAsia="Calibri" w:hAnsi="Arial" w:cs="Arial"/>
          <w:sz w:val="24"/>
          <w:szCs w:val="24"/>
        </w:rPr>
      </w:pPr>
      <w:r w:rsidRPr="004809EC">
        <w:rPr>
          <w:rFonts w:ascii="Arial" w:eastAsia="Calibri" w:hAnsi="Arial" w:cs="Arial"/>
          <w:sz w:val="24"/>
          <w:szCs w:val="24"/>
        </w:rPr>
        <w:t>__________</w:t>
      </w:r>
    </w:p>
    <w:p w14:paraId="67761F1F" w14:textId="4A9428F9" w:rsidR="003A0080" w:rsidRPr="004809EC" w:rsidRDefault="003A0080">
      <w:pPr>
        <w:rPr>
          <w:rFonts w:ascii="Arial" w:hAnsi="Arial" w:cs="Arial"/>
        </w:rPr>
      </w:pPr>
    </w:p>
    <w:p w14:paraId="30F4B24C" w14:textId="77777777" w:rsidR="00D24516" w:rsidRPr="004809EC" w:rsidRDefault="00D24516">
      <w:pPr>
        <w:rPr>
          <w:rFonts w:ascii="Arial" w:hAnsi="Arial" w:cs="Arial"/>
        </w:rPr>
      </w:pPr>
    </w:p>
    <w:p w14:paraId="3994D3C9" w14:textId="360843AF" w:rsidR="003A0080" w:rsidRPr="004809EC" w:rsidRDefault="003A0080">
      <w:pPr>
        <w:rPr>
          <w:rFonts w:ascii="Arial" w:hAnsi="Arial" w:cs="Arial"/>
        </w:rPr>
      </w:pPr>
    </w:p>
    <w:p w14:paraId="761973C7" w14:textId="737F501D" w:rsidR="000C4917" w:rsidRPr="004809EC" w:rsidRDefault="000C4917">
      <w:pPr>
        <w:rPr>
          <w:rFonts w:ascii="Arial" w:hAnsi="Arial" w:cs="Arial"/>
        </w:rPr>
      </w:pPr>
    </w:p>
    <w:p w14:paraId="76315002" w14:textId="5CD75715" w:rsidR="000C4917" w:rsidRPr="004809EC" w:rsidRDefault="000C4917">
      <w:pPr>
        <w:rPr>
          <w:rFonts w:ascii="Arial" w:hAnsi="Arial" w:cs="Arial"/>
        </w:rPr>
      </w:pPr>
    </w:p>
    <w:p w14:paraId="4C34B24B" w14:textId="1CA8D624" w:rsidR="000C4917" w:rsidRPr="004809EC" w:rsidRDefault="000C4917">
      <w:pPr>
        <w:rPr>
          <w:rFonts w:ascii="Arial" w:hAnsi="Arial" w:cs="Arial"/>
        </w:rPr>
      </w:pPr>
    </w:p>
    <w:p w14:paraId="142BF654" w14:textId="7595A06C" w:rsidR="000C4917" w:rsidRPr="004809EC" w:rsidRDefault="000C4917">
      <w:pPr>
        <w:rPr>
          <w:rFonts w:ascii="Arial" w:hAnsi="Arial" w:cs="Arial"/>
        </w:rPr>
      </w:pPr>
    </w:p>
    <w:p w14:paraId="6DB54885" w14:textId="5EAC0CB4" w:rsidR="000C4917" w:rsidRPr="004809EC" w:rsidRDefault="000C4917">
      <w:pPr>
        <w:rPr>
          <w:rFonts w:ascii="Arial" w:hAnsi="Arial" w:cs="Arial"/>
        </w:rPr>
      </w:pPr>
    </w:p>
    <w:p w14:paraId="09704603" w14:textId="333A94CB" w:rsidR="000C4917" w:rsidRPr="004809EC" w:rsidRDefault="000C4917">
      <w:pPr>
        <w:rPr>
          <w:rFonts w:ascii="Arial" w:hAnsi="Arial" w:cs="Arial"/>
        </w:rPr>
      </w:pPr>
    </w:p>
    <w:p w14:paraId="696AEFF5" w14:textId="46847D65" w:rsidR="000C4917" w:rsidRPr="004809EC" w:rsidRDefault="000C4917">
      <w:pPr>
        <w:rPr>
          <w:rFonts w:ascii="Arial" w:hAnsi="Arial" w:cs="Arial"/>
        </w:rPr>
      </w:pPr>
    </w:p>
    <w:p w14:paraId="63CB5B0A" w14:textId="0B707630" w:rsidR="000C4917" w:rsidRPr="004809EC" w:rsidRDefault="000C4917">
      <w:pPr>
        <w:rPr>
          <w:rFonts w:ascii="Arial" w:hAnsi="Arial" w:cs="Arial"/>
        </w:rPr>
      </w:pPr>
    </w:p>
    <w:p w14:paraId="7472C3F6" w14:textId="71D49ADE" w:rsidR="000C4917" w:rsidRPr="004809EC" w:rsidRDefault="000C4917">
      <w:pPr>
        <w:rPr>
          <w:rFonts w:ascii="Arial" w:hAnsi="Arial" w:cs="Arial"/>
        </w:rPr>
      </w:pPr>
    </w:p>
    <w:p w14:paraId="04462313" w14:textId="37AE5406" w:rsidR="000C4917" w:rsidRDefault="000C4917">
      <w:pPr>
        <w:rPr>
          <w:rFonts w:ascii="Arial" w:hAnsi="Arial" w:cs="Arial"/>
        </w:rPr>
      </w:pPr>
    </w:p>
    <w:p w14:paraId="35DA2B4B" w14:textId="17C9A4B7" w:rsidR="003606FF" w:rsidRDefault="003606FF">
      <w:pPr>
        <w:rPr>
          <w:rFonts w:ascii="Arial" w:hAnsi="Arial" w:cs="Arial"/>
        </w:rPr>
      </w:pPr>
    </w:p>
    <w:p w14:paraId="2DC0BD79" w14:textId="756DC5A0" w:rsidR="003606FF" w:rsidRDefault="003606FF">
      <w:pPr>
        <w:rPr>
          <w:rFonts w:ascii="Arial" w:hAnsi="Arial" w:cs="Arial"/>
        </w:rPr>
      </w:pPr>
    </w:p>
    <w:p w14:paraId="0F43875C" w14:textId="4A6E4C32" w:rsidR="003606FF" w:rsidRDefault="003606FF">
      <w:pPr>
        <w:rPr>
          <w:rFonts w:ascii="Arial" w:hAnsi="Arial" w:cs="Arial"/>
        </w:rPr>
      </w:pPr>
    </w:p>
    <w:p w14:paraId="046DF4AE" w14:textId="194BF124" w:rsidR="003606FF" w:rsidRDefault="003606FF">
      <w:pPr>
        <w:rPr>
          <w:rFonts w:ascii="Arial" w:hAnsi="Arial" w:cs="Arial"/>
        </w:rPr>
      </w:pPr>
    </w:p>
    <w:p w14:paraId="116EB691" w14:textId="69A2B729" w:rsidR="003606FF" w:rsidRDefault="003606FF">
      <w:pPr>
        <w:rPr>
          <w:rFonts w:ascii="Arial" w:hAnsi="Arial" w:cs="Arial"/>
        </w:rPr>
      </w:pPr>
    </w:p>
    <w:p w14:paraId="22599203" w14:textId="40399988" w:rsidR="000D7706" w:rsidRDefault="000D7706">
      <w:pPr>
        <w:rPr>
          <w:rFonts w:ascii="Arial" w:hAnsi="Arial" w:cs="Arial"/>
        </w:rPr>
      </w:pPr>
    </w:p>
    <w:p w14:paraId="7CC3C647" w14:textId="2CA22677" w:rsidR="000D7706" w:rsidRDefault="000D7706">
      <w:pPr>
        <w:rPr>
          <w:rFonts w:ascii="Arial" w:hAnsi="Arial" w:cs="Arial"/>
        </w:rPr>
      </w:pPr>
    </w:p>
    <w:p w14:paraId="63AA5B0D" w14:textId="77777777" w:rsidR="000D7706" w:rsidRDefault="000D7706">
      <w:pPr>
        <w:rPr>
          <w:rFonts w:ascii="Arial" w:hAnsi="Arial" w:cs="Arial"/>
        </w:rPr>
      </w:pPr>
    </w:p>
    <w:p w14:paraId="3A236778" w14:textId="1BC1BB68" w:rsidR="003606FF" w:rsidRDefault="003606FF">
      <w:pPr>
        <w:rPr>
          <w:rFonts w:ascii="Arial" w:hAnsi="Arial" w:cs="Arial"/>
        </w:rPr>
      </w:pPr>
    </w:p>
    <w:p w14:paraId="723F4571" w14:textId="5EE956DF" w:rsidR="003606FF" w:rsidRDefault="003606FF">
      <w:pPr>
        <w:rPr>
          <w:rFonts w:ascii="Arial" w:hAnsi="Arial" w:cs="Arial"/>
        </w:rPr>
      </w:pPr>
    </w:p>
    <w:p w14:paraId="38B68DF1" w14:textId="5C438431" w:rsidR="003606FF" w:rsidRDefault="003606FF">
      <w:pPr>
        <w:rPr>
          <w:rFonts w:ascii="Arial" w:hAnsi="Arial" w:cs="Arial"/>
        </w:rPr>
      </w:pPr>
    </w:p>
    <w:p w14:paraId="25333D2B" w14:textId="77777777" w:rsidR="003606FF" w:rsidRPr="004809EC" w:rsidRDefault="003606FF">
      <w:pPr>
        <w:rPr>
          <w:rFonts w:ascii="Arial" w:hAnsi="Arial" w:cs="Arial"/>
        </w:rPr>
      </w:pPr>
    </w:p>
    <w:p w14:paraId="7D803CC5" w14:textId="652CF6AB" w:rsidR="000C4917" w:rsidRDefault="000C4917">
      <w:pPr>
        <w:rPr>
          <w:rFonts w:ascii="Arial" w:hAnsi="Arial" w:cs="Arial"/>
        </w:rPr>
      </w:pPr>
    </w:p>
    <w:p w14:paraId="08FFECA5" w14:textId="77777777" w:rsidR="00A4077D" w:rsidRPr="004809EC" w:rsidRDefault="00A4077D">
      <w:pPr>
        <w:rPr>
          <w:rFonts w:ascii="Arial" w:hAnsi="Arial" w:cs="Arial"/>
        </w:rPr>
      </w:pPr>
    </w:p>
    <w:p w14:paraId="4367038A" w14:textId="61FF8CC3" w:rsidR="000C4917" w:rsidRPr="004809EC" w:rsidRDefault="000C4917">
      <w:pPr>
        <w:rPr>
          <w:rFonts w:ascii="Arial" w:hAnsi="Arial" w:cs="Arial"/>
        </w:rPr>
      </w:pPr>
    </w:p>
    <w:p w14:paraId="30906D12" w14:textId="77777777" w:rsidR="003A0080" w:rsidRPr="004809EC" w:rsidRDefault="007B0E29" w:rsidP="000D7706">
      <w:pPr>
        <w:spacing w:after="0"/>
        <w:ind w:left="7650"/>
        <w:rPr>
          <w:rFonts w:ascii="Arial" w:hAnsi="Arial" w:cs="Arial"/>
          <w:sz w:val="24"/>
          <w:szCs w:val="24"/>
        </w:rPr>
      </w:pPr>
      <w:r w:rsidRPr="004809EC">
        <w:rPr>
          <w:rFonts w:ascii="Arial" w:hAnsi="Arial" w:cs="Arial"/>
          <w:sz w:val="24"/>
          <w:szCs w:val="24"/>
        </w:rPr>
        <w:lastRenderedPageBreak/>
        <w:t>Pirkimo sąlygų 1 priedas „Terminai“</w:t>
      </w:r>
    </w:p>
    <w:p w14:paraId="2FB5211C" w14:textId="77777777" w:rsidR="003A0080" w:rsidRPr="004809EC" w:rsidRDefault="003A0080" w:rsidP="00221CD3">
      <w:pPr>
        <w:shd w:val="clear" w:color="auto" w:fill="FFFFFF"/>
        <w:spacing w:after="0" w:line="240" w:lineRule="auto"/>
        <w:jc w:val="right"/>
        <w:rPr>
          <w:rFonts w:ascii="Arial" w:eastAsia="Calibri" w:hAnsi="Arial" w:cs="Arial"/>
          <w:color w:val="0070C0"/>
          <w:sz w:val="22"/>
          <w:szCs w:val="22"/>
        </w:rPr>
      </w:pPr>
    </w:p>
    <w:tbl>
      <w:tblPr>
        <w:tblW w:w="10260" w:type="dxa"/>
        <w:tblInd w:w="-5" w:type="dxa"/>
        <w:tblLayout w:type="fixed"/>
        <w:tblLook w:val="0000" w:firstRow="0" w:lastRow="0" w:firstColumn="0" w:lastColumn="0" w:noHBand="0" w:noVBand="0"/>
      </w:tblPr>
      <w:tblGrid>
        <w:gridCol w:w="598"/>
        <w:gridCol w:w="2977"/>
        <w:gridCol w:w="3805"/>
        <w:gridCol w:w="2880"/>
      </w:tblGrid>
      <w:tr w:rsidR="003A0080" w:rsidRPr="004809EC" w14:paraId="52A8B5FD" w14:textId="77777777" w:rsidTr="000D7706">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2C3F348" w14:textId="77777777" w:rsidR="003A0080" w:rsidRPr="004809EC" w:rsidRDefault="007B0E29" w:rsidP="00221CD3">
            <w:pPr>
              <w:spacing w:after="0" w:line="240" w:lineRule="auto"/>
              <w:jc w:val="center"/>
              <w:rPr>
                <w:rFonts w:ascii="Arial" w:hAnsi="Arial" w:cs="Arial"/>
                <w:b/>
                <w:bCs/>
                <w:sz w:val="24"/>
                <w:szCs w:val="24"/>
              </w:rPr>
            </w:pPr>
            <w:r w:rsidRPr="004809EC">
              <w:rPr>
                <w:rFonts w:ascii="Arial" w:hAnsi="Arial" w:cs="Arial"/>
                <w:b/>
                <w:bCs/>
                <w:sz w:val="24"/>
                <w:szCs w:val="24"/>
              </w:rPr>
              <w:t>Eil. Nr.</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258EF44" w14:textId="77777777" w:rsidR="003A0080" w:rsidRPr="004809EC" w:rsidRDefault="007B0E29" w:rsidP="00221CD3">
            <w:pPr>
              <w:spacing w:after="0" w:line="240" w:lineRule="auto"/>
              <w:jc w:val="center"/>
              <w:rPr>
                <w:rFonts w:ascii="Arial" w:hAnsi="Arial" w:cs="Arial"/>
                <w:b/>
                <w:bCs/>
                <w:sz w:val="24"/>
                <w:szCs w:val="24"/>
              </w:rPr>
            </w:pPr>
            <w:r w:rsidRPr="004809EC">
              <w:rPr>
                <w:rFonts w:ascii="Arial" w:hAnsi="Arial" w:cs="Arial"/>
                <w:b/>
                <w:bCs/>
                <w:sz w:val="24"/>
                <w:szCs w:val="24"/>
              </w:rPr>
              <w:t>VEIKSMAS</w:t>
            </w:r>
          </w:p>
        </w:tc>
        <w:tc>
          <w:tcPr>
            <w:tcW w:w="380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8DFE2EF" w14:textId="77777777" w:rsidR="003A0080" w:rsidRPr="004809EC" w:rsidRDefault="007B0E29" w:rsidP="00221CD3">
            <w:pPr>
              <w:spacing w:after="0" w:line="240" w:lineRule="auto"/>
              <w:jc w:val="center"/>
              <w:rPr>
                <w:rFonts w:ascii="Arial" w:hAnsi="Arial" w:cs="Arial"/>
                <w:b/>
                <w:sz w:val="24"/>
                <w:szCs w:val="24"/>
              </w:rPr>
            </w:pPr>
            <w:r w:rsidRPr="004809EC">
              <w:rPr>
                <w:rFonts w:ascii="Arial" w:hAnsi="Arial" w:cs="Arial"/>
                <w:b/>
                <w:sz w:val="24"/>
                <w:szCs w:val="24"/>
              </w:rPr>
              <w:t>DATA/DIENŲ SKAIČIUS/ LAIKAS</w:t>
            </w:r>
          </w:p>
          <w:p w14:paraId="7011E5DB" w14:textId="77777777" w:rsidR="003A0080" w:rsidRPr="004809EC" w:rsidRDefault="007B0E29" w:rsidP="00221CD3">
            <w:pPr>
              <w:spacing w:after="0" w:line="240" w:lineRule="auto"/>
              <w:jc w:val="center"/>
              <w:rPr>
                <w:rFonts w:ascii="Arial" w:hAnsi="Arial" w:cs="Arial"/>
                <w:sz w:val="24"/>
                <w:szCs w:val="24"/>
              </w:rPr>
            </w:pPr>
            <w:r w:rsidRPr="004809EC">
              <w:rPr>
                <w:rFonts w:ascii="Arial" w:hAnsi="Arial" w:cs="Arial"/>
                <w:sz w:val="24"/>
                <w:szCs w:val="24"/>
              </w:rPr>
              <w:t>(Lietuvos laiku)</w:t>
            </w:r>
          </w:p>
        </w:tc>
        <w:tc>
          <w:tcPr>
            <w:tcW w:w="288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9ABE623" w14:textId="77777777" w:rsidR="003A0080" w:rsidRPr="004809EC" w:rsidRDefault="007B0E29" w:rsidP="00221CD3">
            <w:pPr>
              <w:spacing w:after="0" w:line="240" w:lineRule="auto"/>
              <w:jc w:val="center"/>
              <w:rPr>
                <w:rFonts w:ascii="Arial" w:hAnsi="Arial" w:cs="Arial"/>
                <w:b/>
                <w:sz w:val="24"/>
                <w:szCs w:val="24"/>
              </w:rPr>
            </w:pPr>
            <w:r w:rsidRPr="004809EC">
              <w:rPr>
                <w:rFonts w:ascii="Arial" w:hAnsi="Arial" w:cs="Arial"/>
                <w:b/>
                <w:sz w:val="24"/>
                <w:szCs w:val="24"/>
              </w:rPr>
              <w:t>PASTABOS</w:t>
            </w:r>
          </w:p>
        </w:tc>
      </w:tr>
      <w:tr w:rsidR="003A0080" w:rsidRPr="004809EC" w14:paraId="493D1C90" w14:textId="77777777" w:rsidTr="000D7706">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2D5A8CB1" w14:textId="77777777" w:rsidR="003A0080" w:rsidRPr="004809EC" w:rsidRDefault="007B0E29" w:rsidP="00221CD3">
            <w:pPr>
              <w:keepNext/>
              <w:spacing w:after="0" w:line="240" w:lineRule="auto"/>
              <w:rPr>
                <w:rFonts w:ascii="Arial" w:hAnsi="Arial" w:cs="Arial"/>
                <w:bCs/>
                <w:sz w:val="24"/>
                <w:szCs w:val="24"/>
              </w:rPr>
            </w:pPr>
            <w:r w:rsidRPr="004809EC">
              <w:rPr>
                <w:rFonts w:ascii="Arial" w:hAnsi="Arial" w:cs="Arial"/>
                <w:bCs/>
                <w:sz w:val="24"/>
                <w:szCs w:val="24"/>
              </w:rPr>
              <w:t>1.</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5D43DB8" w14:textId="77777777" w:rsidR="003A0080" w:rsidRPr="004809EC" w:rsidRDefault="007B0E29" w:rsidP="00221CD3">
            <w:pPr>
              <w:keepNext/>
              <w:spacing w:after="0" w:line="240" w:lineRule="auto"/>
              <w:rPr>
                <w:rFonts w:ascii="Arial" w:hAnsi="Arial" w:cs="Arial"/>
                <w:sz w:val="24"/>
                <w:szCs w:val="24"/>
              </w:rPr>
            </w:pPr>
            <w:r w:rsidRPr="004809EC">
              <w:rPr>
                <w:rFonts w:ascii="Arial" w:hAnsi="Arial" w:cs="Arial"/>
                <w:bCs/>
                <w:sz w:val="24"/>
                <w:szCs w:val="24"/>
              </w:rPr>
              <w:t>Pasiūlymų pateikimo terminas</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3A506009" w14:textId="77777777" w:rsidR="003A0080" w:rsidRPr="004809EC" w:rsidRDefault="007B0E29" w:rsidP="00221CD3">
            <w:pPr>
              <w:spacing w:after="0" w:line="240" w:lineRule="auto"/>
              <w:jc w:val="both"/>
              <w:rPr>
                <w:rFonts w:ascii="Arial" w:hAnsi="Arial" w:cs="Arial"/>
                <w:sz w:val="24"/>
                <w:szCs w:val="24"/>
              </w:rPr>
            </w:pPr>
            <w:r w:rsidRPr="004809EC">
              <w:rPr>
                <w:rFonts w:ascii="Arial" w:hAnsi="Arial" w:cs="Arial"/>
                <w:sz w:val="24"/>
                <w:szCs w:val="24"/>
              </w:rPr>
              <w:t>nurodytas skelbime</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388108D8" w14:textId="4D489866" w:rsidR="003A0080" w:rsidRPr="004809EC" w:rsidRDefault="007B0E29" w:rsidP="00221CD3">
            <w:pPr>
              <w:spacing w:after="0" w:line="240" w:lineRule="auto"/>
              <w:rPr>
                <w:rFonts w:ascii="Arial" w:hAnsi="Arial" w:cs="Arial"/>
                <w:iCs/>
                <w:sz w:val="24"/>
                <w:szCs w:val="24"/>
              </w:rPr>
            </w:pPr>
            <w:r w:rsidRPr="004809EC">
              <w:rPr>
                <w:rFonts w:ascii="Arial" w:hAnsi="Arial" w:cs="Arial"/>
                <w:sz w:val="24"/>
                <w:szCs w:val="24"/>
              </w:rPr>
              <w:t>Perkančioji organizacija turi teisę pratę</w:t>
            </w:r>
            <w:r w:rsidR="00C0737D" w:rsidRPr="004809EC">
              <w:rPr>
                <w:rFonts w:ascii="Arial" w:hAnsi="Arial" w:cs="Arial"/>
                <w:sz w:val="24"/>
                <w:szCs w:val="24"/>
              </w:rPr>
              <w:t>sti pasiūlymų pateikimo terminą</w:t>
            </w:r>
          </w:p>
        </w:tc>
      </w:tr>
      <w:tr w:rsidR="003A0080" w:rsidRPr="004809EC" w14:paraId="6F65D0D1" w14:textId="77777777" w:rsidTr="000D7706">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487D8ED6" w14:textId="77777777" w:rsidR="003A0080" w:rsidRPr="004809EC" w:rsidRDefault="007B0E29" w:rsidP="00221CD3">
            <w:pPr>
              <w:keepNext/>
              <w:spacing w:after="0" w:line="240" w:lineRule="auto"/>
              <w:rPr>
                <w:rFonts w:ascii="Arial" w:hAnsi="Arial" w:cs="Arial"/>
                <w:bCs/>
                <w:sz w:val="24"/>
                <w:szCs w:val="24"/>
              </w:rPr>
            </w:pPr>
            <w:r w:rsidRPr="004809EC">
              <w:rPr>
                <w:rFonts w:ascii="Arial" w:hAnsi="Arial" w:cs="Arial"/>
                <w:bCs/>
                <w:sz w:val="24"/>
                <w:szCs w:val="24"/>
              </w:rPr>
              <w:t>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3DD8F5F" w14:textId="77777777" w:rsidR="003A0080" w:rsidRPr="004809EC" w:rsidRDefault="007B0E29" w:rsidP="00221CD3">
            <w:pPr>
              <w:keepNext/>
              <w:spacing w:after="0" w:line="240" w:lineRule="auto"/>
              <w:rPr>
                <w:rFonts w:ascii="Arial" w:hAnsi="Arial" w:cs="Arial"/>
                <w:sz w:val="24"/>
                <w:szCs w:val="24"/>
              </w:rPr>
            </w:pPr>
            <w:r w:rsidRPr="004809EC">
              <w:rPr>
                <w:rFonts w:ascii="Arial" w:eastAsia="Times New Roman" w:hAnsi="Arial" w:cs="Arial"/>
                <w:sz w:val="24"/>
                <w:szCs w:val="24"/>
              </w:rPr>
              <w:t>Pradinis susipažinimas su CVP IS priemonėmis gautais pasiūlymais</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35D1EB01" w14:textId="476AC4F0" w:rsidR="003A0080" w:rsidRPr="004809EC" w:rsidRDefault="007B0E29" w:rsidP="00221CD3">
            <w:pPr>
              <w:spacing w:after="0" w:line="240" w:lineRule="auto"/>
              <w:jc w:val="both"/>
              <w:rPr>
                <w:rFonts w:ascii="Arial" w:hAnsi="Arial" w:cs="Arial"/>
                <w:sz w:val="24"/>
                <w:szCs w:val="24"/>
              </w:rPr>
            </w:pPr>
            <w:r w:rsidRPr="004809EC">
              <w:rPr>
                <w:rFonts w:ascii="Arial" w:hAnsi="Arial" w:cs="Arial"/>
                <w:sz w:val="24"/>
                <w:szCs w:val="24"/>
              </w:rPr>
              <w:t xml:space="preserve">Pradedamas ne anksčiau nei </w:t>
            </w:r>
            <w:r w:rsidRPr="004809EC">
              <w:rPr>
                <w:rFonts w:ascii="Arial" w:hAnsi="Arial" w:cs="Arial"/>
                <w:color w:val="000000" w:themeColor="text1"/>
                <w:sz w:val="24"/>
                <w:szCs w:val="24"/>
              </w:rPr>
              <w:t xml:space="preserve">po </w:t>
            </w:r>
            <w:r w:rsidR="00221CD3" w:rsidRPr="004809EC">
              <w:rPr>
                <w:rFonts w:ascii="Arial" w:hAnsi="Arial" w:cs="Arial"/>
                <w:color w:val="000000" w:themeColor="text1"/>
                <w:sz w:val="24"/>
                <w:szCs w:val="24"/>
              </w:rPr>
              <w:t>30</w:t>
            </w:r>
            <w:r w:rsidRPr="004809EC">
              <w:rPr>
                <w:rFonts w:ascii="Arial" w:hAnsi="Arial" w:cs="Arial"/>
                <w:color w:val="000000" w:themeColor="text1"/>
                <w:sz w:val="24"/>
                <w:szCs w:val="24"/>
              </w:rPr>
              <w:t xml:space="preserve"> minučių</w:t>
            </w:r>
            <w:r w:rsidRPr="004809EC">
              <w:rPr>
                <w:rFonts w:ascii="Arial" w:hAnsi="Arial" w:cs="Arial"/>
                <w:sz w:val="24"/>
                <w:szCs w:val="24"/>
              </w:rPr>
              <w:t xml:space="preserve"> po pasiūlymų pateikimo termino pabaigos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513167BE" w14:textId="77777777" w:rsidR="003A0080" w:rsidRPr="004809EC" w:rsidRDefault="003A0080" w:rsidP="00221CD3">
            <w:pPr>
              <w:spacing w:after="0" w:line="240" w:lineRule="auto"/>
              <w:rPr>
                <w:rFonts w:ascii="Arial" w:hAnsi="Arial" w:cs="Arial"/>
                <w:iCs/>
                <w:sz w:val="24"/>
                <w:szCs w:val="24"/>
              </w:rPr>
            </w:pPr>
          </w:p>
        </w:tc>
      </w:tr>
      <w:tr w:rsidR="003A0080" w:rsidRPr="004809EC" w14:paraId="20F9E147" w14:textId="77777777" w:rsidTr="000D7706">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3008D83D" w14:textId="77777777" w:rsidR="003A0080" w:rsidRPr="004809EC" w:rsidRDefault="007B0E29" w:rsidP="00221CD3">
            <w:pPr>
              <w:keepNext/>
              <w:spacing w:after="0" w:line="240" w:lineRule="auto"/>
              <w:rPr>
                <w:rFonts w:ascii="Arial" w:hAnsi="Arial" w:cs="Arial"/>
                <w:bCs/>
                <w:sz w:val="24"/>
                <w:szCs w:val="24"/>
              </w:rPr>
            </w:pPr>
            <w:r w:rsidRPr="004809EC">
              <w:rPr>
                <w:rFonts w:ascii="Arial" w:hAnsi="Arial" w:cs="Arial"/>
                <w:bCs/>
                <w:sz w:val="24"/>
                <w:szCs w:val="24"/>
              </w:rPr>
              <w:t>3.</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E5C6ECE" w14:textId="77777777" w:rsidR="003A0080" w:rsidRPr="004809EC" w:rsidRDefault="007B0E29" w:rsidP="00221CD3">
            <w:pPr>
              <w:keepNext/>
              <w:spacing w:after="0" w:line="240" w:lineRule="auto"/>
              <w:jc w:val="both"/>
              <w:rPr>
                <w:rFonts w:ascii="Arial" w:hAnsi="Arial" w:cs="Arial"/>
                <w:bCs/>
                <w:sz w:val="24"/>
                <w:szCs w:val="24"/>
              </w:rPr>
            </w:pPr>
            <w:r w:rsidRPr="004809EC">
              <w:rPr>
                <w:rFonts w:ascii="Arial" w:hAnsi="Arial" w:cs="Arial"/>
                <w:sz w:val="24"/>
                <w:szCs w:val="24"/>
              </w:rPr>
              <w:t>Prašymą paaiškinti, patikslinti pirkimo sąlygas tiekėjas turi pateikti ne vėliau kaip:</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1B13BC17" w14:textId="75B1F36A" w:rsidR="00221CD3" w:rsidRPr="004809EC" w:rsidRDefault="00221CD3" w:rsidP="00221CD3">
            <w:pPr>
              <w:spacing w:after="0" w:line="240" w:lineRule="auto"/>
              <w:jc w:val="both"/>
              <w:rPr>
                <w:rFonts w:ascii="Arial" w:hAnsi="Arial" w:cs="Arial"/>
                <w:sz w:val="24"/>
                <w:szCs w:val="24"/>
              </w:rPr>
            </w:pPr>
            <w:r w:rsidRPr="004809EC">
              <w:rPr>
                <w:rFonts w:ascii="Arial" w:hAnsi="Arial" w:cs="Arial"/>
                <w:sz w:val="24"/>
                <w:szCs w:val="24"/>
              </w:rPr>
              <w:t>6 (šešios) dienos iki pasiūlymų pateikimo termino pabaigos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6F8D7622" w14:textId="77777777" w:rsidR="003A0080" w:rsidRPr="004809EC" w:rsidRDefault="003A0080" w:rsidP="000609D9">
            <w:pPr>
              <w:spacing w:after="0" w:line="240" w:lineRule="auto"/>
              <w:rPr>
                <w:rFonts w:ascii="Arial" w:hAnsi="Arial" w:cs="Arial"/>
                <w:iCs/>
                <w:color w:val="7030A0"/>
                <w:sz w:val="24"/>
                <w:szCs w:val="24"/>
              </w:rPr>
            </w:pPr>
          </w:p>
        </w:tc>
      </w:tr>
      <w:tr w:rsidR="003A0080" w:rsidRPr="004809EC" w14:paraId="79B69326" w14:textId="77777777" w:rsidTr="000D7706">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2D441C10" w14:textId="77777777" w:rsidR="003A0080" w:rsidRPr="004809EC" w:rsidRDefault="003A0080" w:rsidP="00221CD3">
            <w:pPr>
              <w:pStyle w:val="Sraopastraipa"/>
              <w:numPr>
                <w:ilvl w:val="0"/>
                <w:numId w:val="13"/>
              </w:numPr>
              <w:spacing w:after="0" w:line="240" w:lineRule="auto"/>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8F55F4A" w14:textId="77777777" w:rsidR="003A0080" w:rsidRPr="004809EC" w:rsidRDefault="007B0E29" w:rsidP="00221CD3">
            <w:pPr>
              <w:spacing w:after="0" w:line="240" w:lineRule="auto"/>
              <w:rPr>
                <w:rFonts w:ascii="Arial" w:hAnsi="Arial" w:cs="Arial"/>
                <w:sz w:val="24"/>
                <w:szCs w:val="24"/>
              </w:rPr>
            </w:pPr>
            <w:r w:rsidRPr="004809EC">
              <w:rPr>
                <w:rFonts w:ascii="Arial" w:hAnsi="Arial" w:cs="Arial"/>
                <w:sz w:val="24"/>
                <w:szCs w:val="24"/>
              </w:rPr>
              <w:t>Perkančioji organizacija pirkimo sąlygų paaiškinimą, patikslinimą pateikia visiems tiekėjams ne vėliau kaip:</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68556CAD" w14:textId="459C1F65" w:rsidR="003A0080" w:rsidRPr="004809EC" w:rsidRDefault="000609D9" w:rsidP="00221CD3">
            <w:pPr>
              <w:spacing w:after="0" w:line="240" w:lineRule="auto"/>
              <w:jc w:val="both"/>
              <w:rPr>
                <w:rFonts w:ascii="Arial" w:hAnsi="Arial" w:cs="Arial"/>
                <w:sz w:val="24"/>
                <w:szCs w:val="24"/>
              </w:rPr>
            </w:pPr>
            <w:r w:rsidRPr="004809EC">
              <w:rPr>
                <w:rFonts w:ascii="Arial" w:hAnsi="Arial" w:cs="Arial"/>
                <w:sz w:val="24"/>
                <w:szCs w:val="24"/>
              </w:rPr>
              <w:t>4 (keturios) dienos iki pasiūlymų pateikimo termino pabaigos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4D881C68" w14:textId="77777777" w:rsidR="003A0080" w:rsidRPr="004809EC" w:rsidRDefault="003A0080" w:rsidP="000609D9">
            <w:pPr>
              <w:spacing w:after="0" w:line="240" w:lineRule="auto"/>
              <w:rPr>
                <w:rFonts w:ascii="Arial" w:hAnsi="Arial" w:cs="Arial"/>
                <w:sz w:val="24"/>
                <w:szCs w:val="24"/>
              </w:rPr>
            </w:pPr>
          </w:p>
        </w:tc>
      </w:tr>
      <w:tr w:rsidR="003A0080" w:rsidRPr="004809EC" w14:paraId="4733FCDF" w14:textId="77777777" w:rsidTr="000D7706">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6C38230C" w14:textId="77777777" w:rsidR="003A0080" w:rsidRPr="004809EC" w:rsidRDefault="003A0080" w:rsidP="00221CD3">
            <w:pPr>
              <w:pStyle w:val="Sraopastraipa"/>
              <w:numPr>
                <w:ilvl w:val="0"/>
                <w:numId w:val="4"/>
              </w:numPr>
              <w:spacing w:after="0" w:line="240" w:lineRule="auto"/>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0A56225" w14:textId="77777777" w:rsidR="003A0080" w:rsidRPr="004809EC" w:rsidRDefault="007B0E29" w:rsidP="00221CD3">
            <w:pPr>
              <w:spacing w:after="0" w:line="240" w:lineRule="auto"/>
              <w:rPr>
                <w:rFonts w:ascii="Arial" w:hAnsi="Arial" w:cs="Arial"/>
                <w:sz w:val="24"/>
                <w:szCs w:val="24"/>
              </w:rPr>
            </w:pPr>
            <w:r w:rsidRPr="004809EC">
              <w:rPr>
                <w:rFonts w:ascii="Arial" w:hAnsi="Arial" w:cs="Arial"/>
                <w:sz w:val="24"/>
                <w:szCs w:val="24"/>
              </w:rPr>
              <w:t>Objekto apžiūra bus vykdoma:</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23B2F6BE" w14:textId="77777777" w:rsidR="003A0080" w:rsidRPr="004809EC" w:rsidRDefault="007B0E29" w:rsidP="00221CD3">
            <w:pPr>
              <w:spacing w:after="0" w:line="240" w:lineRule="auto"/>
              <w:jc w:val="both"/>
              <w:rPr>
                <w:rFonts w:ascii="Arial" w:hAnsi="Arial" w:cs="Arial"/>
                <w:iCs/>
                <w:color w:val="FF0000"/>
                <w:sz w:val="24"/>
                <w:szCs w:val="24"/>
              </w:rPr>
            </w:pPr>
            <w:r w:rsidRPr="004809EC">
              <w:rPr>
                <w:rFonts w:ascii="Arial" w:hAnsi="Arial" w:cs="Arial"/>
                <w:iCs/>
                <w:sz w:val="24"/>
                <w:szCs w:val="24"/>
              </w:rPr>
              <w:t>NETAIKOMA</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23B08D93" w14:textId="77777777" w:rsidR="003A0080" w:rsidRPr="004809EC" w:rsidRDefault="003A0080" w:rsidP="00221CD3">
            <w:pPr>
              <w:spacing w:after="0" w:line="240" w:lineRule="auto"/>
              <w:rPr>
                <w:rFonts w:ascii="Arial" w:hAnsi="Arial" w:cs="Arial"/>
                <w:sz w:val="24"/>
                <w:szCs w:val="24"/>
              </w:rPr>
            </w:pPr>
          </w:p>
        </w:tc>
      </w:tr>
      <w:tr w:rsidR="003A0080" w:rsidRPr="004809EC" w14:paraId="436B5527" w14:textId="77777777" w:rsidTr="000D7706">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3078C0E4" w14:textId="77777777" w:rsidR="003A0080" w:rsidRPr="004809EC" w:rsidRDefault="003A0080" w:rsidP="00221CD3">
            <w:pPr>
              <w:pStyle w:val="Sraopastraipa"/>
              <w:numPr>
                <w:ilvl w:val="0"/>
                <w:numId w:val="4"/>
              </w:numPr>
              <w:spacing w:after="0" w:line="240" w:lineRule="auto"/>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38CC86A" w14:textId="77777777" w:rsidR="003A0080" w:rsidRPr="004809EC" w:rsidRDefault="007B0E29" w:rsidP="00221CD3">
            <w:pPr>
              <w:spacing w:after="0" w:line="240" w:lineRule="auto"/>
              <w:rPr>
                <w:rFonts w:ascii="Arial" w:hAnsi="Arial" w:cs="Arial"/>
                <w:sz w:val="24"/>
                <w:szCs w:val="24"/>
              </w:rPr>
            </w:pPr>
            <w:r w:rsidRPr="004809EC">
              <w:rPr>
                <w:rFonts w:ascii="Arial" w:hAnsi="Arial" w:cs="Arial"/>
                <w:sz w:val="24"/>
                <w:szCs w:val="24"/>
              </w:rPr>
              <w:t>Perkančioji organizacija rengs susitikimus su tiekėjais dėl pirkimo sąlygų paaiškinimo</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6AF15F53" w14:textId="77777777" w:rsidR="003A0080" w:rsidRPr="004809EC" w:rsidRDefault="007B0E29" w:rsidP="00221CD3">
            <w:pPr>
              <w:spacing w:after="0" w:line="240" w:lineRule="auto"/>
              <w:jc w:val="both"/>
              <w:rPr>
                <w:rFonts w:ascii="Arial" w:hAnsi="Arial" w:cs="Arial"/>
                <w:iCs/>
                <w:sz w:val="24"/>
                <w:szCs w:val="24"/>
              </w:rPr>
            </w:pPr>
            <w:r w:rsidRPr="004809EC">
              <w:rPr>
                <w:rFonts w:ascii="Arial" w:hAnsi="Arial" w:cs="Arial"/>
                <w:iCs/>
                <w:sz w:val="24"/>
                <w:szCs w:val="24"/>
              </w:rPr>
              <w:t>NETAIKOMA</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48E2E4AB" w14:textId="77777777" w:rsidR="003A0080" w:rsidRPr="004809EC" w:rsidRDefault="003A0080" w:rsidP="00221CD3">
            <w:pPr>
              <w:spacing w:after="0" w:line="240" w:lineRule="auto"/>
              <w:rPr>
                <w:rFonts w:ascii="Arial" w:hAnsi="Arial" w:cs="Arial"/>
                <w:sz w:val="24"/>
                <w:szCs w:val="24"/>
              </w:rPr>
            </w:pPr>
          </w:p>
        </w:tc>
      </w:tr>
      <w:tr w:rsidR="003A0080" w:rsidRPr="004809EC" w14:paraId="2E80E0C5" w14:textId="77777777" w:rsidTr="000D7706">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07AE9BA1" w14:textId="77777777" w:rsidR="003A0080" w:rsidRPr="004809EC" w:rsidRDefault="003A0080" w:rsidP="00221CD3">
            <w:pPr>
              <w:pStyle w:val="Sraopastraipa"/>
              <w:numPr>
                <w:ilvl w:val="0"/>
                <w:numId w:val="4"/>
              </w:numPr>
              <w:spacing w:after="0" w:line="240" w:lineRule="auto"/>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0951686" w14:textId="77777777" w:rsidR="003A0080" w:rsidRPr="004809EC" w:rsidRDefault="007B0E29" w:rsidP="00221CD3">
            <w:pPr>
              <w:spacing w:after="0" w:line="240" w:lineRule="auto"/>
              <w:rPr>
                <w:rFonts w:ascii="Arial" w:hAnsi="Arial" w:cs="Arial"/>
                <w:sz w:val="24"/>
                <w:szCs w:val="24"/>
              </w:rPr>
            </w:pPr>
            <w:r w:rsidRPr="004809EC">
              <w:rPr>
                <w:rFonts w:ascii="Arial" w:hAnsi="Arial" w:cs="Arial"/>
                <w:sz w:val="24"/>
                <w:szCs w:val="24"/>
              </w:rPr>
              <w:t>Tiekėjai turi pateikti prekių pavyzdžius</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028E04E0" w14:textId="77777777" w:rsidR="003A0080" w:rsidRPr="004809EC" w:rsidRDefault="007B0E29" w:rsidP="00221CD3">
            <w:pPr>
              <w:pStyle w:val="Body2"/>
              <w:spacing w:after="0"/>
              <w:rPr>
                <w:rFonts w:ascii="Arial" w:hAnsi="Arial" w:cs="Arial"/>
                <w:color w:val="auto"/>
                <w:sz w:val="24"/>
                <w:szCs w:val="24"/>
                <w:lang w:val="lt-LT"/>
              </w:rPr>
            </w:pPr>
            <w:r w:rsidRPr="004809EC">
              <w:rPr>
                <w:rFonts w:ascii="Arial" w:hAnsi="Arial" w:cs="Arial"/>
                <w:color w:val="auto"/>
                <w:sz w:val="24"/>
                <w:szCs w:val="24"/>
                <w:lang w:val="lt-LT"/>
              </w:rPr>
              <w:t>NETAIKOMA</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1D5DB1F6" w14:textId="77777777" w:rsidR="003A0080" w:rsidRPr="004809EC" w:rsidRDefault="003A0080" w:rsidP="00221CD3">
            <w:pPr>
              <w:spacing w:after="0" w:line="240" w:lineRule="auto"/>
              <w:rPr>
                <w:rFonts w:ascii="Arial" w:hAnsi="Arial" w:cs="Arial"/>
                <w:sz w:val="24"/>
                <w:szCs w:val="24"/>
              </w:rPr>
            </w:pPr>
          </w:p>
        </w:tc>
      </w:tr>
      <w:tr w:rsidR="003A0080" w:rsidRPr="004809EC" w14:paraId="28DA6D9C" w14:textId="77777777" w:rsidTr="000D7706">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213BAB1A" w14:textId="77777777" w:rsidR="003A0080" w:rsidRPr="004809EC" w:rsidRDefault="003A0080" w:rsidP="00221CD3">
            <w:pPr>
              <w:pStyle w:val="Sraopastraipa"/>
              <w:numPr>
                <w:ilvl w:val="0"/>
                <w:numId w:val="4"/>
              </w:numPr>
              <w:spacing w:after="0" w:line="240" w:lineRule="auto"/>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91FCD81" w14:textId="77777777" w:rsidR="003A0080" w:rsidRPr="004809EC" w:rsidRDefault="007B0E29" w:rsidP="00221CD3">
            <w:pPr>
              <w:spacing w:after="0" w:line="240" w:lineRule="auto"/>
              <w:rPr>
                <w:rFonts w:ascii="Arial" w:hAnsi="Arial" w:cs="Arial"/>
                <w:bCs/>
                <w:sz w:val="24"/>
                <w:szCs w:val="24"/>
              </w:rPr>
            </w:pPr>
            <w:r w:rsidRPr="004809EC">
              <w:rPr>
                <w:rFonts w:ascii="Arial" w:hAnsi="Arial" w:cs="Arial"/>
                <w:bCs/>
                <w:sz w:val="24"/>
                <w:szCs w:val="24"/>
              </w:rPr>
              <w:t>Pasiūlymo galiojimo ir pasiūlymo galiojimo užtikrinimo (jei taikoma) terminas ne trumpesnis kaip</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241B852A" w14:textId="77777777" w:rsidR="003A0080" w:rsidRPr="004809EC" w:rsidRDefault="007B0E29" w:rsidP="00221CD3">
            <w:pPr>
              <w:spacing w:after="0" w:line="240" w:lineRule="auto"/>
              <w:jc w:val="both"/>
              <w:rPr>
                <w:rFonts w:ascii="Arial" w:hAnsi="Arial" w:cs="Arial"/>
                <w:iCs/>
                <w:sz w:val="24"/>
                <w:szCs w:val="24"/>
              </w:rPr>
            </w:pPr>
            <w:r w:rsidRPr="004809EC">
              <w:rPr>
                <w:rFonts w:ascii="Arial" w:hAnsi="Arial" w:cs="Arial"/>
                <w:iCs/>
                <w:sz w:val="24"/>
                <w:szCs w:val="24"/>
              </w:rPr>
              <w:t>NETAIKOMA</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4ED051AE" w14:textId="77777777" w:rsidR="003A0080" w:rsidRPr="004809EC" w:rsidRDefault="003A0080" w:rsidP="00221CD3">
            <w:pPr>
              <w:spacing w:after="0" w:line="240" w:lineRule="auto"/>
              <w:rPr>
                <w:rFonts w:ascii="Arial" w:hAnsi="Arial" w:cs="Arial"/>
                <w:sz w:val="24"/>
                <w:szCs w:val="24"/>
              </w:rPr>
            </w:pPr>
          </w:p>
        </w:tc>
      </w:tr>
      <w:tr w:rsidR="003A0080" w:rsidRPr="004809EC" w14:paraId="5BBDF57D" w14:textId="77777777" w:rsidTr="000D7706">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5EABB4A4" w14:textId="77777777" w:rsidR="003A0080" w:rsidRPr="004809EC" w:rsidRDefault="003A0080" w:rsidP="00221CD3">
            <w:pPr>
              <w:pStyle w:val="Sraopastraipa"/>
              <w:numPr>
                <w:ilvl w:val="0"/>
                <w:numId w:val="4"/>
              </w:numPr>
              <w:spacing w:after="0" w:line="240" w:lineRule="auto"/>
              <w:rPr>
                <w:rFonts w:ascii="Arial" w:hAnsi="Arial" w:cs="Arial"/>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C3DCF8A" w14:textId="77777777" w:rsidR="003A0080" w:rsidRPr="004809EC" w:rsidRDefault="007B0E29" w:rsidP="00221CD3">
            <w:pPr>
              <w:spacing w:after="0" w:line="240" w:lineRule="auto"/>
              <w:rPr>
                <w:rFonts w:ascii="Arial" w:hAnsi="Arial" w:cs="Arial"/>
                <w:bCs/>
                <w:sz w:val="24"/>
                <w:szCs w:val="24"/>
              </w:rPr>
            </w:pPr>
            <w:r w:rsidRPr="004809EC">
              <w:rPr>
                <w:rFonts w:ascii="Arial" w:hAnsi="Arial" w:cs="Arial"/>
                <w:sz w:val="24"/>
                <w:szCs w:val="24"/>
              </w:rPr>
              <w:t>Perkančioji organizacija atsako tiekėjui, ar ji sutinka priimti tiekėjo siūlomą pasiūlymo galiojimo užtikrinimą patvirtinantį dokumentą ne vėliau kaip per</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6A4FEAC6" w14:textId="77777777" w:rsidR="003A0080" w:rsidRPr="004809EC" w:rsidRDefault="007B0E29" w:rsidP="00221CD3">
            <w:pPr>
              <w:pStyle w:val="Body2"/>
              <w:spacing w:after="0"/>
              <w:rPr>
                <w:rFonts w:ascii="Arial" w:hAnsi="Arial" w:cs="Arial"/>
                <w:iCs/>
                <w:sz w:val="24"/>
                <w:szCs w:val="24"/>
                <w:lang w:val="lt-LT"/>
              </w:rPr>
            </w:pPr>
            <w:r w:rsidRPr="004809EC">
              <w:rPr>
                <w:rFonts w:ascii="Arial" w:hAnsi="Arial" w:cs="Arial"/>
                <w:iCs/>
                <w:sz w:val="24"/>
                <w:szCs w:val="24"/>
                <w:lang w:val="lt-LT"/>
              </w:rPr>
              <w:t>NETAIKOMA</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16EEA1B2" w14:textId="77777777" w:rsidR="003A0080" w:rsidRPr="004809EC" w:rsidRDefault="003A0080" w:rsidP="00221CD3">
            <w:pPr>
              <w:spacing w:after="0" w:line="240" w:lineRule="auto"/>
              <w:rPr>
                <w:rFonts w:ascii="Arial" w:hAnsi="Arial" w:cs="Arial"/>
                <w:sz w:val="24"/>
                <w:szCs w:val="24"/>
              </w:rPr>
            </w:pPr>
          </w:p>
        </w:tc>
      </w:tr>
      <w:tr w:rsidR="003A0080" w:rsidRPr="004809EC" w14:paraId="16D30FEE" w14:textId="77777777" w:rsidTr="000D7706">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217FB5B9" w14:textId="77777777" w:rsidR="003A0080" w:rsidRPr="004809EC" w:rsidRDefault="003A0080" w:rsidP="00221CD3">
            <w:pPr>
              <w:pStyle w:val="Sraopastraipa"/>
              <w:numPr>
                <w:ilvl w:val="0"/>
                <w:numId w:val="4"/>
              </w:numPr>
              <w:spacing w:after="0" w:line="240" w:lineRule="auto"/>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B6B309B" w14:textId="77777777" w:rsidR="003A0080" w:rsidRPr="004809EC" w:rsidRDefault="007B0E29" w:rsidP="00221CD3">
            <w:pPr>
              <w:spacing w:after="0" w:line="240" w:lineRule="auto"/>
              <w:rPr>
                <w:rFonts w:ascii="Arial" w:hAnsi="Arial" w:cs="Arial"/>
                <w:bCs/>
                <w:sz w:val="24"/>
                <w:szCs w:val="24"/>
              </w:rPr>
            </w:pPr>
            <w:r w:rsidRPr="004809EC">
              <w:rPr>
                <w:rFonts w:ascii="Arial" w:hAnsi="Arial" w:cs="Arial"/>
                <w:color w:val="000000" w:themeColor="text1"/>
                <w:sz w:val="24"/>
                <w:szCs w:val="24"/>
              </w:rPr>
              <w:t>Pasiūlymo galiojimo užtikrinimas pirkimo dalyviui grąžinamas (arba atsisakoma teisių į jį) per</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1A347F34" w14:textId="77777777" w:rsidR="003A0080" w:rsidRPr="004809EC" w:rsidRDefault="007B0E29" w:rsidP="00221CD3">
            <w:pPr>
              <w:spacing w:after="0" w:line="240" w:lineRule="auto"/>
              <w:jc w:val="both"/>
              <w:rPr>
                <w:rFonts w:ascii="Arial" w:hAnsi="Arial" w:cs="Arial"/>
                <w:color w:val="000000" w:themeColor="text1"/>
                <w:sz w:val="24"/>
                <w:szCs w:val="24"/>
              </w:rPr>
            </w:pPr>
            <w:r w:rsidRPr="004809EC">
              <w:rPr>
                <w:rFonts w:ascii="Arial" w:hAnsi="Arial" w:cs="Arial"/>
                <w:iCs/>
                <w:sz w:val="24"/>
                <w:szCs w:val="24"/>
              </w:rPr>
              <w:t>NETAIKOMA</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6B00C002" w14:textId="77777777" w:rsidR="003A0080" w:rsidRPr="004809EC" w:rsidRDefault="003A0080" w:rsidP="00221CD3">
            <w:pPr>
              <w:spacing w:after="0" w:line="240" w:lineRule="auto"/>
              <w:rPr>
                <w:rFonts w:ascii="Arial" w:hAnsi="Arial" w:cs="Arial"/>
                <w:sz w:val="24"/>
                <w:szCs w:val="24"/>
              </w:rPr>
            </w:pPr>
          </w:p>
        </w:tc>
      </w:tr>
      <w:tr w:rsidR="003A0080" w:rsidRPr="004809EC" w14:paraId="0A9D00F9" w14:textId="77777777" w:rsidTr="000D7706">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3A16D309" w14:textId="77777777" w:rsidR="003A0080" w:rsidRPr="004809EC" w:rsidRDefault="003A0080" w:rsidP="00221CD3">
            <w:pPr>
              <w:pStyle w:val="Sraopastraipa"/>
              <w:numPr>
                <w:ilvl w:val="0"/>
                <w:numId w:val="4"/>
              </w:numPr>
              <w:spacing w:after="0" w:line="240" w:lineRule="auto"/>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8AAD53E" w14:textId="77777777" w:rsidR="003A0080" w:rsidRPr="004809EC" w:rsidRDefault="007B0E29" w:rsidP="00221CD3">
            <w:pPr>
              <w:spacing w:after="0" w:line="240" w:lineRule="auto"/>
              <w:rPr>
                <w:rFonts w:ascii="Arial" w:hAnsi="Arial" w:cs="Arial"/>
                <w:bCs/>
                <w:sz w:val="24"/>
                <w:szCs w:val="24"/>
              </w:rPr>
            </w:pPr>
            <w:r w:rsidRPr="004809EC">
              <w:rPr>
                <w:rFonts w:ascii="Arial" w:hAnsi="Arial" w:cs="Arial"/>
                <w:bCs/>
                <w:sz w:val="24"/>
                <w:szCs w:val="24"/>
              </w:rPr>
              <w:t xml:space="preserve">Perkančioji organizacija informuoja pirkimo </w:t>
            </w:r>
            <w:r w:rsidRPr="004809EC">
              <w:rPr>
                <w:rFonts w:ascii="Arial" w:hAnsi="Arial" w:cs="Arial"/>
                <w:bCs/>
                <w:sz w:val="24"/>
                <w:szCs w:val="24"/>
              </w:rPr>
              <w:lastRenderedPageBreak/>
              <w:t>dalyvius apie EBVPD vertinimo rezultatus ne vėliau kaip per</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6CC35E3F" w14:textId="77777777" w:rsidR="003A0080" w:rsidRPr="004809EC" w:rsidRDefault="007B0E29" w:rsidP="00221CD3">
            <w:pPr>
              <w:spacing w:after="0" w:line="240" w:lineRule="auto"/>
              <w:jc w:val="both"/>
              <w:rPr>
                <w:rFonts w:ascii="Arial" w:hAnsi="Arial" w:cs="Arial"/>
                <w:bCs/>
                <w:sz w:val="24"/>
                <w:szCs w:val="24"/>
              </w:rPr>
            </w:pPr>
            <w:r w:rsidRPr="004809EC">
              <w:rPr>
                <w:rFonts w:ascii="Arial" w:hAnsi="Arial" w:cs="Arial"/>
                <w:bCs/>
                <w:sz w:val="24"/>
                <w:szCs w:val="24"/>
              </w:rPr>
              <w:lastRenderedPageBreak/>
              <w:t>3 (tris) darbo dienas nuo sprendimo priėmimo dienos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1E0395F8" w14:textId="77777777" w:rsidR="003A0080" w:rsidRPr="004809EC" w:rsidRDefault="003A0080" w:rsidP="00221CD3">
            <w:pPr>
              <w:spacing w:after="0" w:line="240" w:lineRule="auto"/>
              <w:rPr>
                <w:rFonts w:ascii="Arial" w:hAnsi="Arial" w:cs="Arial"/>
                <w:bCs/>
                <w:sz w:val="24"/>
                <w:szCs w:val="24"/>
              </w:rPr>
            </w:pPr>
          </w:p>
        </w:tc>
      </w:tr>
      <w:tr w:rsidR="003A0080" w:rsidRPr="004809EC" w14:paraId="21AB372D" w14:textId="77777777" w:rsidTr="000D7706">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443AF493" w14:textId="77777777" w:rsidR="003A0080" w:rsidRPr="004809EC" w:rsidRDefault="003A0080" w:rsidP="00221CD3">
            <w:pPr>
              <w:pStyle w:val="Sraopastraipa"/>
              <w:numPr>
                <w:ilvl w:val="0"/>
                <w:numId w:val="4"/>
              </w:numPr>
              <w:spacing w:after="0" w:line="240" w:lineRule="auto"/>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4C57403" w14:textId="77777777" w:rsidR="003A0080" w:rsidRPr="004809EC" w:rsidRDefault="007B0E29" w:rsidP="00221CD3">
            <w:pPr>
              <w:spacing w:after="0" w:line="240" w:lineRule="auto"/>
              <w:jc w:val="both"/>
              <w:rPr>
                <w:rFonts w:ascii="Arial" w:hAnsi="Arial" w:cs="Arial"/>
                <w:bCs/>
                <w:sz w:val="24"/>
                <w:szCs w:val="24"/>
              </w:rPr>
            </w:pPr>
            <w:r w:rsidRPr="004809EC">
              <w:rPr>
                <w:rFonts w:ascii="Arial" w:hAnsi="Arial" w:cs="Arial"/>
                <w:bCs/>
                <w:sz w:val="24"/>
                <w:szCs w:val="24"/>
              </w:rPr>
              <w:t xml:space="preserve">Perkančioji organizacija pirkimo dalyviams praneša apie priimtą sprendimą nustatyti laimėjusį pasiūlymą, </w:t>
            </w:r>
            <w:r w:rsidRPr="004809EC">
              <w:rPr>
                <w:rFonts w:ascii="Arial" w:hAnsi="Arial" w:cs="Arial"/>
                <w:sz w:val="24"/>
                <w:szCs w:val="24"/>
              </w:rPr>
              <w:t>dėl kurio bus sudaroma</w:t>
            </w:r>
            <w:r w:rsidRPr="004809EC">
              <w:rPr>
                <w:rFonts w:ascii="Arial" w:hAnsi="Arial" w:cs="Arial"/>
                <w:bCs/>
                <w:sz w:val="24"/>
                <w:szCs w:val="24"/>
              </w:rPr>
              <w:t xml:space="preserve"> sutartis ne vėliau kaip per</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46004AF1" w14:textId="77777777" w:rsidR="003A0080" w:rsidRPr="004809EC" w:rsidRDefault="007B0E29" w:rsidP="00221CD3">
            <w:pPr>
              <w:spacing w:after="0" w:line="240" w:lineRule="auto"/>
              <w:jc w:val="both"/>
              <w:rPr>
                <w:rFonts w:ascii="Arial" w:hAnsi="Arial" w:cs="Arial"/>
                <w:bCs/>
                <w:sz w:val="24"/>
                <w:szCs w:val="24"/>
              </w:rPr>
            </w:pPr>
            <w:r w:rsidRPr="004809EC">
              <w:rPr>
                <w:rFonts w:ascii="Arial" w:hAnsi="Arial" w:cs="Arial"/>
                <w:bCs/>
                <w:sz w:val="24"/>
                <w:szCs w:val="24"/>
              </w:rPr>
              <w:t>3 (tris) darbo dienas nuo sprendimo priėmimo dienos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1447CDB4" w14:textId="77777777" w:rsidR="003A0080" w:rsidRPr="004809EC" w:rsidRDefault="003A0080" w:rsidP="00221CD3">
            <w:pPr>
              <w:spacing w:after="0" w:line="240" w:lineRule="auto"/>
              <w:rPr>
                <w:rFonts w:ascii="Arial" w:hAnsi="Arial" w:cs="Arial"/>
                <w:sz w:val="24"/>
                <w:szCs w:val="24"/>
              </w:rPr>
            </w:pPr>
          </w:p>
        </w:tc>
      </w:tr>
      <w:tr w:rsidR="003A0080" w:rsidRPr="004809EC" w14:paraId="27C76AEB" w14:textId="77777777" w:rsidTr="000D7706">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40708972" w14:textId="77777777" w:rsidR="003A0080" w:rsidRPr="004809EC" w:rsidRDefault="003A0080" w:rsidP="00221CD3">
            <w:pPr>
              <w:pStyle w:val="Sraopastraipa"/>
              <w:numPr>
                <w:ilvl w:val="0"/>
                <w:numId w:val="4"/>
              </w:numPr>
              <w:spacing w:after="0" w:line="240" w:lineRule="auto"/>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855BAEC" w14:textId="77777777" w:rsidR="003A0080" w:rsidRPr="004809EC" w:rsidRDefault="007B0E29" w:rsidP="00221CD3">
            <w:pPr>
              <w:spacing w:after="0" w:line="240" w:lineRule="auto"/>
              <w:rPr>
                <w:rFonts w:ascii="Arial" w:hAnsi="Arial" w:cs="Arial"/>
                <w:bCs/>
                <w:sz w:val="24"/>
                <w:szCs w:val="24"/>
              </w:rPr>
            </w:pPr>
            <w:r w:rsidRPr="004809EC">
              <w:rPr>
                <w:rFonts w:ascii="Arial" w:hAnsi="Arial" w:cs="Arial"/>
                <w:bCs/>
                <w:sz w:val="24"/>
                <w:szCs w:val="24"/>
              </w:rPr>
              <w:t>Perkančioji organizacija, pirkimo dalyviui raštu paprašius, jam pateikia VPĮ 58 straipsnio 2 dalyje nustatytą informaciją ne vėliau kaip per</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4BF0C7C6" w14:textId="77777777" w:rsidR="003A0080" w:rsidRPr="004809EC" w:rsidRDefault="007B0E29" w:rsidP="00221CD3">
            <w:pPr>
              <w:spacing w:after="0" w:line="240" w:lineRule="auto"/>
              <w:jc w:val="both"/>
              <w:rPr>
                <w:rFonts w:ascii="Arial" w:hAnsi="Arial" w:cs="Arial"/>
                <w:bCs/>
                <w:sz w:val="24"/>
                <w:szCs w:val="24"/>
              </w:rPr>
            </w:pPr>
            <w:r w:rsidRPr="004809EC">
              <w:rPr>
                <w:rFonts w:ascii="Arial" w:hAnsi="Arial" w:cs="Arial"/>
                <w:bCs/>
                <w:sz w:val="24"/>
                <w:szCs w:val="24"/>
              </w:rPr>
              <w:t>15 (penkiolika) dienų nuo pirkimo dalyvio raštu pateikto prašymo gavimo dienos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6F2CE12D" w14:textId="77777777" w:rsidR="003A0080" w:rsidRPr="004809EC" w:rsidRDefault="003A0080" w:rsidP="00221CD3">
            <w:pPr>
              <w:pStyle w:val="tajtip"/>
              <w:shd w:val="clear" w:color="auto" w:fill="FFFFFF"/>
              <w:spacing w:beforeAutospacing="0" w:after="0" w:afterAutospacing="0"/>
              <w:ind w:firstLine="313"/>
              <w:rPr>
                <w:rFonts w:ascii="Arial" w:hAnsi="Arial" w:cs="Arial"/>
              </w:rPr>
            </w:pPr>
          </w:p>
        </w:tc>
      </w:tr>
      <w:tr w:rsidR="003A0080" w:rsidRPr="004809EC" w14:paraId="3B5F0960" w14:textId="77777777" w:rsidTr="000D7706">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285D7EAE" w14:textId="77777777" w:rsidR="003A0080" w:rsidRPr="004809EC" w:rsidRDefault="003A0080" w:rsidP="00221CD3">
            <w:pPr>
              <w:pStyle w:val="Sraopastraipa"/>
              <w:numPr>
                <w:ilvl w:val="0"/>
                <w:numId w:val="4"/>
              </w:numPr>
              <w:spacing w:after="0" w:line="240" w:lineRule="auto"/>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5D1B3BA" w14:textId="77777777" w:rsidR="003A0080" w:rsidRPr="004809EC" w:rsidRDefault="007B0E29" w:rsidP="00221CD3">
            <w:pPr>
              <w:spacing w:after="0" w:line="240" w:lineRule="auto"/>
              <w:jc w:val="both"/>
              <w:rPr>
                <w:rFonts w:ascii="Arial" w:hAnsi="Arial" w:cs="Arial"/>
                <w:bCs/>
                <w:sz w:val="24"/>
                <w:szCs w:val="24"/>
              </w:rPr>
            </w:pPr>
            <w:r w:rsidRPr="004809EC">
              <w:rPr>
                <w:rFonts w:ascii="Arial" w:hAnsi="Arial" w:cs="Arial"/>
                <w:color w:val="000000"/>
                <w:sz w:val="24"/>
                <w:szCs w:val="24"/>
                <w:shd w:val="clear" w:color="auto" w:fill="FFFFFF"/>
              </w:rPr>
              <w:t xml:space="preserve">Tiekėjas turi teisę pateikti pretenziją perkančiajai organizacijai, pateikti prašymą ar pareikšti ieškinį teismui </w:t>
            </w:r>
            <w:r w:rsidRPr="004809EC">
              <w:rPr>
                <w:rFonts w:ascii="Arial" w:hAnsi="Arial" w:cs="Arial"/>
                <w:bCs/>
                <w:sz w:val="24"/>
                <w:szCs w:val="24"/>
              </w:rPr>
              <w:t>ne vėliau kaip per</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27D809F4" w14:textId="1918C6C2" w:rsidR="000609D9" w:rsidRPr="004809EC" w:rsidRDefault="000609D9" w:rsidP="000609D9">
            <w:pPr>
              <w:spacing w:after="0" w:line="240" w:lineRule="auto"/>
              <w:jc w:val="both"/>
              <w:rPr>
                <w:rFonts w:ascii="Arial" w:hAnsi="Arial" w:cs="Arial"/>
                <w:sz w:val="24"/>
                <w:szCs w:val="24"/>
              </w:rPr>
            </w:pPr>
            <w:r w:rsidRPr="004809EC">
              <w:rPr>
                <w:rFonts w:ascii="Arial" w:hAnsi="Arial" w:cs="Arial"/>
                <w:sz w:val="24"/>
                <w:szCs w:val="24"/>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10D7741A" w14:textId="26029B8D" w:rsidR="003A0080" w:rsidRPr="004809EC" w:rsidRDefault="000609D9" w:rsidP="000609D9">
            <w:pPr>
              <w:spacing w:after="0" w:line="240" w:lineRule="auto"/>
              <w:jc w:val="both"/>
              <w:rPr>
                <w:rFonts w:ascii="Arial" w:hAnsi="Arial" w:cs="Arial"/>
                <w:sz w:val="24"/>
                <w:szCs w:val="24"/>
              </w:rPr>
            </w:pPr>
            <w:r w:rsidRPr="004809EC">
              <w:rPr>
                <w:rFonts w:ascii="Arial" w:hAnsi="Arial" w:cs="Arial"/>
                <w:sz w:val="24"/>
                <w:szCs w:val="24"/>
              </w:rPr>
              <w:t>15 (penkiolika) dienų nuo pranešimo išsiuntimo tiekėjams dienos, jeigu šis pranešimas nebuvo siunčiamas elektroninėmis priemonėmis.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348DB4D4" w14:textId="77777777" w:rsidR="003A0080" w:rsidRPr="004809EC" w:rsidRDefault="003A0080" w:rsidP="00221CD3">
            <w:pPr>
              <w:spacing w:after="0" w:line="240" w:lineRule="auto"/>
              <w:rPr>
                <w:rFonts w:ascii="Arial" w:hAnsi="Arial" w:cs="Arial"/>
                <w:bCs/>
                <w:sz w:val="24"/>
                <w:szCs w:val="24"/>
              </w:rPr>
            </w:pPr>
          </w:p>
        </w:tc>
      </w:tr>
      <w:tr w:rsidR="003A0080" w:rsidRPr="004809EC" w14:paraId="41080A8F" w14:textId="77777777" w:rsidTr="000D7706">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47F771FB" w14:textId="77777777" w:rsidR="003A0080" w:rsidRPr="004809EC" w:rsidRDefault="003A0080" w:rsidP="00221CD3">
            <w:pPr>
              <w:pStyle w:val="Sraopastraipa"/>
              <w:numPr>
                <w:ilvl w:val="0"/>
                <w:numId w:val="4"/>
              </w:numPr>
              <w:spacing w:after="0" w:line="240" w:lineRule="auto"/>
              <w:rPr>
                <w:rFonts w:ascii="Arial" w:hAnsi="Arial" w:cs="Arial"/>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ADC764F" w14:textId="77777777" w:rsidR="003A0080" w:rsidRPr="004809EC" w:rsidRDefault="007B0E29" w:rsidP="00221CD3">
            <w:pPr>
              <w:spacing w:after="0" w:line="240" w:lineRule="auto"/>
              <w:rPr>
                <w:rFonts w:ascii="Arial" w:hAnsi="Arial" w:cs="Arial"/>
                <w:sz w:val="24"/>
                <w:szCs w:val="24"/>
              </w:rPr>
            </w:pPr>
            <w:r w:rsidRPr="004809EC">
              <w:rPr>
                <w:rFonts w:ascii="Arial" w:hAnsi="Arial" w:cs="Arial"/>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76B3A384" w14:textId="77777777" w:rsidR="003A0080" w:rsidRPr="004809EC" w:rsidRDefault="007B0E29" w:rsidP="00221CD3">
            <w:pPr>
              <w:spacing w:after="0" w:line="240" w:lineRule="auto"/>
              <w:jc w:val="both"/>
              <w:rPr>
                <w:rFonts w:ascii="Arial" w:hAnsi="Arial" w:cs="Arial"/>
                <w:sz w:val="24"/>
                <w:szCs w:val="24"/>
              </w:rPr>
            </w:pPr>
            <w:r w:rsidRPr="004809EC">
              <w:rPr>
                <w:rFonts w:ascii="Arial" w:hAnsi="Arial" w:cs="Arial"/>
                <w:sz w:val="24"/>
                <w:szCs w:val="24"/>
              </w:rPr>
              <w:t>6 (šešias) darbo dienas nuo pretenzijos gavimo dienos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6494F1AB" w14:textId="77777777" w:rsidR="003A0080" w:rsidRPr="004809EC" w:rsidRDefault="003A0080" w:rsidP="00221CD3">
            <w:pPr>
              <w:spacing w:after="0" w:line="240" w:lineRule="auto"/>
              <w:rPr>
                <w:rFonts w:ascii="Arial" w:hAnsi="Arial" w:cs="Arial"/>
                <w:sz w:val="24"/>
                <w:szCs w:val="24"/>
              </w:rPr>
            </w:pPr>
          </w:p>
        </w:tc>
      </w:tr>
      <w:tr w:rsidR="003A0080" w:rsidRPr="004809EC" w14:paraId="368857C7" w14:textId="77777777" w:rsidTr="000D7706">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6C89D6D4" w14:textId="77777777" w:rsidR="003A0080" w:rsidRPr="004809EC" w:rsidRDefault="003A0080" w:rsidP="00221CD3">
            <w:pPr>
              <w:pStyle w:val="Sraopastraipa"/>
              <w:numPr>
                <w:ilvl w:val="0"/>
                <w:numId w:val="4"/>
              </w:numPr>
              <w:spacing w:after="0" w:line="240" w:lineRule="auto"/>
              <w:rPr>
                <w:rFonts w:ascii="Arial" w:hAnsi="Arial" w:cs="Arial"/>
                <w:bCs/>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3D69836" w14:textId="47A30359" w:rsidR="003A0080" w:rsidRPr="004809EC" w:rsidRDefault="007B0E29" w:rsidP="00221CD3">
            <w:pPr>
              <w:spacing w:after="0" w:line="240" w:lineRule="auto"/>
              <w:rPr>
                <w:rFonts w:ascii="Arial" w:hAnsi="Arial" w:cs="Arial"/>
                <w:bCs/>
                <w:sz w:val="24"/>
                <w:szCs w:val="24"/>
              </w:rPr>
            </w:pPr>
            <w:r w:rsidRPr="004809EC">
              <w:rPr>
                <w:rFonts w:ascii="Arial" w:hAnsi="Arial" w:cs="Arial"/>
                <w:sz w:val="24"/>
                <w:szCs w:val="24"/>
              </w:rPr>
              <w:t xml:space="preserve">Jeigu perkančioji organizacija per nustatytą terminą neišnagrinėja jai </w:t>
            </w:r>
            <w:r w:rsidRPr="004809EC">
              <w:rPr>
                <w:rFonts w:ascii="Arial" w:hAnsi="Arial" w:cs="Arial"/>
                <w:sz w:val="24"/>
                <w:szCs w:val="24"/>
              </w:rPr>
              <w:lastRenderedPageBreak/>
              <w:t>pateiktos pretenzijos, tiekėjas turi teisę pateikti prašymą ar pareikšti ieškinį teismui per</w:t>
            </w:r>
            <w:r w:rsidRPr="004809EC">
              <w:rPr>
                <w:rFonts w:ascii="Arial" w:hAnsi="Arial" w:cs="Arial"/>
                <w:bCs/>
                <w:sz w:val="24"/>
                <w:szCs w:val="24"/>
              </w:rPr>
              <w:t xml:space="preserve"> (išskyrus </w:t>
            </w:r>
            <w:r w:rsidRPr="004809EC">
              <w:rPr>
                <w:rFonts w:ascii="Arial" w:hAnsi="Arial" w:cs="Arial"/>
                <w:sz w:val="24"/>
                <w:szCs w:val="24"/>
              </w:rPr>
              <w:t>VPĮ 102 str. 3 d. ir 4 d. numatytus atvejus)</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1A9A3932" w14:textId="77777777" w:rsidR="003A0080" w:rsidRPr="004809EC" w:rsidRDefault="007B0E29" w:rsidP="00221CD3">
            <w:pPr>
              <w:spacing w:after="0" w:line="240" w:lineRule="auto"/>
              <w:jc w:val="both"/>
              <w:rPr>
                <w:rFonts w:ascii="Arial" w:hAnsi="Arial" w:cs="Arial"/>
                <w:sz w:val="24"/>
                <w:szCs w:val="24"/>
              </w:rPr>
            </w:pPr>
            <w:r w:rsidRPr="004809EC">
              <w:rPr>
                <w:rFonts w:ascii="Arial" w:hAnsi="Arial" w:cs="Arial"/>
                <w:sz w:val="24"/>
                <w:szCs w:val="24"/>
              </w:rPr>
              <w:lastRenderedPageBreak/>
              <w:t xml:space="preserve">per 15 (penkiolika) dienų nuo dienos, kurią perkančioji organizacija turėjo raštu pranešti </w:t>
            </w:r>
            <w:r w:rsidRPr="004809EC">
              <w:rPr>
                <w:rFonts w:ascii="Arial" w:hAnsi="Arial" w:cs="Arial"/>
                <w:sz w:val="24"/>
                <w:szCs w:val="24"/>
              </w:rPr>
              <w:lastRenderedPageBreak/>
              <w:t>apie priimtą sprendimą pretenziją pateikusiam tiekėjui,   suinteresuotiems pirkimo dalyviams.</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2990E405" w14:textId="77777777" w:rsidR="003A0080" w:rsidRPr="004809EC" w:rsidRDefault="003A0080" w:rsidP="00221CD3">
            <w:pPr>
              <w:spacing w:after="0" w:line="240" w:lineRule="auto"/>
              <w:rPr>
                <w:rFonts w:ascii="Arial" w:hAnsi="Arial" w:cs="Arial"/>
                <w:sz w:val="24"/>
                <w:szCs w:val="24"/>
              </w:rPr>
            </w:pPr>
          </w:p>
        </w:tc>
      </w:tr>
      <w:tr w:rsidR="003A0080" w:rsidRPr="004809EC" w14:paraId="25BC88EF" w14:textId="77777777" w:rsidTr="000D7706">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279C3D78" w14:textId="77777777" w:rsidR="003A0080" w:rsidRPr="004809EC" w:rsidRDefault="003A0080" w:rsidP="00221CD3">
            <w:pPr>
              <w:pStyle w:val="Sraopastraipa"/>
              <w:numPr>
                <w:ilvl w:val="0"/>
                <w:numId w:val="4"/>
              </w:numPr>
              <w:spacing w:after="0" w:line="240" w:lineRule="auto"/>
              <w:rPr>
                <w:rFonts w:ascii="Arial" w:hAnsi="Arial" w:cs="Arial"/>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FEEE5B5" w14:textId="77777777" w:rsidR="003A0080" w:rsidRPr="004809EC" w:rsidRDefault="007B0E29" w:rsidP="00221CD3">
            <w:pPr>
              <w:spacing w:after="0" w:line="240" w:lineRule="auto"/>
              <w:rPr>
                <w:rFonts w:ascii="Arial" w:hAnsi="Arial" w:cs="Arial"/>
                <w:sz w:val="24"/>
                <w:szCs w:val="24"/>
              </w:rPr>
            </w:pPr>
            <w:r w:rsidRPr="004809EC">
              <w:rPr>
                <w:rFonts w:ascii="Arial" w:hAnsi="Arial" w:cs="Arial"/>
                <w:sz w:val="24"/>
                <w:szCs w:val="24"/>
              </w:rPr>
              <w:t>Perkančioji organizacija negali sudaryti sutarties anksčiau kaip po</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7AEF24AC" w14:textId="32115401" w:rsidR="003A0080" w:rsidRPr="004809EC" w:rsidRDefault="000609D9" w:rsidP="00221CD3">
            <w:pPr>
              <w:spacing w:after="0" w:line="240" w:lineRule="auto"/>
              <w:jc w:val="both"/>
              <w:rPr>
                <w:rFonts w:ascii="Arial" w:hAnsi="Arial" w:cs="Arial"/>
                <w:sz w:val="24"/>
                <w:szCs w:val="24"/>
              </w:rPr>
            </w:pPr>
            <w:r w:rsidRPr="004809EC">
              <w:rPr>
                <w:rFonts w:ascii="Arial" w:hAnsi="Arial" w:cs="Arial"/>
                <w:bCs/>
                <w:sz w:val="24"/>
                <w:szCs w:val="24"/>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435EC51C" w14:textId="77777777" w:rsidR="003A0080" w:rsidRPr="004809EC" w:rsidRDefault="003A0080" w:rsidP="00221CD3">
            <w:pPr>
              <w:spacing w:after="0" w:line="240" w:lineRule="auto"/>
              <w:rPr>
                <w:rFonts w:ascii="Arial" w:hAnsi="Arial" w:cs="Arial"/>
                <w:sz w:val="24"/>
                <w:szCs w:val="24"/>
              </w:rPr>
            </w:pPr>
          </w:p>
        </w:tc>
      </w:tr>
      <w:tr w:rsidR="003A0080" w:rsidRPr="004809EC" w14:paraId="004379DC" w14:textId="77777777" w:rsidTr="000D7706">
        <w:trPr>
          <w:trHeight w:val="20"/>
        </w:trPr>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4CDDF06C" w14:textId="77777777" w:rsidR="003A0080" w:rsidRPr="004809EC" w:rsidRDefault="003A0080" w:rsidP="00221CD3">
            <w:pPr>
              <w:pStyle w:val="Sraopastraipa"/>
              <w:numPr>
                <w:ilvl w:val="0"/>
                <w:numId w:val="4"/>
              </w:numPr>
              <w:spacing w:after="0" w:line="240" w:lineRule="auto"/>
              <w:rPr>
                <w:rFonts w:ascii="Arial" w:hAnsi="Arial" w:cs="Arial"/>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95D3087" w14:textId="77777777" w:rsidR="003A0080" w:rsidRPr="004809EC" w:rsidRDefault="007B0E29" w:rsidP="00221CD3">
            <w:pPr>
              <w:spacing w:after="0" w:line="240" w:lineRule="auto"/>
              <w:rPr>
                <w:rFonts w:ascii="Arial" w:hAnsi="Arial" w:cs="Arial"/>
                <w:sz w:val="24"/>
                <w:szCs w:val="24"/>
              </w:rPr>
            </w:pPr>
            <w:r w:rsidRPr="004809EC">
              <w:rPr>
                <w:rFonts w:ascii="Arial" w:hAnsi="Arial" w:cs="Arial"/>
                <w:sz w:val="24"/>
                <w:szCs w:val="24"/>
              </w:rPr>
              <w:t xml:space="preserve">Jeigu </w:t>
            </w:r>
            <w:r w:rsidRPr="004809EC">
              <w:rPr>
                <w:rFonts w:ascii="Arial" w:hAnsi="Arial" w:cs="Arial"/>
                <w:iCs/>
                <w:sz w:val="24"/>
                <w:szCs w:val="24"/>
              </w:rPr>
              <w:t>suinteresuotas dalyvis paprašys perkančiosios organizacijos pateikti laimėjusį pasiūlymą</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071BAE52" w14:textId="77777777" w:rsidR="003A0080" w:rsidRPr="004809EC" w:rsidRDefault="007B0E29" w:rsidP="00221CD3">
            <w:pPr>
              <w:spacing w:after="0" w:line="240" w:lineRule="auto"/>
              <w:jc w:val="both"/>
              <w:rPr>
                <w:rFonts w:ascii="Arial" w:hAnsi="Arial" w:cs="Arial"/>
                <w:sz w:val="24"/>
                <w:szCs w:val="24"/>
              </w:rPr>
            </w:pPr>
            <w:r w:rsidRPr="004809EC">
              <w:rPr>
                <w:rFonts w:ascii="Arial" w:hAnsi="Arial" w:cs="Arial"/>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4BFB3C41" w14:textId="77777777" w:rsidR="003A0080" w:rsidRPr="004809EC" w:rsidRDefault="003A0080" w:rsidP="00221CD3">
            <w:pPr>
              <w:spacing w:after="0" w:line="240" w:lineRule="auto"/>
              <w:rPr>
                <w:rFonts w:ascii="Arial" w:hAnsi="Arial" w:cs="Arial"/>
                <w:sz w:val="24"/>
                <w:szCs w:val="24"/>
              </w:rPr>
            </w:pPr>
          </w:p>
        </w:tc>
      </w:tr>
    </w:tbl>
    <w:p w14:paraId="37A6A425" w14:textId="77777777" w:rsidR="003A0080" w:rsidRPr="004809EC" w:rsidRDefault="003A0080">
      <w:pPr>
        <w:tabs>
          <w:tab w:val="left" w:pos="2977"/>
        </w:tabs>
        <w:spacing w:after="120"/>
        <w:jc w:val="center"/>
        <w:rPr>
          <w:rFonts w:ascii="Arial" w:eastAsia="Calibri" w:hAnsi="Arial" w:cs="Arial"/>
          <w:sz w:val="24"/>
          <w:szCs w:val="24"/>
        </w:rPr>
      </w:pPr>
    </w:p>
    <w:p w14:paraId="0EF3F444" w14:textId="77777777" w:rsidR="003A0080" w:rsidRPr="004809EC" w:rsidRDefault="007B0E29">
      <w:pPr>
        <w:jc w:val="center"/>
        <w:rPr>
          <w:rFonts w:ascii="Arial" w:eastAsia="Calibri" w:hAnsi="Arial" w:cs="Arial"/>
          <w:sz w:val="24"/>
          <w:szCs w:val="24"/>
        </w:rPr>
      </w:pPr>
      <w:r w:rsidRPr="004809EC">
        <w:rPr>
          <w:rFonts w:ascii="Arial" w:hAnsi="Arial" w:cs="Arial"/>
          <w:smallCaps/>
          <w:sz w:val="24"/>
          <w:szCs w:val="24"/>
        </w:rPr>
        <w:t>______________</w:t>
      </w:r>
      <w:bookmarkStart w:id="46" w:name="_Ref38899023"/>
      <w:bookmarkStart w:id="47" w:name="_Ref38885053"/>
      <w:bookmarkStart w:id="48" w:name="_Ref38541068"/>
      <w:bookmarkStart w:id="49" w:name="_Ref38539939"/>
    </w:p>
    <w:p w14:paraId="3FEE87E1" w14:textId="42002089" w:rsidR="003A0080" w:rsidRPr="004809EC" w:rsidRDefault="007B0E29">
      <w:pPr>
        <w:rPr>
          <w:rFonts w:ascii="Arial" w:hAnsi="Arial" w:cs="Arial"/>
        </w:rPr>
      </w:pPr>
      <w:r w:rsidRPr="004809EC">
        <w:rPr>
          <w:rFonts w:ascii="Arial" w:hAnsi="Arial" w:cs="Arial"/>
        </w:rPr>
        <w:br w:type="page"/>
      </w:r>
    </w:p>
    <w:p w14:paraId="19ED0F9F" w14:textId="4BD745BB" w:rsidR="000609D9" w:rsidRPr="004809EC" w:rsidRDefault="000609D9" w:rsidP="000D7706">
      <w:pPr>
        <w:spacing w:line="240" w:lineRule="auto"/>
        <w:ind w:left="7560"/>
        <w:rPr>
          <w:rFonts w:ascii="Arial" w:hAnsi="Arial" w:cs="Arial"/>
          <w:sz w:val="24"/>
          <w:szCs w:val="24"/>
        </w:rPr>
      </w:pPr>
      <w:r w:rsidRPr="004809EC">
        <w:rPr>
          <w:rFonts w:ascii="Arial" w:hAnsi="Arial" w:cs="Arial"/>
          <w:sz w:val="24"/>
          <w:szCs w:val="24"/>
        </w:rPr>
        <w:lastRenderedPageBreak/>
        <w:t>Pirkimo sąlygų 2 priedas „Techninė specifikacija“</w:t>
      </w:r>
    </w:p>
    <w:p w14:paraId="0945E7F0" w14:textId="77777777" w:rsidR="000609D9" w:rsidRPr="004809EC" w:rsidRDefault="000609D9" w:rsidP="000E1801">
      <w:pPr>
        <w:pStyle w:val="Paantrat"/>
        <w:spacing w:after="0"/>
        <w:jc w:val="center"/>
        <w:rPr>
          <w:rFonts w:ascii="Arial" w:hAnsi="Arial" w:cs="Arial"/>
          <w:color w:val="000000"/>
          <w:sz w:val="24"/>
          <w:szCs w:val="24"/>
        </w:rPr>
      </w:pPr>
      <w:r w:rsidRPr="004809EC">
        <w:rPr>
          <w:rFonts w:ascii="Arial" w:hAnsi="Arial" w:cs="Arial"/>
          <w:b/>
          <w:color w:val="000000"/>
          <w:sz w:val="24"/>
          <w:szCs w:val="24"/>
        </w:rPr>
        <w:t>TECHNINĖ SPECIFIKACIJA</w:t>
      </w:r>
    </w:p>
    <w:p w14:paraId="59DF98F5" w14:textId="77777777" w:rsidR="000609D9" w:rsidRPr="004809EC" w:rsidRDefault="000609D9" w:rsidP="000E1801">
      <w:pPr>
        <w:spacing w:after="0"/>
        <w:jc w:val="center"/>
        <w:outlineLvl w:val="0"/>
        <w:rPr>
          <w:rFonts w:ascii="Arial" w:hAnsi="Arial" w:cs="Arial"/>
          <w:sz w:val="24"/>
          <w:szCs w:val="24"/>
        </w:rPr>
      </w:pPr>
      <w:bookmarkStart w:id="50" w:name="_Toc189644768"/>
      <w:r w:rsidRPr="004809EC">
        <w:rPr>
          <w:rFonts w:ascii="Arial" w:eastAsia="Calibri" w:hAnsi="Arial" w:cs="Arial"/>
          <w:b/>
          <w:bCs/>
          <w:sz w:val="24"/>
          <w:szCs w:val="24"/>
        </w:rPr>
        <w:t>BENDRIEJI REIKALAVIMAI</w:t>
      </w:r>
      <w:bookmarkEnd w:id="50"/>
    </w:p>
    <w:p w14:paraId="71FBE6BD" w14:textId="77777777" w:rsidR="000609D9" w:rsidRPr="004809EC" w:rsidRDefault="000609D9" w:rsidP="000E1801">
      <w:pPr>
        <w:spacing w:after="0"/>
        <w:jc w:val="both"/>
        <w:rPr>
          <w:rFonts w:ascii="Arial" w:eastAsia="Calibri" w:hAnsi="Arial" w:cs="Arial"/>
          <w:b/>
          <w:bCs/>
          <w:sz w:val="24"/>
          <w:szCs w:val="24"/>
        </w:rPr>
      </w:pPr>
    </w:p>
    <w:p w14:paraId="67CFC48A" w14:textId="77777777" w:rsidR="000609D9" w:rsidRPr="004809EC" w:rsidRDefault="000609D9" w:rsidP="000E1801">
      <w:pPr>
        <w:spacing w:after="0"/>
        <w:jc w:val="both"/>
        <w:rPr>
          <w:rFonts w:ascii="Arial" w:hAnsi="Arial" w:cs="Arial"/>
          <w:sz w:val="24"/>
          <w:szCs w:val="24"/>
        </w:rPr>
      </w:pPr>
      <w:r w:rsidRPr="004809EC">
        <w:rPr>
          <w:rFonts w:ascii="Arial" w:eastAsia="Calibri" w:hAnsi="Arial" w:cs="Arial"/>
          <w:b/>
          <w:bCs/>
          <w:sz w:val="24"/>
          <w:szCs w:val="24"/>
        </w:rPr>
        <w:t>1. Techninis reikalavimų pobūdis</w:t>
      </w:r>
    </w:p>
    <w:p w14:paraId="28B3C0EB" w14:textId="27D64F83" w:rsidR="000609D9" w:rsidRPr="004809EC" w:rsidRDefault="000609D9" w:rsidP="000E1801">
      <w:pPr>
        <w:spacing w:after="0"/>
        <w:ind w:firstLine="720"/>
        <w:jc w:val="both"/>
        <w:rPr>
          <w:rFonts w:ascii="Arial" w:hAnsi="Arial" w:cs="Arial"/>
          <w:sz w:val="24"/>
          <w:szCs w:val="24"/>
        </w:rPr>
      </w:pPr>
      <w:r w:rsidRPr="004809EC">
        <w:rPr>
          <w:rFonts w:ascii="Arial" w:eastAsia="Calibri" w:hAnsi="Arial" w:cs="Arial"/>
          <w:bCs/>
          <w:sz w:val="24"/>
          <w:szCs w:val="24"/>
        </w:rPr>
        <w:t xml:space="preserve">Siūlomas lengvasis </w:t>
      </w:r>
      <w:r w:rsidR="00451953">
        <w:rPr>
          <w:rFonts w:ascii="Arial" w:eastAsia="Calibri" w:hAnsi="Arial" w:cs="Arial"/>
          <w:bCs/>
          <w:sz w:val="24"/>
          <w:szCs w:val="24"/>
        </w:rPr>
        <w:t>hibridinis (</w:t>
      </w:r>
      <w:proofErr w:type="spellStart"/>
      <w:r w:rsidR="00451953" w:rsidRPr="00BE3A7C">
        <w:rPr>
          <w:rFonts w:ascii="Arial" w:eastAsia="Calibri" w:hAnsi="Arial" w:cs="Arial"/>
          <w:bCs/>
          <w:i/>
          <w:sz w:val="24"/>
          <w:szCs w:val="24"/>
        </w:rPr>
        <w:t>hybrid</w:t>
      </w:r>
      <w:proofErr w:type="spellEnd"/>
      <w:r w:rsidR="00451953" w:rsidRPr="00BE3A7C">
        <w:rPr>
          <w:rFonts w:ascii="Arial" w:eastAsia="Calibri" w:hAnsi="Arial" w:cs="Arial"/>
          <w:bCs/>
          <w:i/>
          <w:sz w:val="24"/>
          <w:szCs w:val="24"/>
        </w:rPr>
        <w:t xml:space="preserve"> </w:t>
      </w:r>
      <w:proofErr w:type="spellStart"/>
      <w:r w:rsidR="00451953" w:rsidRPr="00BE3A7C">
        <w:rPr>
          <w:rFonts w:ascii="Arial" w:eastAsia="Calibri" w:hAnsi="Arial" w:cs="Arial"/>
          <w:bCs/>
          <w:i/>
          <w:sz w:val="24"/>
          <w:szCs w:val="24"/>
        </w:rPr>
        <w:t>plug-in</w:t>
      </w:r>
      <w:proofErr w:type="spellEnd"/>
      <w:r w:rsidR="00451953">
        <w:rPr>
          <w:rFonts w:ascii="Arial" w:eastAsia="Calibri" w:hAnsi="Arial" w:cs="Arial"/>
          <w:bCs/>
          <w:sz w:val="24"/>
          <w:szCs w:val="24"/>
        </w:rPr>
        <w:t xml:space="preserve">) visureigis </w:t>
      </w:r>
      <w:r w:rsidRPr="004809EC">
        <w:rPr>
          <w:rFonts w:ascii="Arial" w:eastAsia="Calibri" w:hAnsi="Arial" w:cs="Arial"/>
          <w:bCs/>
          <w:sz w:val="24"/>
          <w:szCs w:val="24"/>
        </w:rPr>
        <w:t xml:space="preserve">turi atitikti minimalius reikalavimus, nurodytus lentelėje. </w:t>
      </w:r>
      <w:r w:rsidR="00451953">
        <w:rPr>
          <w:rFonts w:ascii="Arial" w:eastAsia="Calibri" w:hAnsi="Arial" w:cs="Arial"/>
          <w:bCs/>
          <w:sz w:val="24"/>
          <w:szCs w:val="24"/>
        </w:rPr>
        <w:t>Įsigyjamas naudotas l</w:t>
      </w:r>
      <w:r w:rsidRPr="004809EC">
        <w:rPr>
          <w:rFonts w:ascii="Arial" w:eastAsia="Calibri" w:hAnsi="Arial" w:cs="Arial"/>
          <w:bCs/>
          <w:sz w:val="24"/>
          <w:szCs w:val="24"/>
        </w:rPr>
        <w:t xml:space="preserve">engvasis </w:t>
      </w:r>
      <w:r w:rsidR="00451953" w:rsidRPr="00451953">
        <w:rPr>
          <w:rFonts w:ascii="Arial" w:eastAsia="Calibri" w:hAnsi="Arial" w:cs="Arial"/>
          <w:bCs/>
          <w:sz w:val="24"/>
          <w:szCs w:val="24"/>
        </w:rPr>
        <w:t>hibridinis (</w:t>
      </w:r>
      <w:proofErr w:type="spellStart"/>
      <w:r w:rsidR="00451953" w:rsidRPr="00BE3A7C">
        <w:rPr>
          <w:rFonts w:ascii="Arial" w:eastAsia="Calibri" w:hAnsi="Arial" w:cs="Arial"/>
          <w:bCs/>
          <w:i/>
          <w:sz w:val="24"/>
          <w:szCs w:val="24"/>
        </w:rPr>
        <w:t>hybrid</w:t>
      </w:r>
      <w:proofErr w:type="spellEnd"/>
      <w:r w:rsidR="00451953" w:rsidRPr="00BE3A7C">
        <w:rPr>
          <w:rFonts w:ascii="Arial" w:eastAsia="Calibri" w:hAnsi="Arial" w:cs="Arial"/>
          <w:bCs/>
          <w:i/>
          <w:sz w:val="24"/>
          <w:szCs w:val="24"/>
        </w:rPr>
        <w:t xml:space="preserve"> </w:t>
      </w:r>
      <w:proofErr w:type="spellStart"/>
      <w:r w:rsidR="00451953" w:rsidRPr="00BE3A7C">
        <w:rPr>
          <w:rFonts w:ascii="Arial" w:eastAsia="Calibri" w:hAnsi="Arial" w:cs="Arial"/>
          <w:bCs/>
          <w:i/>
          <w:sz w:val="24"/>
          <w:szCs w:val="24"/>
        </w:rPr>
        <w:t>plug-in</w:t>
      </w:r>
      <w:proofErr w:type="spellEnd"/>
      <w:r w:rsidR="00451953">
        <w:rPr>
          <w:rFonts w:ascii="Arial" w:eastAsia="Calibri" w:hAnsi="Arial" w:cs="Arial"/>
          <w:bCs/>
          <w:sz w:val="24"/>
          <w:szCs w:val="24"/>
        </w:rPr>
        <w:t>) visureigis</w:t>
      </w:r>
      <w:r w:rsidRPr="004809EC">
        <w:rPr>
          <w:rFonts w:ascii="Arial" w:eastAsia="Calibri" w:hAnsi="Arial" w:cs="Arial"/>
          <w:bCs/>
          <w:sz w:val="24"/>
          <w:szCs w:val="24"/>
        </w:rPr>
        <w:t xml:space="preserve"> (toliau – Prekė) turi būti </w:t>
      </w:r>
      <w:r w:rsidR="00451953">
        <w:rPr>
          <w:rFonts w:ascii="Arial" w:eastAsia="Calibri" w:hAnsi="Arial" w:cs="Arial"/>
          <w:bCs/>
          <w:sz w:val="24"/>
          <w:szCs w:val="24"/>
        </w:rPr>
        <w:t>pagamintas ne anksčiau kaip 2021 m.</w:t>
      </w:r>
    </w:p>
    <w:p w14:paraId="0DD48C13" w14:textId="77777777" w:rsidR="000E1801" w:rsidRPr="004809EC" w:rsidRDefault="000E1801" w:rsidP="000E1801">
      <w:pPr>
        <w:spacing w:after="0"/>
        <w:jc w:val="both"/>
        <w:rPr>
          <w:rFonts w:ascii="Arial" w:eastAsia="Calibri" w:hAnsi="Arial" w:cs="Arial"/>
          <w:b/>
          <w:bCs/>
          <w:sz w:val="24"/>
          <w:szCs w:val="24"/>
        </w:rPr>
      </w:pPr>
    </w:p>
    <w:p w14:paraId="12FCC899" w14:textId="23A8626C" w:rsidR="000609D9" w:rsidRPr="004809EC" w:rsidRDefault="000609D9" w:rsidP="000E1801">
      <w:pPr>
        <w:spacing w:after="0"/>
        <w:jc w:val="both"/>
        <w:rPr>
          <w:rFonts w:ascii="Arial" w:hAnsi="Arial" w:cs="Arial"/>
          <w:sz w:val="24"/>
          <w:szCs w:val="24"/>
        </w:rPr>
      </w:pPr>
      <w:r w:rsidRPr="004809EC">
        <w:rPr>
          <w:rFonts w:ascii="Arial" w:eastAsia="Calibri" w:hAnsi="Arial" w:cs="Arial"/>
          <w:b/>
          <w:bCs/>
          <w:sz w:val="24"/>
          <w:szCs w:val="24"/>
        </w:rPr>
        <w:t>2.</w:t>
      </w:r>
      <w:r w:rsidRPr="004809EC">
        <w:rPr>
          <w:rFonts w:ascii="Arial" w:eastAsia="Calibri" w:hAnsi="Arial" w:cs="Arial"/>
          <w:b/>
          <w:bCs/>
          <w:sz w:val="24"/>
          <w:szCs w:val="24"/>
          <w:lang w:eastAsia="ar-SA"/>
        </w:rPr>
        <w:t xml:space="preserve"> Garantijos</w:t>
      </w:r>
    </w:p>
    <w:p w14:paraId="71CD84DE" w14:textId="16A4B48D" w:rsidR="000E1801" w:rsidRPr="004809EC" w:rsidRDefault="000609D9" w:rsidP="00BE3A7C">
      <w:pPr>
        <w:spacing w:after="0"/>
        <w:ind w:firstLine="720"/>
        <w:jc w:val="both"/>
        <w:rPr>
          <w:rFonts w:ascii="Arial" w:eastAsia="Calibri" w:hAnsi="Arial" w:cs="Arial"/>
          <w:sz w:val="24"/>
          <w:szCs w:val="24"/>
        </w:rPr>
      </w:pPr>
      <w:r w:rsidRPr="004809EC">
        <w:rPr>
          <w:rFonts w:ascii="Arial" w:eastAsia="Calibri" w:hAnsi="Arial" w:cs="Arial"/>
          <w:sz w:val="24"/>
          <w:szCs w:val="24"/>
        </w:rPr>
        <w:t xml:space="preserve">Bendra minimali transporto priemonės garantija </w:t>
      </w:r>
      <w:r w:rsidR="00BE3A7C">
        <w:rPr>
          <w:rFonts w:ascii="Arial" w:eastAsia="Calibri" w:hAnsi="Arial" w:cs="Arial"/>
          <w:sz w:val="24"/>
          <w:szCs w:val="24"/>
        </w:rPr>
        <w:t xml:space="preserve">– </w:t>
      </w:r>
      <w:r w:rsidR="00BE3A7C" w:rsidRPr="00BE3A7C">
        <w:rPr>
          <w:rFonts w:ascii="Arial" w:eastAsia="Calibri" w:hAnsi="Arial" w:cs="Arial"/>
          <w:sz w:val="24"/>
          <w:szCs w:val="24"/>
        </w:rPr>
        <w:t>ne mažiau kaip 3 mėnesi</w:t>
      </w:r>
      <w:r w:rsidR="00BE3A7C">
        <w:rPr>
          <w:rFonts w:ascii="Arial" w:eastAsia="Calibri" w:hAnsi="Arial" w:cs="Arial"/>
          <w:sz w:val="24"/>
          <w:szCs w:val="24"/>
        </w:rPr>
        <w:t>ai</w:t>
      </w:r>
      <w:r w:rsidR="00BE3A7C" w:rsidRPr="00BE3A7C">
        <w:rPr>
          <w:rFonts w:ascii="Arial" w:eastAsia="Calibri" w:hAnsi="Arial" w:cs="Arial"/>
          <w:sz w:val="24"/>
          <w:szCs w:val="24"/>
        </w:rPr>
        <w:t xml:space="preserve"> arba ne mažiau </w:t>
      </w:r>
      <w:r w:rsidR="00BE3A7C">
        <w:rPr>
          <w:rFonts w:ascii="Arial" w:eastAsia="Calibri" w:hAnsi="Arial" w:cs="Arial"/>
          <w:sz w:val="24"/>
          <w:szCs w:val="24"/>
        </w:rPr>
        <w:t xml:space="preserve">kaip </w:t>
      </w:r>
      <w:r w:rsidR="00BE3A7C" w:rsidRPr="00BE3A7C">
        <w:rPr>
          <w:rFonts w:ascii="Arial" w:eastAsia="Calibri" w:hAnsi="Arial" w:cs="Arial"/>
          <w:sz w:val="24"/>
          <w:szCs w:val="24"/>
        </w:rPr>
        <w:t>3000 km</w:t>
      </w:r>
      <w:r w:rsidR="00BE3A7C">
        <w:rPr>
          <w:rFonts w:ascii="Arial" w:eastAsia="Calibri" w:hAnsi="Arial" w:cs="Arial"/>
          <w:sz w:val="24"/>
          <w:szCs w:val="24"/>
        </w:rPr>
        <w:t>,</w:t>
      </w:r>
      <w:r w:rsidR="00BE3A7C" w:rsidRPr="00BE3A7C">
        <w:rPr>
          <w:rFonts w:ascii="Arial" w:eastAsia="Calibri" w:hAnsi="Arial" w:cs="Arial"/>
          <w:sz w:val="24"/>
          <w:szCs w:val="24"/>
        </w:rPr>
        <w:t xml:space="preserve"> priklausomai nuo to kas įvyks anksčiau. </w:t>
      </w:r>
    </w:p>
    <w:p w14:paraId="34C97A56" w14:textId="50A7888D" w:rsidR="000609D9" w:rsidRPr="004809EC" w:rsidRDefault="000609D9" w:rsidP="000E1801">
      <w:pPr>
        <w:spacing w:after="0"/>
        <w:ind w:firstLine="720"/>
        <w:jc w:val="both"/>
        <w:rPr>
          <w:rFonts w:ascii="Arial" w:eastAsia="Calibri" w:hAnsi="Arial" w:cs="Arial"/>
          <w:sz w:val="24"/>
          <w:szCs w:val="24"/>
        </w:rPr>
      </w:pPr>
      <w:r w:rsidRPr="004809EC">
        <w:rPr>
          <w:rFonts w:ascii="Arial" w:eastAsia="Calibri" w:hAnsi="Arial" w:cs="Arial"/>
          <w:sz w:val="24"/>
          <w:szCs w:val="24"/>
        </w:rPr>
        <w:t>Šiame punkte nustatyt</w:t>
      </w:r>
      <w:r w:rsidR="00BE3A7C">
        <w:rPr>
          <w:rFonts w:ascii="Arial" w:eastAsia="Calibri" w:hAnsi="Arial" w:cs="Arial"/>
          <w:sz w:val="24"/>
          <w:szCs w:val="24"/>
        </w:rPr>
        <w:t>as</w:t>
      </w:r>
      <w:r w:rsidRPr="004809EC">
        <w:rPr>
          <w:rFonts w:ascii="Arial" w:eastAsia="Calibri" w:hAnsi="Arial" w:cs="Arial"/>
          <w:sz w:val="24"/>
          <w:szCs w:val="24"/>
        </w:rPr>
        <w:t xml:space="preserve"> termina</w:t>
      </w:r>
      <w:r w:rsidR="00BE3A7C">
        <w:rPr>
          <w:rFonts w:ascii="Arial" w:eastAsia="Calibri" w:hAnsi="Arial" w:cs="Arial"/>
          <w:sz w:val="24"/>
          <w:szCs w:val="24"/>
        </w:rPr>
        <w:t>s</w:t>
      </w:r>
      <w:r w:rsidRPr="004809EC">
        <w:rPr>
          <w:rFonts w:ascii="Arial" w:eastAsia="Calibri" w:hAnsi="Arial" w:cs="Arial"/>
          <w:sz w:val="24"/>
          <w:szCs w:val="24"/>
        </w:rPr>
        <w:t xml:space="preserve"> ir </w:t>
      </w:r>
      <w:proofErr w:type="spellStart"/>
      <w:r w:rsidRPr="004809EC">
        <w:rPr>
          <w:rFonts w:ascii="Arial" w:eastAsia="Calibri" w:hAnsi="Arial" w:cs="Arial"/>
          <w:sz w:val="24"/>
          <w:szCs w:val="24"/>
        </w:rPr>
        <w:t>kilometražas</w:t>
      </w:r>
      <w:proofErr w:type="spellEnd"/>
      <w:r w:rsidRPr="004809EC">
        <w:rPr>
          <w:rFonts w:ascii="Arial" w:eastAsia="Calibri" w:hAnsi="Arial" w:cs="Arial"/>
          <w:sz w:val="24"/>
          <w:szCs w:val="24"/>
        </w:rPr>
        <w:t xml:space="preserve"> pradedami skaičiuoti nuo Prekės perdavimo-priėmimo akto pasirašymo dienos.</w:t>
      </w:r>
    </w:p>
    <w:p w14:paraId="2B858BF9" w14:textId="77777777" w:rsidR="000E1801" w:rsidRPr="004809EC" w:rsidRDefault="000E1801" w:rsidP="000E1801">
      <w:pPr>
        <w:spacing w:after="0"/>
        <w:ind w:firstLine="720"/>
        <w:jc w:val="both"/>
        <w:rPr>
          <w:rFonts w:ascii="Arial" w:eastAsia="Calibri" w:hAnsi="Arial" w:cs="Arial"/>
          <w:sz w:val="24"/>
          <w:szCs w:val="24"/>
        </w:rPr>
      </w:pPr>
    </w:p>
    <w:p w14:paraId="3067165A" w14:textId="551B9FF2" w:rsidR="000609D9" w:rsidRPr="00320EAD" w:rsidRDefault="000609D9" w:rsidP="000E1801">
      <w:pPr>
        <w:spacing w:after="0"/>
        <w:jc w:val="both"/>
        <w:rPr>
          <w:rFonts w:ascii="Arial" w:hAnsi="Arial" w:cs="Arial"/>
          <w:sz w:val="24"/>
          <w:szCs w:val="24"/>
        </w:rPr>
      </w:pPr>
      <w:r w:rsidRPr="004809EC">
        <w:rPr>
          <w:rFonts w:ascii="Arial" w:eastAsia="Calibri" w:hAnsi="Arial" w:cs="Arial"/>
          <w:b/>
          <w:bCs/>
          <w:sz w:val="24"/>
          <w:szCs w:val="24"/>
        </w:rPr>
        <w:t>3. Prek</w:t>
      </w:r>
      <w:r w:rsidR="00BE3A7C">
        <w:rPr>
          <w:rFonts w:ascii="Arial" w:eastAsia="Calibri" w:hAnsi="Arial" w:cs="Arial"/>
          <w:b/>
          <w:bCs/>
          <w:sz w:val="24"/>
          <w:szCs w:val="24"/>
        </w:rPr>
        <w:t>ės</w:t>
      </w:r>
      <w:r w:rsidRPr="004809EC">
        <w:rPr>
          <w:rFonts w:ascii="Arial" w:eastAsia="Calibri" w:hAnsi="Arial" w:cs="Arial"/>
          <w:b/>
          <w:bCs/>
          <w:sz w:val="24"/>
          <w:szCs w:val="24"/>
        </w:rPr>
        <w:t xml:space="preserve"> pasirinkimas, </w:t>
      </w:r>
      <w:r w:rsidRPr="00320EAD">
        <w:rPr>
          <w:rFonts w:ascii="Arial" w:eastAsia="Calibri" w:hAnsi="Arial" w:cs="Arial"/>
          <w:b/>
          <w:bCs/>
          <w:sz w:val="24"/>
          <w:szCs w:val="24"/>
        </w:rPr>
        <w:t>pristatymo vieta ir laikas</w:t>
      </w:r>
    </w:p>
    <w:p w14:paraId="086A7732" w14:textId="204B149B" w:rsidR="000E1801" w:rsidRPr="004809EC" w:rsidRDefault="000609D9" w:rsidP="000E1801">
      <w:pPr>
        <w:pStyle w:val="Standard"/>
        <w:spacing w:line="276" w:lineRule="auto"/>
        <w:ind w:firstLine="720"/>
        <w:jc w:val="both"/>
        <w:rPr>
          <w:rFonts w:ascii="Arial" w:hAnsi="Arial" w:cs="Arial"/>
        </w:rPr>
      </w:pPr>
      <w:r w:rsidRPr="00320EAD">
        <w:rPr>
          <w:rFonts w:ascii="Arial" w:eastAsia="Calibri" w:hAnsi="Arial" w:cs="Arial"/>
        </w:rPr>
        <w:t xml:space="preserve">Tiekėjas </w:t>
      </w:r>
      <w:r w:rsidRPr="00320EAD">
        <w:rPr>
          <w:rFonts w:ascii="Arial" w:hAnsi="Arial" w:cs="Arial"/>
          <w:bCs/>
          <w:color w:val="000000"/>
        </w:rPr>
        <w:t xml:space="preserve">ne vėliau kaip per </w:t>
      </w:r>
      <w:r w:rsidR="00451953">
        <w:rPr>
          <w:rFonts w:ascii="Arial" w:hAnsi="Arial" w:cs="Arial"/>
          <w:bCs/>
          <w:color w:val="000000"/>
        </w:rPr>
        <w:t>2</w:t>
      </w:r>
      <w:r w:rsidRPr="00320EAD">
        <w:rPr>
          <w:rFonts w:ascii="Arial" w:hAnsi="Arial" w:cs="Arial"/>
          <w:bCs/>
          <w:color w:val="000000"/>
        </w:rPr>
        <w:t xml:space="preserve"> (</w:t>
      </w:r>
      <w:r w:rsidR="00451953">
        <w:rPr>
          <w:rFonts w:ascii="Arial" w:hAnsi="Arial" w:cs="Arial"/>
          <w:bCs/>
          <w:color w:val="000000"/>
        </w:rPr>
        <w:t>du</w:t>
      </w:r>
      <w:r w:rsidRPr="00320EAD">
        <w:rPr>
          <w:rFonts w:ascii="Arial" w:hAnsi="Arial" w:cs="Arial"/>
          <w:bCs/>
          <w:color w:val="000000"/>
        </w:rPr>
        <w:t>) mėnesius</w:t>
      </w:r>
      <w:r w:rsidRPr="004809EC">
        <w:rPr>
          <w:rFonts w:ascii="Arial" w:hAnsi="Arial" w:cs="Arial"/>
          <w:bCs/>
          <w:color w:val="000000"/>
        </w:rPr>
        <w:t xml:space="preserve"> nuo sutarties įsigaliojimo dienos savo sąskaita Prekę turės pristatyti į Pirkėjo nurodytą vietą </w:t>
      </w:r>
      <w:r w:rsidRPr="004809EC">
        <w:rPr>
          <w:rFonts w:ascii="Arial" w:hAnsi="Arial" w:cs="Arial"/>
          <w:b/>
          <w:bCs/>
          <w:color w:val="000000"/>
        </w:rPr>
        <w:t>(Laisvės a. 12, Prienai, LT-59126</w:t>
      </w:r>
      <w:r w:rsidRPr="004809EC">
        <w:rPr>
          <w:rFonts w:ascii="Arial" w:eastAsia="Arial" w:hAnsi="Arial" w:cs="Arial"/>
          <w:b/>
        </w:rPr>
        <w:t>)</w:t>
      </w:r>
      <w:r w:rsidRPr="004809EC">
        <w:rPr>
          <w:rFonts w:ascii="Arial" w:hAnsi="Arial" w:cs="Arial"/>
        </w:rPr>
        <w:t>.</w:t>
      </w:r>
    </w:p>
    <w:p w14:paraId="60F440E7" w14:textId="7F779B5E" w:rsidR="000609D9" w:rsidRPr="004809EC" w:rsidRDefault="000609D9" w:rsidP="000E1801">
      <w:pPr>
        <w:pStyle w:val="Standard"/>
        <w:spacing w:line="276" w:lineRule="auto"/>
        <w:ind w:firstLine="720"/>
        <w:jc w:val="both"/>
        <w:rPr>
          <w:rFonts w:ascii="Arial" w:eastAsia="Calibri" w:hAnsi="Arial" w:cs="Arial"/>
        </w:rPr>
      </w:pPr>
      <w:r w:rsidRPr="004809EC">
        <w:rPr>
          <w:rFonts w:ascii="Arial" w:hAnsi="Arial" w:cs="Arial"/>
        </w:rPr>
        <w:t xml:space="preserve">Kartu su </w:t>
      </w:r>
      <w:r w:rsidR="00410B22" w:rsidRPr="004809EC">
        <w:rPr>
          <w:rFonts w:ascii="Arial" w:hAnsi="Arial" w:cs="Arial"/>
        </w:rPr>
        <w:t>P</w:t>
      </w:r>
      <w:r w:rsidRPr="004809EC">
        <w:rPr>
          <w:rFonts w:ascii="Arial" w:hAnsi="Arial" w:cs="Arial"/>
        </w:rPr>
        <w:t xml:space="preserve">reke </w:t>
      </w:r>
      <w:r w:rsidR="00BE3A7C">
        <w:rPr>
          <w:rFonts w:ascii="Arial" w:hAnsi="Arial" w:cs="Arial"/>
        </w:rPr>
        <w:t xml:space="preserve">tiekėjas turės </w:t>
      </w:r>
      <w:r w:rsidRPr="004809EC">
        <w:rPr>
          <w:rFonts w:ascii="Arial" w:hAnsi="Arial" w:cs="Arial"/>
          <w:bCs/>
          <w:color w:val="000000"/>
        </w:rPr>
        <w:t>pateikti visus reikiamus dokumentus:</w:t>
      </w:r>
      <w:r w:rsidRPr="004809EC">
        <w:rPr>
          <w:rFonts w:ascii="Arial" w:eastAsia="Calibri" w:hAnsi="Arial" w:cs="Arial"/>
        </w:rPr>
        <w:t xml:space="preserve"> perdavimo-priėmimo aktą, krovinio pristatymo važtaraštį, prekės gamintojo dokumentus, nurodytus 4.1 papunktyje, </w:t>
      </w:r>
      <w:r w:rsidR="00410B22" w:rsidRPr="004809EC">
        <w:rPr>
          <w:rFonts w:ascii="Arial" w:eastAsia="Calibri" w:hAnsi="Arial" w:cs="Arial"/>
        </w:rPr>
        <w:t>P</w:t>
      </w:r>
      <w:r w:rsidRPr="004809EC">
        <w:rPr>
          <w:rFonts w:ascii="Arial" w:eastAsia="Calibri" w:hAnsi="Arial" w:cs="Arial"/>
        </w:rPr>
        <w:t>rekės garantinį laikotarpį pagrindžiančius dokumentus</w:t>
      </w:r>
      <w:r w:rsidR="00BE3A7C">
        <w:rPr>
          <w:rFonts w:ascii="Arial" w:eastAsia="Calibri" w:hAnsi="Arial" w:cs="Arial"/>
        </w:rPr>
        <w:t xml:space="preserve">, </w:t>
      </w:r>
      <w:r w:rsidR="00410B22" w:rsidRPr="004809EC">
        <w:rPr>
          <w:rFonts w:ascii="Arial" w:eastAsia="Calibri" w:hAnsi="Arial" w:cs="Arial"/>
        </w:rPr>
        <w:t>P</w:t>
      </w:r>
      <w:r w:rsidRPr="004809EC">
        <w:rPr>
          <w:rFonts w:ascii="Arial" w:eastAsia="Calibri" w:hAnsi="Arial" w:cs="Arial"/>
        </w:rPr>
        <w:t>rekės registracijos liudijim</w:t>
      </w:r>
      <w:r w:rsidR="00BE3A7C">
        <w:rPr>
          <w:rFonts w:ascii="Arial" w:eastAsia="Calibri" w:hAnsi="Arial" w:cs="Arial"/>
        </w:rPr>
        <w:t>ą</w:t>
      </w:r>
      <w:r w:rsidRPr="004809EC">
        <w:rPr>
          <w:rFonts w:ascii="Arial" w:eastAsia="Calibri" w:hAnsi="Arial" w:cs="Arial"/>
        </w:rPr>
        <w:t>, civilinės atsakomybės draudimo dokument</w:t>
      </w:r>
      <w:r w:rsidR="00BE3A7C">
        <w:rPr>
          <w:rFonts w:ascii="Arial" w:eastAsia="Calibri" w:hAnsi="Arial" w:cs="Arial"/>
        </w:rPr>
        <w:t>us</w:t>
      </w:r>
      <w:r w:rsidRPr="004809EC">
        <w:rPr>
          <w:rFonts w:ascii="Arial" w:eastAsia="Calibri" w:hAnsi="Arial" w:cs="Arial"/>
        </w:rPr>
        <w:t xml:space="preserve"> (draudimas turi galioti vieną mėnesį nuo </w:t>
      </w:r>
      <w:r w:rsidR="00410B22" w:rsidRPr="004809EC">
        <w:rPr>
          <w:rFonts w:ascii="Arial" w:eastAsia="Calibri" w:hAnsi="Arial" w:cs="Arial"/>
        </w:rPr>
        <w:t>P</w:t>
      </w:r>
      <w:r w:rsidRPr="004809EC">
        <w:rPr>
          <w:rFonts w:ascii="Arial" w:eastAsia="Calibri" w:hAnsi="Arial" w:cs="Arial"/>
        </w:rPr>
        <w:t>rekės priėmimo–perdavimo dienos), techninės apžiūros rezultatų kortel</w:t>
      </w:r>
      <w:r w:rsidR="00BE3A7C">
        <w:rPr>
          <w:rFonts w:ascii="Arial" w:eastAsia="Calibri" w:hAnsi="Arial" w:cs="Arial"/>
        </w:rPr>
        <w:t>ę</w:t>
      </w:r>
      <w:r w:rsidRPr="004809EC">
        <w:rPr>
          <w:rFonts w:ascii="Arial" w:eastAsia="Calibri" w:hAnsi="Arial" w:cs="Arial"/>
        </w:rPr>
        <w:t xml:space="preserve"> (ataskait</w:t>
      </w:r>
      <w:r w:rsidR="00BE3A7C">
        <w:rPr>
          <w:rFonts w:ascii="Arial" w:eastAsia="Calibri" w:hAnsi="Arial" w:cs="Arial"/>
        </w:rPr>
        <w:t>ą).</w:t>
      </w:r>
    </w:p>
    <w:p w14:paraId="2E82E5BD" w14:textId="77777777" w:rsidR="000E1801" w:rsidRPr="004809EC" w:rsidRDefault="000E1801" w:rsidP="000E1801">
      <w:pPr>
        <w:pStyle w:val="Standard"/>
        <w:spacing w:line="276" w:lineRule="auto"/>
        <w:ind w:firstLine="720"/>
        <w:jc w:val="both"/>
        <w:rPr>
          <w:rFonts w:ascii="Arial" w:hAnsi="Arial" w:cs="Arial"/>
        </w:rPr>
      </w:pPr>
    </w:p>
    <w:p w14:paraId="156AD0F0" w14:textId="43B40B87" w:rsidR="000609D9" w:rsidRPr="004809EC" w:rsidRDefault="000609D9" w:rsidP="000E1801">
      <w:pPr>
        <w:pStyle w:val="Standard"/>
        <w:spacing w:line="276" w:lineRule="auto"/>
        <w:jc w:val="both"/>
        <w:rPr>
          <w:rFonts w:ascii="Arial" w:hAnsi="Arial" w:cs="Arial"/>
        </w:rPr>
      </w:pPr>
      <w:r w:rsidRPr="004809EC">
        <w:rPr>
          <w:rFonts w:ascii="Arial" w:hAnsi="Arial" w:cs="Arial"/>
          <w:b/>
        </w:rPr>
        <w:t>4.</w:t>
      </w:r>
      <w:r w:rsidR="009377CA">
        <w:rPr>
          <w:rFonts w:ascii="Arial" w:hAnsi="Arial" w:cs="Arial"/>
          <w:b/>
        </w:rPr>
        <w:t xml:space="preserve"> Kartu su pasiūlymu pateikiama P</w:t>
      </w:r>
      <w:r w:rsidRPr="004809EC">
        <w:rPr>
          <w:rFonts w:ascii="Arial" w:hAnsi="Arial" w:cs="Arial"/>
          <w:b/>
        </w:rPr>
        <w:t>rekės techninė dokumentacija:</w:t>
      </w:r>
    </w:p>
    <w:p w14:paraId="7D3CF7CF" w14:textId="77777777" w:rsidR="005348BF" w:rsidRDefault="000609D9" w:rsidP="005348BF">
      <w:pPr>
        <w:pStyle w:val="Standard"/>
        <w:spacing w:line="276" w:lineRule="auto"/>
        <w:ind w:firstLine="720"/>
        <w:jc w:val="both"/>
        <w:rPr>
          <w:rFonts w:ascii="Arial" w:hAnsi="Arial" w:cs="Arial"/>
        </w:rPr>
      </w:pPr>
      <w:r w:rsidRPr="004809EC">
        <w:rPr>
          <w:rFonts w:ascii="Arial" w:hAnsi="Arial" w:cs="Arial"/>
        </w:rPr>
        <w:t xml:space="preserve">4.1. Prekės atitiktį nustatytiems reikalavimams įrodantys dokumentai (siūlomos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w:t>
      </w:r>
      <w:proofErr w:type="spellStart"/>
      <w:r w:rsidRPr="004809EC">
        <w:rPr>
          <w:rFonts w:ascii="Arial" w:hAnsi="Arial" w:cs="Arial"/>
        </w:rPr>
        <w:t>įrodymus</w:t>
      </w:r>
      <w:proofErr w:type="spellEnd"/>
      <w:r w:rsidRPr="004809EC">
        <w:rPr>
          <w:rFonts w:ascii="Arial" w:hAnsi="Arial" w:cs="Arial"/>
        </w:rPr>
        <w:t xml:space="preserve">), įrangos aprašymas, instrukcija ar skaičiavimai, pripažintos įstaigos arba paskelbtosios (notifikuotos) institucijos atlikto bandymo protokolas arba kiti lygiaverčiai įrodymai). Šiuose dokumentuose Tiekėjas turi nurodyti (t. y. pastebimai pažymėti – spalvotai žymėti ir/ar nurodyti rodyklėmis, ir/ar pabraukti ar kt.) konkrečias teikiamų dokumentų vietas, kur aprašomos reikalaujamų techninių charakteristikų reikšmės. </w:t>
      </w:r>
    </w:p>
    <w:p w14:paraId="731E0CD9" w14:textId="7BD0110D" w:rsidR="005348BF" w:rsidRPr="004809EC" w:rsidRDefault="005348BF" w:rsidP="000E1801">
      <w:pPr>
        <w:pStyle w:val="Standard"/>
        <w:spacing w:line="276" w:lineRule="auto"/>
        <w:ind w:firstLine="720"/>
        <w:jc w:val="both"/>
        <w:rPr>
          <w:rFonts w:ascii="Arial" w:hAnsi="Arial" w:cs="Arial"/>
        </w:rPr>
      </w:pPr>
      <w:r w:rsidRPr="005348BF">
        <w:rPr>
          <w:rFonts w:ascii="Arial" w:hAnsi="Arial" w:cs="Arial"/>
        </w:rPr>
        <w:t xml:space="preserve">4.2. Automobilio nuotraukos (iš priekio, abiejų šonų, galo, atviras bagažinės skyrius; salonas iš priekio ir galo, vairuotojo vieta, prietaisų rodmenys; </w:t>
      </w:r>
      <w:proofErr w:type="spellStart"/>
      <w:r w:rsidRPr="005348BF">
        <w:rPr>
          <w:rFonts w:ascii="Arial" w:hAnsi="Arial" w:cs="Arial"/>
        </w:rPr>
        <w:t>tachografo</w:t>
      </w:r>
      <w:proofErr w:type="spellEnd"/>
      <w:r w:rsidRPr="005348BF">
        <w:rPr>
          <w:rFonts w:ascii="Arial" w:hAnsi="Arial" w:cs="Arial"/>
        </w:rPr>
        <w:t xml:space="preserve"> rodmenų nuotrauka; variklio skyriaus nuotrauka).</w:t>
      </w:r>
    </w:p>
    <w:p w14:paraId="2A3F4613" w14:textId="4A0C199D" w:rsidR="000E1801" w:rsidRPr="004809EC" w:rsidRDefault="000609D9" w:rsidP="000E1801">
      <w:pPr>
        <w:pStyle w:val="Standard"/>
        <w:spacing w:line="276" w:lineRule="auto"/>
        <w:ind w:firstLine="720"/>
        <w:jc w:val="both"/>
        <w:rPr>
          <w:rFonts w:ascii="Arial" w:eastAsia="Calibri" w:hAnsi="Arial" w:cs="Arial"/>
          <w:b/>
          <w:bCs/>
          <w:iCs/>
        </w:rPr>
      </w:pPr>
      <w:r w:rsidRPr="004809EC">
        <w:rPr>
          <w:rFonts w:ascii="Arial" w:hAnsi="Arial" w:cs="Arial"/>
        </w:rPr>
        <w:t>4.</w:t>
      </w:r>
      <w:r w:rsidR="005348BF">
        <w:rPr>
          <w:rFonts w:ascii="Arial" w:hAnsi="Arial" w:cs="Arial"/>
        </w:rPr>
        <w:t>3</w:t>
      </w:r>
      <w:r w:rsidRPr="004809EC">
        <w:rPr>
          <w:rFonts w:ascii="Arial" w:hAnsi="Arial" w:cs="Arial"/>
        </w:rPr>
        <w:t xml:space="preserve">. </w:t>
      </w:r>
      <w:r w:rsidRPr="004809EC">
        <w:rPr>
          <w:rFonts w:ascii="Arial" w:hAnsi="Arial" w:cs="Arial"/>
          <w:iCs/>
        </w:rPr>
        <w:t>Prekės gamintojo techninės specifikacijos aprašymas pateikiamas originalia kalba su vertimu į lietuvių kalbą.</w:t>
      </w:r>
      <w:r w:rsidRPr="004809EC">
        <w:rPr>
          <w:rFonts w:ascii="Arial" w:hAnsi="Arial" w:cs="Arial"/>
        </w:rPr>
        <w:t xml:space="preserve"> Jeigu apibūdinant pirkimo objektą, techninėje specifikacijoje ar kituose pirkimo dokumentuose galimai nurodytas konkretus modelis ar tiekimo šaltinis, konkretus procesas, būdingas konkretaus tiekėjo tiekiamoms prekėms ar teikiamoms paslaugoms, ar prekių ženklas, </w:t>
      </w:r>
      <w:r w:rsidRPr="004809EC">
        <w:rPr>
          <w:rFonts w:ascii="Arial" w:hAnsi="Arial" w:cs="Arial"/>
        </w:rPr>
        <w:lastRenderedPageBreak/>
        <w:t>patentas, tipai, konkreti kilmė ar gamyba, sertifikatai, standartai, protokolai turi būti suprantami su žodžiais „arba lygiavertis“</w:t>
      </w:r>
      <w:r w:rsidR="00743577" w:rsidRPr="00743577">
        <w:rPr>
          <w:rFonts w:ascii="Arial" w:eastAsia="Calibri" w:hAnsi="Arial" w:cs="Arial"/>
          <w:bCs/>
          <w:iCs/>
        </w:rPr>
        <w:t>.</w:t>
      </w:r>
    </w:p>
    <w:p w14:paraId="01E1A686" w14:textId="723C825A" w:rsidR="000609D9" w:rsidRPr="004809EC" w:rsidRDefault="000609D9" w:rsidP="000E1801">
      <w:pPr>
        <w:pStyle w:val="Standard"/>
        <w:spacing w:line="276" w:lineRule="auto"/>
        <w:ind w:firstLine="720"/>
        <w:jc w:val="both"/>
        <w:rPr>
          <w:rFonts w:ascii="Arial" w:eastAsia="Calibri" w:hAnsi="Arial" w:cs="Arial"/>
          <w:b/>
          <w:bCs/>
        </w:rPr>
      </w:pPr>
      <w:r w:rsidRPr="004809EC">
        <w:rPr>
          <w:rFonts w:ascii="Arial" w:hAnsi="Arial" w:cs="Arial"/>
        </w:rPr>
        <w:t>4.</w:t>
      </w:r>
      <w:r w:rsidR="005348BF">
        <w:rPr>
          <w:rFonts w:ascii="Arial" w:hAnsi="Arial" w:cs="Arial"/>
        </w:rPr>
        <w:t>4</w:t>
      </w:r>
      <w:r w:rsidRPr="004809EC">
        <w:rPr>
          <w:rFonts w:ascii="Arial" w:hAnsi="Arial" w:cs="Arial"/>
        </w:rPr>
        <w:t>. Visoms nurodytoms konkrečioms medžiagoms, sprendiniams ir/ar konkretiems Prekių pavadinimams ar standartams taikoma nuostata „arba lygiavertis“. Tiekėjas, siūlantis Prekę pasižyminčią lygiavertėmis savybėmis, privalo patikimomis priemonėmis (technine dokumentacija) įrodyti, kad siūloma Prekė yra lygiavertė ir visiškai atitinka techninėje specifikacijoje keliamus reikalavimus.</w:t>
      </w:r>
      <w:r w:rsidRPr="004809EC">
        <w:rPr>
          <w:rFonts w:ascii="Arial" w:eastAsia="Calibri" w:hAnsi="Arial" w:cs="Arial"/>
          <w:b/>
          <w:bCs/>
        </w:rPr>
        <w:t xml:space="preserve"> </w:t>
      </w:r>
    </w:p>
    <w:p w14:paraId="1A704DFC" w14:textId="77777777" w:rsidR="000E1801" w:rsidRPr="004809EC" w:rsidRDefault="000E1801" w:rsidP="000E1801">
      <w:pPr>
        <w:pStyle w:val="Standard"/>
        <w:spacing w:line="276" w:lineRule="auto"/>
        <w:ind w:firstLine="720"/>
        <w:jc w:val="both"/>
        <w:rPr>
          <w:rFonts w:ascii="Arial" w:hAnsi="Arial" w:cs="Arial"/>
        </w:rPr>
      </w:pPr>
    </w:p>
    <w:p w14:paraId="48BE0E10" w14:textId="77777777" w:rsidR="000609D9" w:rsidRPr="004809EC" w:rsidRDefault="000609D9" w:rsidP="000E1801">
      <w:pPr>
        <w:spacing w:after="0"/>
        <w:rPr>
          <w:rFonts w:ascii="Arial" w:hAnsi="Arial" w:cs="Arial"/>
          <w:sz w:val="24"/>
          <w:szCs w:val="24"/>
        </w:rPr>
      </w:pPr>
      <w:r w:rsidRPr="004809EC">
        <w:rPr>
          <w:rFonts w:ascii="Arial" w:eastAsia="Calibri" w:hAnsi="Arial" w:cs="Arial"/>
          <w:b/>
          <w:sz w:val="24"/>
          <w:szCs w:val="24"/>
        </w:rPr>
        <w:t>5. Perkančioji organizacija vykdo „Žaliąjį pirkimą“.</w:t>
      </w:r>
    </w:p>
    <w:p w14:paraId="5D47F1E3" w14:textId="207D4230" w:rsidR="000E1801" w:rsidRPr="004809EC" w:rsidRDefault="00430824" w:rsidP="000E1801">
      <w:pPr>
        <w:spacing w:after="0"/>
        <w:ind w:firstLine="720"/>
        <w:jc w:val="both"/>
        <w:rPr>
          <w:rFonts w:ascii="Arial" w:eastAsia="Calibri" w:hAnsi="Arial" w:cs="Arial"/>
          <w:bCs/>
          <w:sz w:val="24"/>
          <w:szCs w:val="24"/>
        </w:rPr>
      </w:pPr>
      <w:r w:rsidRPr="004809EC">
        <w:rPr>
          <w:rFonts w:ascii="Arial" w:hAnsi="Arial" w:cs="Arial"/>
          <w:sz w:val="24"/>
          <w:szCs w:val="24"/>
        </w:rPr>
        <w:t xml:space="preserve">Pirkimas vykdomas 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(Lietuvos Respublikos aplinkos ministro 2022 m. gruodžio 13 d. įsakymo Nr. D1-401 redakcija), 4.4.1. 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r w:rsidR="000609D9" w:rsidRPr="004809EC">
        <w:rPr>
          <w:rFonts w:ascii="Arial" w:hAnsi="Arial" w:cs="Arial"/>
          <w:sz w:val="24"/>
          <w:szCs w:val="24"/>
        </w:rPr>
        <w:t xml:space="preserve">Tiekėjai turi siūlyti netaršias transporto priemones, kaip apibrėžiama Lietuvos </w:t>
      </w:r>
      <w:r w:rsidR="000609D9" w:rsidRPr="004809EC">
        <w:rPr>
          <w:rFonts w:ascii="Arial" w:hAnsi="Arial" w:cs="Arial"/>
          <w:color w:val="000000"/>
          <w:sz w:val="24"/>
          <w:szCs w:val="24"/>
          <w:shd w:val="clear" w:color="auto" w:fill="FFFFFF"/>
        </w:rPr>
        <w:t>Respublikos alternatyviųjų degalų įstatymo 2 straipsnio 1</w:t>
      </w:r>
      <w:r w:rsidR="009377CA">
        <w:rPr>
          <w:rFonts w:ascii="Arial" w:hAnsi="Arial" w:cs="Arial"/>
          <w:color w:val="000000"/>
          <w:sz w:val="24"/>
          <w:szCs w:val="24"/>
          <w:shd w:val="clear" w:color="auto" w:fill="FFFFFF"/>
        </w:rPr>
        <w:t>3</w:t>
      </w:r>
      <w:r w:rsidR="000609D9" w:rsidRPr="004809EC">
        <w:rPr>
          <w:rFonts w:ascii="Arial" w:hAnsi="Arial" w:cs="Arial"/>
          <w:color w:val="000000"/>
          <w:sz w:val="24"/>
          <w:szCs w:val="24"/>
          <w:shd w:val="clear" w:color="auto" w:fill="FFFFFF"/>
        </w:rPr>
        <w:t xml:space="preserve"> dalyje, t. y. </w:t>
      </w:r>
      <w:r w:rsidR="009377CA">
        <w:rPr>
          <w:rFonts w:ascii="Arial" w:hAnsi="Arial" w:cs="Arial"/>
          <w:color w:val="000000"/>
          <w:sz w:val="24"/>
          <w:szCs w:val="24"/>
          <w:shd w:val="clear" w:color="auto" w:fill="FFFFFF"/>
        </w:rPr>
        <w:t>h</w:t>
      </w:r>
      <w:r w:rsidR="009377CA" w:rsidRPr="009377CA">
        <w:rPr>
          <w:rFonts w:ascii="Arial" w:hAnsi="Arial" w:cs="Arial"/>
          <w:color w:val="000000"/>
          <w:sz w:val="24"/>
          <w:szCs w:val="24"/>
          <w:shd w:val="clear" w:color="auto" w:fill="FFFFFF"/>
        </w:rPr>
        <w:t>ibridin</w:t>
      </w:r>
      <w:r w:rsidR="009377CA">
        <w:rPr>
          <w:rFonts w:ascii="Arial" w:hAnsi="Arial" w:cs="Arial"/>
          <w:color w:val="000000"/>
          <w:sz w:val="24"/>
          <w:szCs w:val="24"/>
          <w:shd w:val="clear" w:color="auto" w:fill="FFFFFF"/>
        </w:rPr>
        <w:t>es t</w:t>
      </w:r>
      <w:r w:rsidR="009377CA" w:rsidRPr="009377CA">
        <w:rPr>
          <w:rFonts w:ascii="Arial" w:hAnsi="Arial" w:cs="Arial"/>
          <w:color w:val="000000"/>
          <w:sz w:val="24"/>
          <w:szCs w:val="24"/>
          <w:shd w:val="clear" w:color="auto" w:fill="FFFFFF"/>
        </w:rPr>
        <w:t>ransporto priemon</w:t>
      </w:r>
      <w:r w:rsidR="009377CA">
        <w:rPr>
          <w:rFonts w:ascii="Arial" w:hAnsi="Arial" w:cs="Arial"/>
          <w:color w:val="000000"/>
          <w:sz w:val="24"/>
          <w:szCs w:val="24"/>
          <w:shd w:val="clear" w:color="auto" w:fill="FFFFFF"/>
        </w:rPr>
        <w:t>es.</w:t>
      </w:r>
      <w:r w:rsidR="000609D9" w:rsidRPr="004809EC">
        <w:rPr>
          <w:rFonts w:ascii="Arial" w:hAnsi="Arial" w:cs="Arial"/>
          <w:color w:val="000000"/>
          <w:sz w:val="24"/>
          <w:szCs w:val="24"/>
          <w:shd w:val="clear" w:color="auto" w:fill="FFFFFF"/>
        </w:rPr>
        <w:t xml:space="preserve"> </w:t>
      </w:r>
      <w:r w:rsidR="000609D9" w:rsidRPr="004809EC">
        <w:rPr>
          <w:rFonts w:ascii="Arial" w:hAnsi="Arial" w:cs="Arial"/>
          <w:sz w:val="24"/>
          <w:szCs w:val="24"/>
        </w:rPr>
        <w:t>Kartu su pasiūlymu tiekėjas turės pateikti</w:t>
      </w:r>
      <w:r w:rsidR="000609D9" w:rsidRPr="004809EC">
        <w:rPr>
          <w:rFonts w:ascii="Arial" w:eastAsia="Calibri" w:hAnsi="Arial" w:cs="Arial"/>
          <w:bCs/>
          <w:sz w:val="24"/>
          <w:szCs w:val="24"/>
        </w:rPr>
        <w:t xml:space="preserve"> Prekės atitiktį nustatytiems reikalavimams įrodančius dokumentus: siūlomos Prekės gamintojo ir (ar) tiekėjo techninius dokumentus / oficialias deklaracijas / aprašymus / katalogus, gamintojo ir (ar) importuotojo rašytinį patvirtinimą.</w:t>
      </w:r>
    </w:p>
    <w:p w14:paraId="6E2BCC63" w14:textId="77777777" w:rsidR="000609D9" w:rsidRPr="004809EC" w:rsidRDefault="000609D9" w:rsidP="000609D9">
      <w:pPr>
        <w:spacing w:after="0"/>
        <w:jc w:val="center"/>
        <w:rPr>
          <w:rFonts w:ascii="Arial" w:eastAsia="Calibri" w:hAnsi="Arial" w:cs="Arial"/>
          <w:b/>
          <w:bCs/>
        </w:rPr>
      </w:pPr>
    </w:p>
    <w:p w14:paraId="214CE7C1" w14:textId="77777777" w:rsidR="000609D9" w:rsidRPr="004809EC" w:rsidRDefault="000609D9" w:rsidP="000609D9">
      <w:pPr>
        <w:spacing w:after="0"/>
        <w:jc w:val="center"/>
        <w:rPr>
          <w:rFonts w:ascii="Arial" w:hAnsi="Arial" w:cs="Arial"/>
          <w:sz w:val="24"/>
          <w:szCs w:val="24"/>
        </w:rPr>
      </w:pPr>
      <w:r w:rsidRPr="004809EC">
        <w:rPr>
          <w:rFonts w:ascii="Arial" w:eastAsia="Calibri" w:hAnsi="Arial" w:cs="Arial"/>
          <w:b/>
          <w:bCs/>
          <w:sz w:val="24"/>
          <w:szCs w:val="24"/>
        </w:rPr>
        <w:t>SPECIALIEJI REIKALAVIMAI</w:t>
      </w:r>
    </w:p>
    <w:p w14:paraId="1E639F46" w14:textId="41A81AA2" w:rsidR="000609D9" w:rsidRPr="004809EC" w:rsidRDefault="000609D9" w:rsidP="000609D9">
      <w:pPr>
        <w:spacing w:after="0"/>
        <w:jc w:val="center"/>
        <w:rPr>
          <w:rFonts w:ascii="Arial" w:eastAsia="Calibri" w:hAnsi="Arial" w:cs="Arial"/>
          <w:b/>
          <w:sz w:val="24"/>
          <w:szCs w:val="24"/>
        </w:rPr>
      </w:pPr>
      <w:r w:rsidRPr="004809EC">
        <w:rPr>
          <w:rFonts w:ascii="Arial" w:hAnsi="Arial" w:cs="Arial"/>
          <w:b/>
          <w:bCs/>
          <w:iCs/>
          <w:sz w:val="24"/>
          <w:szCs w:val="24"/>
        </w:rPr>
        <w:t xml:space="preserve">LENGVOJO </w:t>
      </w:r>
      <w:r w:rsidR="000D71F1">
        <w:rPr>
          <w:rFonts w:ascii="Arial" w:hAnsi="Arial" w:cs="Arial"/>
          <w:b/>
          <w:bCs/>
          <w:iCs/>
          <w:sz w:val="24"/>
          <w:szCs w:val="24"/>
        </w:rPr>
        <w:t xml:space="preserve">HIBRIDINIO </w:t>
      </w:r>
      <w:r w:rsidR="001D5211">
        <w:rPr>
          <w:rFonts w:ascii="Arial" w:hAnsi="Arial" w:cs="Arial"/>
          <w:b/>
          <w:bCs/>
          <w:iCs/>
          <w:sz w:val="24"/>
          <w:szCs w:val="24"/>
        </w:rPr>
        <w:t xml:space="preserve">AUTOMOBILIO, </w:t>
      </w:r>
      <w:r w:rsidR="00CB10DE">
        <w:rPr>
          <w:rFonts w:ascii="Arial" w:hAnsi="Arial" w:cs="Arial"/>
          <w:b/>
          <w:bCs/>
          <w:iCs/>
          <w:sz w:val="24"/>
          <w:szCs w:val="24"/>
        </w:rPr>
        <w:t>2</w:t>
      </w:r>
      <w:r w:rsidRPr="004809EC">
        <w:rPr>
          <w:rFonts w:ascii="Arial" w:eastAsia="Calibri" w:hAnsi="Arial" w:cs="Arial"/>
          <w:b/>
          <w:sz w:val="24"/>
          <w:szCs w:val="24"/>
        </w:rPr>
        <w:t xml:space="preserve"> vnt.</w:t>
      </w:r>
    </w:p>
    <w:tbl>
      <w:tblPr>
        <w:tblW w:w="10350" w:type="dxa"/>
        <w:tblInd w:w="-5" w:type="dxa"/>
        <w:tblLayout w:type="fixed"/>
        <w:tblLook w:val="04A0" w:firstRow="1" w:lastRow="0" w:firstColumn="1" w:lastColumn="0" w:noHBand="0" w:noVBand="1"/>
      </w:tblPr>
      <w:tblGrid>
        <w:gridCol w:w="630"/>
        <w:gridCol w:w="3420"/>
        <w:gridCol w:w="6300"/>
      </w:tblGrid>
      <w:tr w:rsidR="000609D9" w:rsidRPr="004809EC" w14:paraId="682646C3" w14:textId="77777777" w:rsidTr="000D7706">
        <w:tc>
          <w:tcPr>
            <w:tcW w:w="630" w:type="dxa"/>
            <w:tcBorders>
              <w:top w:val="single" w:sz="4" w:space="0" w:color="000000"/>
              <w:left w:val="single" w:sz="4" w:space="0" w:color="000000"/>
              <w:bottom w:val="single" w:sz="4" w:space="0" w:color="000000"/>
              <w:right w:val="single" w:sz="4" w:space="0" w:color="000000"/>
            </w:tcBorders>
          </w:tcPr>
          <w:p w14:paraId="6EE1F0D5" w14:textId="77777777" w:rsidR="000609D9" w:rsidRPr="001D5211" w:rsidRDefault="000609D9" w:rsidP="00F23E4C">
            <w:pPr>
              <w:pStyle w:val="Lentelsturinys"/>
              <w:rPr>
                <w:rFonts w:ascii="Arial" w:hAnsi="Arial" w:cs="Arial"/>
                <w:b/>
              </w:rPr>
            </w:pPr>
            <w:r w:rsidRPr="001D5211">
              <w:rPr>
                <w:rFonts w:ascii="Arial" w:hAnsi="Arial" w:cs="Arial"/>
                <w:b/>
              </w:rPr>
              <w:t>Eil. Nr.</w:t>
            </w:r>
          </w:p>
        </w:tc>
        <w:tc>
          <w:tcPr>
            <w:tcW w:w="3420" w:type="dxa"/>
            <w:tcBorders>
              <w:top w:val="single" w:sz="4" w:space="0" w:color="000000"/>
              <w:left w:val="single" w:sz="4" w:space="0" w:color="000000"/>
              <w:bottom w:val="single" w:sz="4" w:space="0" w:color="000000"/>
              <w:right w:val="single" w:sz="4" w:space="0" w:color="000000"/>
            </w:tcBorders>
            <w:vAlign w:val="center"/>
          </w:tcPr>
          <w:p w14:paraId="6CE10241" w14:textId="77777777" w:rsidR="000609D9" w:rsidRPr="001D5211" w:rsidRDefault="000609D9" w:rsidP="00F23E4C">
            <w:pPr>
              <w:pStyle w:val="Lentelsturinys"/>
              <w:rPr>
                <w:rFonts w:ascii="Arial" w:hAnsi="Arial" w:cs="Arial"/>
                <w:b/>
              </w:rPr>
            </w:pPr>
            <w:r w:rsidRPr="001D5211">
              <w:rPr>
                <w:rFonts w:ascii="Arial" w:hAnsi="Arial" w:cs="Arial"/>
                <w:b/>
              </w:rPr>
              <w:t>Techninio parametro pavadinimas</w:t>
            </w:r>
          </w:p>
        </w:tc>
        <w:tc>
          <w:tcPr>
            <w:tcW w:w="6300" w:type="dxa"/>
            <w:tcBorders>
              <w:top w:val="single" w:sz="4" w:space="0" w:color="000000"/>
              <w:left w:val="single" w:sz="4" w:space="0" w:color="000000"/>
              <w:bottom w:val="single" w:sz="4" w:space="0" w:color="000000"/>
              <w:right w:val="single" w:sz="4" w:space="0" w:color="000000"/>
            </w:tcBorders>
            <w:vAlign w:val="center"/>
          </w:tcPr>
          <w:p w14:paraId="0F206097" w14:textId="77777777" w:rsidR="000609D9" w:rsidRPr="001D5211" w:rsidRDefault="000609D9" w:rsidP="00F23E4C">
            <w:pPr>
              <w:pStyle w:val="Lentelsturinys"/>
              <w:rPr>
                <w:rFonts w:ascii="Arial" w:hAnsi="Arial" w:cs="Arial"/>
                <w:b/>
              </w:rPr>
            </w:pPr>
            <w:r w:rsidRPr="001D5211">
              <w:rPr>
                <w:rFonts w:ascii="Arial" w:hAnsi="Arial" w:cs="Arial"/>
                <w:b/>
              </w:rPr>
              <w:t>Privalomas minimalus techninis parametras</w:t>
            </w:r>
          </w:p>
        </w:tc>
      </w:tr>
      <w:tr w:rsidR="000609D9" w:rsidRPr="004809EC" w14:paraId="3C856524" w14:textId="77777777" w:rsidTr="000D7706">
        <w:tc>
          <w:tcPr>
            <w:tcW w:w="630" w:type="dxa"/>
            <w:tcBorders>
              <w:top w:val="single" w:sz="4" w:space="0" w:color="000000"/>
              <w:left w:val="single" w:sz="4" w:space="0" w:color="000000"/>
              <w:bottom w:val="single" w:sz="4" w:space="0" w:color="000000"/>
              <w:right w:val="single" w:sz="4" w:space="0" w:color="000000"/>
            </w:tcBorders>
          </w:tcPr>
          <w:p w14:paraId="1038DE6D" w14:textId="77777777" w:rsidR="000609D9" w:rsidRPr="00F23E4C" w:rsidRDefault="000609D9"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70B9B9D3" w14:textId="77777777" w:rsidR="000609D9" w:rsidRPr="00F23E4C" w:rsidRDefault="000609D9" w:rsidP="00F23E4C">
            <w:pPr>
              <w:pStyle w:val="Lentelsturinys"/>
              <w:rPr>
                <w:rFonts w:ascii="Arial" w:hAnsi="Arial" w:cs="Arial"/>
              </w:rPr>
            </w:pPr>
            <w:r w:rsidRPr="00F23E4C">
              <w:rPr>
                <w:rFonts w:ascii="Arial" w:hAnsi="Arial" w:cs="Arial"/>
              </w:rPr>
              <w:t>Automobilio rūšis</w:t>
            </w:r>
          </w:p>
        </w:tc>
        <w:tc>
          <w:tcPr>
            <w:tcW w:w="6300" w:type="dxa"/>
            <w:tcBorders>
              <w:top w:val="single" w:sz="4" w:space="0" w:color="000000"/>
              <w:left w:val="single" w:sz="4" w:space="0" w:color="000000"/>
              <w:bottom w:val="single" w:sz="4" w:space="0" w:color="000000"/>
              <w:right w:val="single" w:sz="4" w:space="0" w:color="000000"/>
            </w:tcBorders>
            <w:vAlign w:val="center"/>
          </w:tcPr>
          <w:p w14:paraId="201ABB05" w14:textId="093B6097" w:rsidR="000609D9" w:rsidRPr="00F23E4C" w:rsidRDefault="00F23E4C" w:rsidP="005348BF">
            <w:pPr>
              <w:pStyle w:val="Lentelsturinys"/>
              <w:jc w:val="both"/>
              <w:rPr>
                <w:rFonts w:ascii="Arial" w:hAnsi="Arial" w:cs="Arial"/>
              </w:rPr>
            </w:pPr>
            <w:r w:rsidRPr="00F23E4C">
              <w:rPr>
                <w:rFonts w:ascii="Arial" w:hAnsi="Arial" w:cs="Arial"/>
              </w:rPr>
              <w:t>Lengvasis iki 3,5 t bendrosios masės, M1 kategorija, visureigis</w:t>
            </w:r>
          </w:p>
        </w:tc>
      </w:tr>
      <w:tr w:rsidR="000609D9" w:rsidRPr="004809EC" w14:paraId="2685B31A" w14:textId="77777777" w:rsidTr="000D7706">
        <w:tc>
          <w:tcPr>
            <w:tcW w:w="630" w:type="dxa"/>
            <w:tcBorders>
              <w:top w:val="single" w:sz="4" w:space="0" w:color="000000"/>
              <w:left w:val="single" w:sz="4" w:space="0" w:color="000000"/>
              <w:bottom w:val="single" w:sz="4" w:space="0" w:color="000000"/>
              <w:right w:val="single" w:sz="4" w:space="0" w:color="000000"/>
            </w:tcBorders>
          </w:tcPr>
          <w:p w14:paraId="6485E400" w14:textId="77777777" w:rsidR="000609D9" w:rsidRPr="00F23E4C" w:rsidRDefault="000609D9"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7F88D09A" w14:textId="77777777" w:rsidR="000609D9" w:rsidRPr="00F23E4C" w:rsidRDefault="000609D9" w:rsidP="00F23E4C">
            <w:pPr>
              <w:pStyle w:val="Lentelsturinys"/>
              <w:rPr>
                <w:rFonts w:ascii="Arial" w:hAnsi="Arial" w:cs="Arial"/>
              </w:rPr>
            </w:pPr>
            <w:r w:rsidRPr="00F23E4C">
              <w:rPr>
                <w:rFonts w:ascii="Arial" w:hAnsi="Arial" w:cs="Arial"/>
              </w:rPr>
              <w:t>Automobilio gamintojas ir modelis</w:t>
            </w:r>
          </w:p>
        </w:tc>
        <w:tc>
          <w:tcPr>
            <w:tcW w:w="6300" w:type="dxa"/>
            <w:tcBorders>
              <w:top w:val="single" w:sz="4" w:space="0" w:color="000000"/>
              <w:left w:val="single" w:sz="4" w:space="0" w:color="000000"/>
              <w:bottom w:val="single" w:sz="4" w:space="0" w:color="000000"/>
              <w:right w:val="single" w:sz="4" w:space="0" w:color="000000"/>
            </w:tcBorders>
            <w:vAlign w:val="center"/>
          </w:tcPr>
          <w:p w14:paraId="3EB7A6C5" w14:textId="77777777" w:rsidR="000609D9" w:rsidRPr="00F23E4C" w:rsidRDefault="000609D9" w:rsidP="00F23E4C">
            <w:pPr>
              <w:pStyle w:val="Lentelsturinys"/>
              <w:jc w:val="both"/>
              <w:rPr>
                <w:rFonts w:ascii="Arial" w:hAnsi="Arial" w:cs="Arial"/>
              </w:rPr>
            </w:pPr>
            <w:r w:rsidRPr="00F23E4C">
              <w:rPr>
                <w:rFonts w:ascii="Arial" w:hAnsi="Arial" w:cs="Arial"/>
              </w:rPr>
              <w:t>-</w:t>
            </w:r>
          </w:p>
        </w:tc>
      </w:tr>
      <w:tr w:rsidR="000609D9" w:rsidRPr="004809EC" w14:paraId="74FE8897" w14:textId="77777777" w:rsidTr="000D7706">
        <w:tc>
          <w:tcPr>
            <w:tcW w:w="630" w:type="dxa"/>
            <w:tcBorders>
              <w:top w:val="single" w:sz="4" w:space="0" w:color="000000"/>
              <w:left w:val="single" w:sz="4" w:space="0" w:color="000000"/>
              <w:bottom w:val="single" w:sz="4" w:space="0" w:color="000000"/>
              <w:right w:val="single" w:sz="4" w:space="0" w:color="000000"/>
            </w:tcBorders>
          </w:tcPr>
          <w:p w14:paraId="7234B69F" w14:textId="77777777" w:rsidR="000609D9" w:rsidRPr="00F23E4C" w:rsidRDefault="000609D9"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6B4EEB38" w14:textId="77777777" w:rsidR="000609D9" w:rsidRPr="00F23E4C" w:rsidRDefault="000609D9" w:rsidP="00F23E4C">
            <w:pPr>
              <w:pStyle w:val="Lentelsturinys"/>
              <w:rPr>
                <w:rFonts w:ascii="Arial" w:hAnsi="Arial" w:cs="Arial"/>
              </w:rPr>
            </w:pPr>
            <w:r w:rsidRPr="00F23E4C">
              <w:rPr>
                <w:rFonts w:ascii="Arial" w:hAnsi="Arial" w:cs="Arial"/>
              </w:rPr>
              <w:t>Automobilio pagaminimas</w:t>
            </w:r>
          </w:p>
        </w:tc>
        <w:tc>
          <w:tcPr>
            <w:tcW w:w="6300" w:type="dxa"/>
            <w:tcBorders>
              <w:top w:val="single" w:sz="4" w:space="0" w:color="000000"/>
              <w:left w:val="single" w:sz="4" w:space="0" w:color="000000"/>
              <w:bottom w:val="single" w:sz="4" w:space="0" w:color="000000"/>
              <w:right w:val="single" w:sz="4" w:space="0" w:color="000000"/>
            </w:tcBorders>
            <w:vAlign w:val="center"/>
          </w:tcPr>
          <w:p w14:paraId="4DA2AE1E" w14:textId="594B96C9" w:rsidR="000609D9" w:rsidRPr="00F23E4C" w:rsidRDefault="00F23E4C" w:rsidP="00F23E4C">
            <w:pPr>
              <w:pStyle w:val="Lentelsturinys"/>
              <w:jc w:val="both"/>
              <w:rPr>
                <w:rFonts w:ascii="Arial" w:hAnsi="Arial" w:cs="Arial"/>
              </w:rPr>
            </w:pPr>
            <w:r w:rsidRPr="00F23E4C">
              <w:rPr>
                <w:rFonts w:ascii="Arial" w:hAnsi="Arial" w:cs="Arial"/>
              </w:rPr>
              <w:t>Automobilis eksploatuotas, pagamintas nuo 2021 m.</w:t>
            </w:r>
          </w:p>
        </w:tc>
      </w:tr>
      <w:tr w:rsidR="000609D9" w:rsidRPr="004809EC" w14:paraId="5E2FE5E4" w14:textId="77777777" w:rsidTr="000D7706">
        <w:tc>
          <w:tcPr>
            <w:tcW w:w="630" w:type="dxa"/>
            <w:tcBorders>
              <w:top w:val="single" w:sz="4" w:space="0" w:color="000000"/>
              <w:left w:val="single" w:sz="4" w:space="0" w:color="000000"/>
              <w:bottom w:val="single" w:sz="4" w:space="0" w:color="000000"/>
              <w:right w:val="single" w:sz="4" w:space="0" w:color="000000"/>
            </w:tcBorders>
          </w:tcPr>
          <w:p w14:paraId="63CB04EF" w14:textId="77777777" w:rsidR="000609D9" w:rsidRPr="00F23E4C" w:rsidRDefault="000609D9"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7E893D3B" w14:textId="42A4A8AA" w:rsidR="000609D9" w:rsidRPr="00F23E4C" w:rsidRDefault="00F23E4C" w:rsidP="00F23E4C">
            <w:pPr>
              <w:pStyle w:val="Lentelsturinys"/>
              <w:rPr>
                <w:rFonts w:ascii="Arial" w:hAnsi="Arial" w:cs="Arial"/>
              </w:rPr>
            </w:pPr>
            <w:r w:rsidRPr="00F23E4C">
              <w:rPr>
                <w:rFonts w:ascii="Arial" w:hAnsi="Arial" w:cs="Arial"/>
              </w:rPr>
              <w:t xml:space="preserve">Kuro rūšis </w:t>
            </w:r>
          </w:p>
        </w:tc>
        <w:tc>
          <w:tcPr>
            <w:tcW w:w="6300" w:type="dxa"/>
            <w:tcBorders>
              <w:top w:val="single" w:sz="4" w:space="0" w:color="000000"/>
              <w:left w:val="single" w:sz="4" w:space="0" w:color="000000"/>
              <w:bottom w:val="single" w:sz="4" w:space="0" w:color="000000"/>
              <w:right w:val="single" w:sz="4" w:space="0" w:color="000000"/>
            </w:tcBorders>
            <w:vAlign w:val="center"/>
          </w:tcPr>
          <w:p w14:paraId="71FEFCA9" w14:textId="237020E3" w:rsidR="000609D9" w:rsidRPr="00F23E4C" w:rsidRDefault="00F23E4C" w:rsidP="00F23E4C">
            <w:pPr>
              <w:pStyle w:val="Lentelsturinys"/>
              <w:jc w:val="both"/>
              <w:rPr>
                <w:rFonts w:ascii="Arial" w:hAnsi="Arial" w:cs="Arial"/>
              </w:rPr>
            </w:pPr>
            <w:r w:rsidRPr="00F23E4C">
              <w:rPr>
                <w:rFonts w:ascii="Arial" w:hAnsi="Arial" w:cs="Arial"/>
              </w:rPr>
              <w:t>Benzinas / elektra</w:t>
            </w:r>
          </w:p>
        </w:tc>
      </w:tr>
      <w:tr w:rsidR="000609D9" w:rsidRPr="004809EC" w14:paraId="1019248D" w14:textId="77777777" w:rsidTr="000D7706">
        <w:tc>
          <w:tcPr>
            <w:tcW w:w="630" w:type="dxa"/>
            <w:tcBorders>
              <w:top w:val="single" w:sz="4" w:space="0" w:color="000000"/>
              <w:left w:val="single" w:sz="4" w:space="0" w:color="000000"/>
              <w:bottom w:val="single" w:sz="4" w:space="0" w:color="000000"/>
              <w:right w:val="single" w:sz="4" w:space="0" w:color="000000"/>
            </w:tcBorders>
          </w:tcPr>
          <w:p w14:paraId="6E933777" w14:textId="77777777" w:rsidR="000609D9" w:rsidRPr="00F23E4C" w:rsidRDefault="000609D9"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20C3AFB1" w14:textId="77777777" w:rsidR="000609D9" w:rsidRPr="00F23E4C" w:rsidRDefault="000609D9" w:rsidP="00F23E4C">
            <w:pPr>
              <w:pStyle w:val="Lentelsturinys"/>
              <w:rPr>
                <w:rFonts w:ascii="Arial" w:hAnsi="Arial" w:cs="Arial"/>
              </w:rPr>
            </w:pPr>
            <w:r w:rsidRPr="00F23E4C">
              <w:rPr>
                <w:rFonts w:ascii="Arial" w:hAnsi="Arial" w:cs="Arial"/>
              </w:rPr>
              <w:t>Bendras automobilio ilgis, cm</w:t>
            </w:r>
          </w:p>
        </w:tc>
        <w:tc>
          <w:tcPr>
            <w:tcW w:w="6300" w:type="dxa"/>
            <w:tcBorders>
              <w:top w:val="single" w:sz="4" w:space="0" w:color="000000"/>
              <w:left w:val="single" w:sz="4" w:space="0" w:color="000000"/>
              <w:bottom w:val="single" w:sz="4" w:space="0" w:color="000000"/>
              <w:right w:val="single" w:sz="4" w:space="0" w:color="000000"/>
            </w:tcBorders>
            <w:vAlign w:val="center"/>
          </w:tcPr>
          <w:p w14:paraId="0E37DCAA" w14:textId="77777777" w:rsidR="000609D9" w:rsidRPr="00F23E4C" w:rsidRDefault="000609D9" w:rsidP="00F23E4C">
            <w:pPr>
              <w:pStyle w:val="Lentelsturinys"/>
              <w:jc w:val="both"/>
              <w:rPr>
                <w:rFonts w:ascii="Arial" w:hAnsi="Arial" w:cs="Arial"/>
              </w:rPr>
            </w:pPr>
            <w:r w:rsidRPr="00F23E4C">
              <w:rPr>
                <w:rFonts w:ascii="Arial" w:hAnsi="Arial" w:cs="Arial"/>
              </w:rPr>
              <w:t>Nuo 450 cm iki 520 cm</w:t>
            </w:r>
          </w:p>
        </w:tc>
      </w:tr>
      <w:tr w:rsidR="000609D9" w:rsidRPr="004809EC" w14:paraId="2C581567" w14:textId="77777777" w:rsidTr="000D7706">
        <w:tc>
          <w:tcPr>
            <w:tcW w:w="630" w:type="dxa"/>
            <w:tcBorders>
              <w:top w:val="single" w:sz="4" w:space="0" w:color="000000"/>
              <w:left w:val="single" w:sz="4" w:space="0" w:color="000000"/>
              <w:bottom w:val="single" w:sz="4" w:space="0" w:color="000000"/>
              <w:right w:val="single" w:sz="4" w:space="0" w:color="000000"/>
            </w:tcBorders>
          </w:tcPr>
          <w:p w14:paraId="2F9BF0F1" w14:textId="77777777" w:rsidR="000609D9" w:rsidRPr="00F23E4C" w:rsidRDefault="000609D9"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0C771E7A" w14:textId="4EE0F075" w:rsidR="000609D9" w:rsidRPr="00F23E4C" w:rsidRDefault="00F23E4C" w:rsidP="00F23E4C">
            <w:pPr>
              <w:pStyle w:val="Lentelsturinys"/>
              <w:rPr>
                <w:rFonts w:ascii="Arial" w:hAnsi="Arial" w:cs="Arial"/>
              </w:rPr>
            </w:pPr>
            <w:r w:rsidRPr="00F23E4C">
              <w:rPr>
                <w:rFonts w:ascii="Arial" w:hAnsi="Arial" w:cs="Arial"/>
              </w:rPr>
              <w:t>Variklio darbinis tūris</w:t>
            </w:r>
          </w:p>
        </w:tc>
        <w:tc>
          <w:tcPr>
            <w:tcW w:w="6300" w:type="dxa"/>
            <w:tcBorders>
              <w:top w:val="single" w:sz="4" w:space="0" w:color="000000"/>
              <w:left w:val="single" w:sz="4" w:space="0" w:color="000000"/>
              <w:bottom w:val="single" w:sz="4" w:space="0" w:color="000000"/>
              <w:right w:val="single" w:sz="4" w:space="0" w:color="000000"/>
            </w:tcBorders>
            <w:vAlign w:val="center"/>
          </w:tcPr>
          <w:p w14:paraId="50D8E864" w14:textId="461F4609" w:rsidR="000609D9" w:rsidRPr="00F23E4C" w:rsidRDefault="00F23E4C" w:rsidP="00F23E4C">
            <w:pPr>
              <w:pStyle w:val="Lentelsturinys"/>
              <w:jc w:val="both"/>
              <w:rPr>
                <w:rFonts w:ascii="Arial" w:hAnsi="Arial" w:cs="Arial"/>
              </w:rPr>
            </w:pPr>
            <w:r w:rsidRPr="00F23E4C">
              <w:rPr>
                <w:rFonts w:ascii="Arial" w:hAnsi="Arial" w:cs="Arial"/>
              </w:rPr>
              <w:t xml:space="preserve">Ne mažiau 2200 kub. cm </w:t>
            </w:r>
          </w:p>
        </w:tc>
      </w:tr>
      <w:tr w:rsidR="00F23E4C" w:rsidRPr="004809EC" w14:paraId="1F69BD69" w14:textId="77777777" w:rsidTr="000D7706">
        <w:tc>
          <w:tcPr>
            <w:tcW w:w="630" w:type="dxa"/>
            <w:tcBorders>
              <w:top w:val="single" w:sz="4" w:space="0" w:color="000000"/>
              <w:left w:val="single" w:sz="4" w:space="0" w:color="000000"/>
              <w:bottom w:val="single" w:sz="4" w:space="0" w:color="000000"/>
              <w:right w:val="single" w:sz="4" w:space="0" w:color="000000"/>
            </w:tcBorders>
          </w:tcPr>
          <w:p w14:paraId="721F73DD" w14:textId="77777777" w:rsidR="00F23E4C" w:rsidRPr="00F23E4C" w:rsidRDefault="00F23E4C"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3BACCC76" w14:textId="0A5B97CE" w:rsidR="00F23E4C" w:rsidRPr="00F23E4C" w:rsidRDefault="00F23E4C" w:rsidP="00F23E4C">
            <w:pPr>
              <w:pStyle w:val="Lentelsturinys"/>
              <w:rPr>
                <w:rFonts w:ascii="Arial" w:hAnsi="Arial" w:cs="Arial"/>
              </w:rPr>
            </w:pPr>
            <w:r w:rsidRPr="00F23E4C">
              <w:rPr>
                <w:rFonts w:ascii="Arial" w:hAnsi="Arial" w:cs="Arial"/>
              </w:rPr>
              <w:t>Rida vienu įkrovimu</w:t>
            </w:r>
          </w:p>
        </w:tc>
        <w:tc>
          <w:tcPr>
            <w:tcW w:w="6300" w:type="dxa"/>
            <w:tcBorders>
              <w:top w:val="single" w:sz="4" w:space="0" w:color="000000"/>
              <w:left w:val="single" w:sz="4" w:space="0" w:color="000000"/>
              <w:bottom w:val="single" w:sz="4" w:space="0" w:color="000000"/>
              <w:right w:val="single" w:sz="4" w:space="0" w:color="000000"/>
            </w:tcBorders>
            <w:vAlign w:val="center"/>
          </w:tcPr>
          <w:p w14:paraId="6F2CA959" w14:textId="7FD7E773" w:rsidR="00F23E4C" w:rsidRPr="00BE06F9" w:rsidRDefault="00F23E4C" w:rsidP="00BE06F9">
            <w:pPr>
              <w:pStyle w:val="Lentelsturinys"/>
              <w:jc w:val="both"/>
              <w:rPr>
                <w:rFonts w:ascii="Arial" w:hAnsi="Arial" w:cs="Arial"/>
              </w:rPr>
            </w:pPr>
            <w:r w:rsidRPr="00BE06F9">
              <w:rPr>
                <w:rFonts w:ascii="Arial" w:hAnsi="Arial" w:cs="Arial"/>
              </w:rPr>
              <w:t xml:space="preserve">Ne mažiau kaip </w:t>
            </w:r>
            <w:r w:rsidR="00BE06F9" w:rsidRPr="00BE06F9">
              <w:rPr>
                <w:rFonts w:ascii="Arial" w:hAnsi="Arial" w:cs="Arial"/>
              </w:rPr>
              <w:t>4</w:t>
            </w:r>
            <w:r w:rsidRPr="00BE06F9">
              <w:rPr>
                <w:rFonts w:ascii="Arial" w:hAnsi="Arial" w:cs="Arial"/>
              </w:rPr>
              <w:t xml:space="preserve">5 </w:t>
            </w:r>
            <w:bookmarkStart w:id="51" w:name="_GoBack"/>
            <w:bookmarkEnd w:id="51"/>
            <w:r w:rsidRPr="00BE06F9">
              <w:rPr>
                <w:rFonts w:ascii="Arial" w:hAnsi="Arial" w:cs="Arial"/>
              </w:rPr>
              <w:t>km</w:t>
            </w:r>
          </w:p>
        </w:tc>
      </w:tr>
      <w:tr w:rsidR="00F23E4C" w:rsidRPr="004809EC" w14:paraId="23C5CEA2" w14:textId="77777777" w:rsidTr="000D7706">
        <w:tc>
          <w:tcPr>
            <w:tcW w:w="630" w:type="dxa"/>
            <w:tcBorders>
              <w:top w:val="single" w:sz="4" w:space="0" w:color="000000"/>
              <w:left w:val="single" w:sz="4" w:space="0" w:color="000000"/>
              <w:bottom w:val="single" w:sz="4" w:space="0" w:color="000000"/>
              <w:right w:val="single" w:sz="4" w:space="0" w:color="000000"/>
            </w:tcBorders>
          </w:tcPr>
          <w:p w14:paraId="4A39D86C" w14:textId="77777777" w:rsidR="00F23E4C" w:rsidRPr="00F23E4C" w:rsidRDefault="00F23E4C"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2830966E" w14:textId="034D4640" w:rsidR="00F23E4C" w:rsidRPr="00F23E4C" w:rsidRDefault="00F23E4C" w:rsidP="00F23E4C">
            <w:pPr>
              <w:pStyle w:val="Lentelsturinys"/>
              <w:rPr>
                <w:rFonts w:ascii="Arial" w:hAnsi="Arial" w:cs="Arial"/>
              </w:rPr>
            </w:pPr>
            <w:r w:rsidRPr="00F23E4C">
              <w:rPr>
                <w:rFonts w:ascii="Arial" w:hAnsi="Arial" w:cs="Arial"/>
              </w:rPr>
              <w:t xml:space="preserve">Varantieji ratai </w:t>
            </w:r>
          </w:p>
        </w:tc>
        <w:tc>
          <w:tcPr>
            <w:tcW w:w="6300" w:type="dxa"/>
            <w:tcBorders>
              <w:top w:val="single" w:sz="4" w:space="0" w:color="000000"/>
              <w:left w:val="single" w:sz="4" w:space="0" w:color="000000"/>
              <w:bottom w:val="single" w:sz="4" w:space="0" w:color="000000"/>
              <w:right w:val="single" w:sz="4" w:space="0" w:color="000000"/>
            </w:tcBorders>
            <w:vAlign w:val="center"/>
          </w:tcPr>
          <w:p w14:paraId="6B07C2B7" w14:textId="2B2CE19E" w:rsidR="00F23E4C" w:rsidRPr="00BE06F9" w:rsidRDefault="00F23E4C" w:rsidP="00F23E4C">
            <w:pPr>
              <w:pStyle w:val="Standard"/>
              <w:widowControl w:val="0"/>
              <w:jc w:val="both"/>
              <w:rPr>
                <w:rFonts w:ascii="Arial" w:hAnsi="Arial" w:cs="Arial"/>
              </w:rPr>
            </w:pPr>
            <w:r w:rsidRPr="00BE06F9">
              <w:rPr>
                <w:rFonts w:ascii="Arial" w:hAnsi="Arial" w:cs="Arial"/>
              </w:rPr>
              <w:t>Visi varantys (4x4)</w:t>
            </w:r>
          </w:p>
        </w:tc>
      </w:tr>
      <w:tr w:rsidR="000609D9" w:rsidRPr="004809EC" w14:paraId="41065F45" w14:textId="77777777" w:rsidTr="000D7706">
        <w:tc>
          <w:tcPr>
            <w:tcW w:w="630" w:type="dxa"/>
            <w:tcBorders>
              <w:top w:val="single" w:sz="4" w:space="0" w:color="000000"/>
              <w:left w:val="single" w:sz="4" w:space="0" w:color="000000"/>
              <w:bottom w:val="single" w:sz="4" w:space="0" w:color="000000"/>
              <w:right w:val="single" w:sz="4" w:space="0" w:color="000000"/>
            </w:tcBorders>
          </w:tcPr>
          <w:p w14:paraId="7694E2E8" w14:textId="77777777" w:rsidR="000609D9" w:rsidRPr="00F23E4C" w:rsidRDefault="000609D9"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48D1D81D" w14:textId="77777777" w:rsidR="000609D9" w:rsidRPr="00F23E4C" w:rsidRDefault="000609D9" w:rsidP="00F23E4C">
            <w:pPr>
              <w:pStyle w:val="Lentelsturinys"/>
              <w:rPr>
                <w:rFonts w:ascii="Arial" w:hAnsi="Arial" w:cs="Arial"/>
              </w:rPr>
            </w:pPr>
            <w:r w:rsidRPr="00F23E4C">
              <w:rPr>
                <w:rFonts w:ascii="Arial" w:hAnsi="Arial" w:cs="Arial"/>
              </w:rPr>
              <w:t>Sėdimų vietų skaičius</w:t>
            </w:r>
          </w:p>
        </w:tc>
        <w:tc>
          <w:tcPr>
            <w:tcW w:w="6300" w:type="dxa"/>
            <w:tcBorders>
              <w:top w:val="single" w:sz="4" w:space="0" w:color="000000"/>
              <w:left w:val="single" w:sz="4" w:space="0" w:color="000000"/>
              <w:bottom w:val="single" w:sz="4" w:space="0" w:color="000000"/>
              <w:right w:val="single" w:sz="4" w:space="0" w:color="000000"/>
            </w:tcBorders>
            <w:vAlign w:val="center"/>
          </w:tcPr>
          <w:p w14:paraId="355CB7DD" w14:textId="77777777" w:rsidR="000609D9" w:rsidRPr="00F23E4C" w:rsidRDefault="000609D9" w:rsidP="00F23E4C">
            <w:pPr>
              <w:pStyle w:val="Lentelsturinys"/>
              <w:jc w:val="both"/>
              <w:rPr>
                <w:rFonts w:ascii="Arial" w:hAnsi="Arial" w:cs="Arial"/>
              </w:rPr>
            </w:pPr>
            <w:r w:rsidRPr="00F23E4C">
              <w:rPr>
                <w:rFonts w:ascii="Arial" w:hAnsi="Arial" w:cs="Arial"/>
              </w:rPr>
              <w:t>Ne mažiau 5 vnt. (įskaitant vairuotoją)</w:t>
            </w:r>
          </w:p>
        </w:tc>
      </w:tr>
      <w:tr w:rsidR="000609D9" w:rsidRPr="004809EC" w14:paraId="3AC4C76C" w14:textId="77777777" w:rsidTr="000D7706">
        <w:tc>
          <w:tcPr>
            <w:tcW w:w="630" w:type="dxa"/>
            <w:tcBorders>
              <w:top w:val="single" w:sz="4" w:space="0" w:color="000000"/>
              <w:left w:val="single" w:sz="4" w:space="0" w:color="000000"/>
              <w:bottom w:val="single" w:sz="4" w:space="0" w:color="000000"/>
              <w:right w:val="single" w:sz="4" w:space="0" w:color="000000"/>
            </w:tcBorders>
          </w:tcPr>
          <w:p w14:paraId="2C81A692" w14:textId="77777777" w:rsidR="000609D9" w:rsidRPr="00F23E4C" w:rsidRDefault="000609D9"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04DFF3FA" w14:textId="77777777" w:rsidR="000609D9" w:rsidRPr="00F23E4C" w:rsidRDefault="000609D9" w:rsidP="00F23E4C">
            <w:pPr>
              <w:pStyle w:val="Lentelsturinys"/>
              <w:rPr>
                <w:rFonts w:ascii="Arial" w:hAnsi="Arial" w:cs="Arial"/>
              </w:rPr>
            </w:pPr>
            <w:r w:rsidRPr="00F23E4C">
              <w:rPr>
                <w:rFonts w:ascii="Arial" w:hAnsi="Arial" w:cs="Arial"/>
              </w:rPr>
              <w:t>Oro kondicionierius arba klimato kontrolės sistema</w:t>
            </w:r>
          </w:p>
        </w:tc>
        <w:tc>
          <w:tcPr>
            <w:tcW w:w="6300" w:type="dxa"/>
            <w:tcBorders>
              <w:top w:val="single" w:sz="4" w:space="0" w:color="000000"/>
              <w:left w:val="single" w:sz="4" w:space="0" w:color="000000"/>
              <w:bottom w:val="single" w:sz="4" w:space="0" w:color="000000"/>
              <w:right w:val="single" w:sz="4" w:space="0" w:color="000000"/>
            </w:tcBorders>
            <w:vAlign w:val="center"/>
          </w:tcPr>
          <w:p w14:paraId="1E9F757F" w14:textId="77777777" w:rsidR="000609D9" w:rsidRPr="00F23E4C" w:rsidRDefault="000609D9" w:rsidP="00F23E4C">
            <w:pPr>
              <w:pStyle w:val="Lentelsturinys"/>
              <w:jc w:val="both"/>
              <w:rPr>
                <w:rFonts w:ascii="Arial" w:hAnsi="Arial" w:cs="Arial"/>
              </w:rPr>
            </w:pPr>
            <w:r w:rsidRPr="00F23E4C">
              <w:rPr>
                <w:rFonts w:ascii="Arial" w:hAnsi="Arial" w:cs="Arial"/>
              </w:rPr>
              <w:t>Privaloma</w:t>
            </w:r>
          </w:p>
          <w:p w14:paraId="666B3B09" w14:textId="77777777" w:rsidR="000609D9" w:rsidRPr="00F23E4C" w:rsidRDefault="000609D9" w:rsidP="00F23E4C">
            <w:pPr>
              <w:pStyle w:val="Lentelsturinys"/>
              <w:jc w:val="both"/>
              <w:rPr>
                <w:rFonts w:ascii="Arial" w:hAnsi="Arial" w:cs="Arial"/>
              </w:rPr>
            </w:pPr>
          </w:p>
        </w:tc>
      </w:tr>
      <w:tr w:rsidR="000609D9" w:rsidRPr="004809EC" w14:paraId="0E78E152" w14:textId="77777777" w:rsidTr="000D7706">
        <w:tc>
          <w:tcPr>
            <w:tcW w:w="630" w:type="dxa"/>
            <w:tcBorders>
              <w:top w:val="single" w:sz="4" w:space="0" w:color="000000"/>
              <w:left w:val="single" w:sz="4" w:space="0" w:color="000000"/>
              <w:bottom w:val="single" w:sz="4" w:space="0" w:color="000000"/>
              <w:right w:val="single" w:sz="4" w:space="0" w:color="000000"/>
            </w:tcBorders>
          </w:tcPr>
          <w:p w14:paraId="2A235D71" w14:textId="77777777" w:rsidR="000609D9" w:rsidRPr="00F23E4C" w:rsidRDefault="000609D9"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29C47E69" w14:textId="77777777" w:rsidR="000609D9" w:rsidRPr="00F23E4C" w:rsidRDefault="000609D9" w:rsidP="00F23E4C">
            <w:pPr>
              <w:pStyle w:val="Standard"/>
              <w:widowControl w:val="0"/>
              <w:rPr>
                <w:rFonts w:ascii="Arial" w:hAnsi="Arial" w:cs="Arial"/>
              </w:rPr>
            </w:pPr>
            <w:r w:rsidRPr="00F23E4C">
              <w:rPr>
                <w:rFonts w:ascii="Arial" w:eastAsia="Calibri" w:hAnsi="Arial" w:cs="Arial"/>
              </w:rPr>
              <w:t>Informacinis borto kompiuteris</w:t>
            </w:r>
          </w:p>
        </w:tc>
        <w:tc>
          <w:tcPr>
            <w:tcW w:w="6300" w:type="dxa"/>
            <w:tcBorders>
              <w:top w:val="single" w:sz="4" w:space="0" w:color="000000"/>
              <w:left w:val="single" w:sz="4" w:space="0" w:color="000000"/>
              <w:bottom w:val="single" w:sz="4" w:space="0" w:color="000000"/>
              <w:right w:val="single" w:sz="4" w:space="0" w:color="000000"/>
            </w:tcBorders>
            <w:vAlign w:val="center"/>
          </w:tcPr>
          <w:p w14:paraId="72324B1F" w14:textId="77777777" w:rsidR="000609D9" w:rsidRPr="00F23E4C" w:rsidRDefault="000609D9" w:rsidP="00F23E4C">
            <w:pPr>
              <w:pStyle w:val="Lentelsturinys"/>
              <w:jc w:val="both"/>
              <w:rPr>
                <w:rFonts w:ascii="Arial" w:hAnsi="Arial" w:cs="Arial"/>
              </w:rPr>
            </w:pPr>
            <w:r w:rsidRPr="00F23E4C">
              <w:rPr>
                <w:rFonts w:ascii="Arial" w:hAnsi="Arial" w:cs="Arial"/>
              </w:rPr>
              <w:t>Privaloma</w:t>
            </w:r>
          </w:p>
        </w:tc>
      </w:tr>
      <w:tr w:rsidR="00F23E4C" w:rsidRPr="004809EC" w14:paraId="743BAF8D" w14:textId="77777777" w:rsidTr="00D95E85">
        <w:trPr>
          <w:trHeight w:val="305"/>
        </w:trPr>
        <w:tc>
          <w:tcPr>
            <w:tcW w:w="630" w:type="dxa"/>
            <w:tcBorders>
              <w:top w:val="single" w:sz="4" w:space="0" w:color="000000"/>
              <w:left w:val="single" w:sz="4" w:space="0" w:color="000000"/>
              <w:bottom w:val="single" w:sz="4" w:space="0" w:color="000000"/>
              <w:right w:val="single" w:sz="4" w:space="0" w:color="000000"/>
            </w:tcBorders>
          </w:tcPr>
          <w:p w14:paraId="4E68C069" w14:textId="77777777" w:rsidR="00F23E4C" w:rsidRPr="00F23E4C" w:rsidRDefault="00F23E4C"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23AA49C6" w14:textId="400FD27A" w:rsidR="00F23E4C" w:rsidRPr="00BE06F9" w:rsidRDefault="00F23E4C" w:rsidP="00F23E4C">
            <w:pPr>
              <w:pStyle w:val="Lentelsturinys"/>
              <w:rPr>
                <w:rFonts w:ascii="Arial" w:hAnsi="Arial" w:cs="Arial"/>
              </w:rPr>
            </w:pPr>
            <w:r w:rsidRPr="00BE06F9">
              <w:rPr>
                <w:rFonts w:ascii="Arial" w:hAnsi="Arial" w:cs="Arial"/>
              </w:rPr>
              <w:t xml:space="preserve">Prošvaisa </w:t>
            </w:r>
          </w:p>
        </w:tc>
        <w:tc>
          <w:tcPr>
            <w:tcW w:w="6300" w:type="dxa"/>
            <w:tcBorders>
              <w:top w:val="single" w:sz="4" w:space="0" w:color="000000"/>
              <w:left w:val="single" w:sz="4" w:space="0" w:color="000000"/>
              <w:bottom w:val="single" w:sz="4" w:space="0" w:color="000000"/>
              <w:right w:val="single" w:sz="4" w:space="0" w:color="000000"/>
            </w:tcBorders>
            <w:vAlign w:val="center"/>
          </w:tcPr>
          <w:p w14:paraId="56DCEB4C" w14:textId="4B15FE64" w:rsidR="00F23E4C" w:rsidRPr="00BE06F9" w:rsidRDefault="00F23E4C" w:rsidP="00743577">
            <w:pPr>
              <w:pStyle w:val="Lentelsturinys"/>
              <w:jc w:val="both"/>
              <w:rPr>
                <w:rFonts w:ascii="Arial" w:hAnsi="Arial" w:cs="Arial"/>
              </w:rPr>
            </w:pPr>
            <w:r w:rsidRPr="00BE06F9">
              <w:rPr>
                <w:rFonts w:ascii="Arial" w:hAnsi="Arial" w:cs="Arial"/>
              </w:rPr>
              <w:t>Ne mažiau 1</w:t>
            </w:r>
            <w:r w:rsidR="00743577" w:rsidRPr="00BE06F9">
              <w:rPr>
                <w:rFonts w:ascii="Arial" w:hAnsi="Arial" w:cs="Arial"/>
              </w:rPr>
              <w:t>80</w:t>
            </w:r>
            <w:r w:rsidRPr="00BE06F9">
              <w:rPr>
                <w:rFonts w:ascii="Arial" w:hAnsi="Arial" w:cs="Arial"/>
              </w:rPr>
              <w:t xml:space="preserve"> mm</w:t>
            </w:r>
          </w:p>
        </w:tc>
      </w:tr>
      <w:tr w:rsidR="00F23E4C" w:rsidRPr="004809EC" w14:paraId="194E3E92" w14:textId="77777777" w:rsidTr="000D7706">
        <w:tc>
          <w:tcPr>
            <w:tcW w:w="630" w:type="dxa"/>
            <w:tcBorders>
              <w:left w:val="single" w:sz="4" w:space="0" w:color="000000"/>
              <w:bottom w:val="single" w:sz="4" w:space="0" w:color="000000"/>
              <w:right w:val="single" w:sz="4" w:space="0" w:color="000000"/>
            </w:tcBorders>
          </w:tcPr>
          <w:p w14:paraId="30CAB879" w14:textId="77777777" w:rsidR="00F23E4C" w:rsidRPr="00F23E4C" w:rsidRDefault="00F23E4C" w:rsidP="00F23E4C">
            <w:pPr>
              <w:pStyle w:val="Lentelsturinys"/>
              <w:numPr>
                <w:ilvl w:val="0"/>
                <w:numId w:val="31"/>
              </w:numPr>
              <w:tabs>
                <w:tab w:val="left" w:pos="382"/>
              </w:tabs>
              <w:ind w:left="0" w:firstLine="0"/>
              <w:jc w:val="center"/>
              <w:rPr>
                <w:rFonts w:ascii="Arial" w:hAnsi="Arial" w:cs="Arial"/>
              </w:rPr>
            </w:pPr>
          </w:p>
        </w:tc>
        <w:tc>
          <w:tcPr>
            <w:tcW w:w="3420" w:type="dxa"/>
            <w:tcBorders>
              <w:left w:val="single" w:sz="4" w:space="0" w:color="000000"/>
              <w:bottom w:val="single" w:sz="4" w:space="0" w:color="000000"/>
              <w:right w:val="single" w:sz="4" w:space="0" w:color="000000"/>
            </w:tcBorders>
            <w:vAlign w:val="center"/>
          </w:tcPr>
          <w:p w14:paraId="6C13C45C" w14:textId="2F375AD7" w:rsidR="00F23E4C" w:rsidRPr="00BE06F9" w:rsidRDefault="00F23E4C" w:rsidP="00F23E4C">
            <w:pPr>
              <w:pStyle w:val="Standard"/>
              <w:widowControl w:val="0"/>
              <w:rPr>
                <w:rFonts w:ascii="Arial" w:hAnsi="Arial" w:cs="Arial"/>
              </w:rPr>
            </w:pPr>
            <w:r w:rsidRPr="00BE06F9">
              <w:rPr>
                <w:rFonts w:ascii="Arial" w:hAnsi="Arial" w:cs="Arial"/>
              </w:rPr>
              <w:t>Rida</w:t>
            </w:r>
          </w:p>
        </w:tc>
        <w:tc>
          <w:tcPr>
            <w:tcW w:w="6300" w:type="dxa"/>
            <w:tcBorders>
              <w:left w:val="single" w:sz="4" w:space="0" w:color="000000"/>
              <w:bottom w:val="single" w:sz="4" w:space="0" w:color="000000"/>
              <w:right w:val="single" w:sz="4" w:space="0" w:color="000000"/>
            </w:tcBorders>
            <w:vAlign w:val="center"/>
          </w:tcPr>
          <w:p w14:paraId="4D60E56C" w14:textId="3C291A40" w:rsidR="00F23E4C" w:rsidRPr="00BE06F9" w:rsidRDefault="00F23E4C" w:rsidP="00743577">
            <w:pPr>
              <w:pStyle w:val="Standard"/>
              <w:widowControl w:val="0"/>
              <w:jc w:val="both"/>
              <w:rPr>
                <w:rFonts w:ascii="Arial" w:hAnsi="Arial" w:cs="Arial"/>
              </w:rPr>
            </w:pPr>
            <w:r w:rsidRPr="00BE06F9">
              <w:rPr>
                <w:rFonts w:ascii="Arial" w:hAnsi="Arial" w:cs="Arial"/>
              </w:rPr>
              <w:t xml:space="preserve">Ne daugiau </w:t>
            </w:r>
            <w:r w:rsidR="00743577" w:rsidRPr="00BE06F9">
              <w:rPr>
                <w:rFonts w:ascii="Arial" w:hAnsi="Arial" w:cs="Arial"/>
              </w:rPr>
              <w:t>10</w:t>
            </w:r>
            <w:r w:rsidRPr="00BE06F9">
              <w:rPr>
                <w:rFonts w:ascii="Arial" w:hAnsi="Arial" w:cs="Arial"/>
              </w:rPr>
              <w:t>0</w:t>
            </w:r>
            <w:r w:rsidR="00743577" w:rsidRPr="00BE06F9">
              <w:rPr>
                <w:rFonts w:ascii="Arial" w:hAnsi="Arial" w:cs="Arial"/>
              </w:rPr>
              <w:t xml:space="preserve"> </w:t>
            </w:r>
            <w:r w:rsidRPr="00BE06F9">
              <w:rPr>
                <w:rFonts w:ascii="Arial" w:hAnsi="Arial" w:cs="Arial"/>
              </w:rPr>
              <w:t>000 km</w:t>
            </w:r>
            <w:r w:rsidR="009910B5" w:rsidRPr="00BE06F9">
              <w:rPr>
                <w:rFonts w:ascii="Arial" w:hAnsi="Arial" w:cs="Arial"/>
              </w:rPr>
              <w:t xml:space="preserve"> </w:t>
            </w:r>
          </w:p>
        </w:tc>
      </w:tr>
      <w:tr w:rsidR="00F23E4C" w:rsidRPr="004809EC" w14:paraId="6421D759" w14:textId="77777777" w:rsidTr="000D7706">
        <w:tc>
          <w:tcPr>
            <w:tcW w:w="630" w:type="dxa"/>
            <w:tcBorders>
              <w:left w:val="single" w:sz="4" w:space="0" w:color="000000"/>
              <w:bottom w:val="single" w:sz="4" w:space="0" w:color="000000"/>
              <w:right w:val="single" w:sz="4" w:space="0" w:color="000000"/>
            </w:tcBorders>
          </w:tcPr>
          <w:p w14:paraId="69C334D0" w14:textId="77777777" w:rsidR="00F23E4C" w:rsidRPr="00F23E4C" w:rsidRDefault="00F23E4C" w:rsidP="00F23E4C">
            <w:pPr>
              <w:pStyle w:val="Lentelsturinys"/>
              <w:numPr>
                <w:ilvl w:val="0"/>
                <w:numId w:val="31"/>
              </w:numPr>
              <w:tabs>
                <w:tab w:val="left" w:pos="382"/>
              </w:tabs>
              <w:ind w:left="0" w:firstLine="0"/>
              <w:jc w:val="center"/>
              <w:rPr>
                <w:rFonts w:ascii="Arial" w:hAnsi="Arial" w:cs="Arial"/>
              </w:rPr>
            </w:pPr>
          </w:p>
        </w:tc>
        <w:tc>
          <w:tcPr>
            <w:tcW w:w="3420" w:type="dxa"/>
            <w:tcBorders>
              <w:left w:val="single" w:sz="4" w:space="0" w:color="000000"/>
              <w:bottom w:val="single" w:sz="4" w:space="0" w:color="000000"/>
              <w:right w:val="single" w:sz="4" w:space="0" w:color="000000"/>
            </w:tcBorders>
            <w:vAlign w:val="center"/>
          </w:tcPr>
          <w:p w14:paraId="00CDFE3C" w14:textId="65A775D7" w:rsidR="00F23E4C" w:rsidRPr="00BE06F9" w:rsidRDefault="00F23E4C" w:rsidP="00F23E4C">
            <w:pPr>
              <w:pStyle w:val="Standard"/>
              <w:widowControl w:val="0"/>
              <w:rPr>
                <w:rFonts w:ascii="Arial" w:hAnsi="Arial" w:cs="Arial"/>
              </w:rPr>
            </w:pPr>
            <w:r w:rsidRPr="00BE06F9">
              <w:rPr>
                <w:rFonts w:ascii="Arial" w:eastAsia="Calibri" w:hAnsi="Arial" w:cs="Arial"/>
              </w:rPr>
              <w:t>Kablys</w:t>
            </w:r>
          </w:p>
        </w:tc>
        <w:tc>
          <w:tcPr>
            <w:tcW w:w="6300" w:type="dxa"/>
            <w:tcBorders>
              <w:left w:val="single" w:sz="4" w:space="0" w:color="000000"/>
              <w:bottom w:val="single" w:sz="4" w:space="0" w:color="000000"/>
              <w:right w:val="single" w:sz="4" w:space="0" w:color="000000"/>
            </w:tcBorders>
          </w:tcPr>
          <w:p w14:paraId="799F0222" w14:textId="680EDE4A" w:rsidR="00F23E4C" w:rsidRPr="00BE06F9" w:rsidRDefault="00F23E4C" w:rsidP="00F23E4C">
            <w:pPr>
              <w:pStyle w:val="Standard"/>
              <w:widowControl w:val="0"/>
              <w:jc w:val="both"/>
              <w:rPr>
                <w:rFonts w:ascii="Arial" w:hAnsi="Arial" w:cs="Arial"/>
              </w:rPr>
            </w:pPr>
            <w:r w:rsidRPr="00BE06F9">
              <w:rPr>
                <w:rFonts w:ascii="Arial" w:hAnsi="Arial" w:cs="Arial"/>
              </w:rPr>
              <w:t>Privaloma</w:t>
            </w:r>
          </w:p>
        </w:tc>
      </w:tr>
      <w:tr w:rsidR="00F23E4C" w:rsidRPr="004809EC" w14:paraId="0BD2C924" w14:textId="77777777" w:rsidTr="000D7706">
        <w:tc>
          <w:tcPr>
            <w:tcW w:w="630" w:type="dxa"/>
            <w:tcBorders>
              <w:top w:val="single" w:sz="4" w:space="0" w:color="000000"/>
              <w:left w:val="single" w:sz="4" w:space="0" w:color="000000"/>
              <w:bottom w:val="single" w:sz="4" w:space="0" w:color="000000"/>
              <w:right w:val="single" w:sz="4" w:space="0" w:color="000000"/>
            </w:tcBorders>
          </w:tcPr>
          <w:p w14:paraId="014F6699" w14:textId="77777777" w:rsidR="00F23E4C" w:rsidRPr="00F23E4C" w:rsidRDefault="00F23E4C"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5E1FB952" w14:textId="3D1F4056" w:rsidR="00F23E4C" w:rsidRPr="00F23E4C" w:rsidRDefault="00F23E4C" w:rsidP="00F23E4C">
            <w:pPr>
              <w:pStyle w:val="Standard"/>
              <w:widowControl w:val="0"/>
              <w:rPr>
                <w:rFonts w:ascii="Arial" w:hAnsi="Arial" w:cs="Arial"/>
              </w:rPr>
            </w:pPr>
            <w:r w:rsidRPr="00F23E4C">
              <w:rPr>
                <w:rFonts w:ascii="Arial" w:eastAsia="Calibri" w:hAnsi="Arial" w:cs="Arial"/>
              </w:rPr>
              <w:t>Galinio vaizdo kamera</w:t>
            </w:r>
          </w:p>
        </w:tc>
        <w:tc>
          <w:tcPr>
            <w:tcW w:w="6300" w:type="dxa"/>
            <w:tcBorders>
              <w:top w:val="single" w:sz="4" w:space="0" w:color="000000"/>
              <w:left w:val="single" w:sz="4" w:space="0" w:color="000000"/>
              <w:bottom w:val="single" w:sz="4" w:space="0" w:color="000000"/>
              <w:right w:val="single" w:sz="4" w:space="0" w:color="000000"/>
            </w:tcBorders>
          </w:tcPr>
          <w:p w14:paraId="02157269" w14:textId="1737E9AC" w:rsidR="00F23E4C" w:rsidRPr="00F23E4C" w:rsidRDefault="00F23E4C" w:rsidP="00F23E4C">
            <w:pPr>
              <w:spacing w:after="0" w:line="240" w:lineRule="auto"/>
              <w:jc w:val="both"/>
              <w:rPr>
                <w:rFonts w:ascii="Arial" w:hAnsi="Arial" w:cs="Arial"/>
                <w:sz w:val="24"/>
                <w:szCs w:val="24"/>
              </w:rPr>
            </w:pPr>
            <w:r w:rsidRPr="00F23E4C">
              <w:rPr>
                <w:rFonts w:ascii="Arial" w:hAnsi="Arial" w:cs="Arial"/>
                <w:sz w:val="24"/>
                <w:szCs w:val="24"/>
              </w:rPr>
              <w:t>Privaloma</w:t>
            </w:r>
          </w:p>
        </w:tc>
      </w:tr>
      <w:tr w:rsidR="00F23E4C" w:rsidRPr="004809EC" w14:paraId="06D6688D" w14:textId="77777777" w:rsidTr="000D7706">
        <w:tc>
          <w:tcPr>
            <w:tcW w:w="630" w:type="dxa"/>
            <w:tcBorders>
              <w:left w:val="single" w:sz="4" w:space="0" w:color="000000"/>
              <w:bottom w:val="single" w:sz="4" w:space="0" w:color="000000"/>
              <w:right w:val="single" w:sz="4" w:space="0" w:color="000000"/>
            </w:tcBorders>
          </w:tcPr>
          <w:p w14:paraId="307B16E4" w14:textId="77777777" w:rsidR="00F23E4C" w:rsidRPr="00F23E4C" w:rsidRDefault="00F23E4C" w:rsidP="00F23E4C">
            <w:pPr>
              <w:pStyle w:val="Lentelsturinys"/>
              <w:numPr>
                <w:ilvl w:val="0"/>
                <w:numId w:val="31"/>
              </w:numPr>
              <w:tabs>
                <w:tab w:val="left" w:pos="382"/>
              </w:tabs>
              <w:ind w:left="0" w:firstLine="0"/>
              <w:jc w:val="center"/>
              <w:rPr>
                <w:rFonts w:ascii="Arial" w:hAnsi="Arial" w:cs="Arial"/>
              </w:rPr>
            </w:pPr>
          </w:p>
        </w:tc>
        <w:tc>
          <w:tcPr>
            <w:tcW w:w="3420" w:type="dxa"/>
            <w:tcBorders>
              <w:left w:val="single" w:sz="4" w:space="0" w:color="000000"/>
              <w:bottom w:val="single" w:sz="4" w:space="0" w:color="000000"/>
              <w:right w:val="single" w:sz="4" w:space="0" w:color="000000"/>
            </w:tcBorders>
            <w:vAlign w:val="center"/>
          </w:tcPr>
          <w:p w14:paraId="7D29E4C2" w14:textId="26CC651D" w:rsidR="00F23E4C" w:rsidRPr="00F23E4C" w:rsidRDefault="00F23E4C" w:rsidP="00F23E4C">
            <w:pPr>
              <w:pStyle w:val="Standard"/>
              <w:widowControl w:val="0"/>
              <w:rPr>
                <w:rFonts w:ascii="Arial" w:eastAsia="Calibri" w:hAnsi="Arial" w:cs="Arial"/>
              </w:rPr>
            </w:pPr>
            <w:r w:rsidRPr="00F23E4C">
              <w:rPr>
                <w:rFonts w:ascii="Arial" w:hAnsi="Arial" w:cs="Arial"/>
              </w:rPr>
              <w:t>Automobilio paruošimas eksploatacijai</w:t>
            </w:r>
          </w:p>
        </w:tc>
        <w:tc>
          <w:tcPr>
            <w:tcW w:w="6300" w:type="dxa"/>
            <w:tcBorders>
              <w:left w:val="single" w:sz="4" w:space="0" w:color="000000"/>
              <w:bottom w:val="single" w:sz="4" w:space="0" w:color="000000"/>
              <w:right w:val="single" w:sz="4" w:space="0" w:color="000000"/>
            </w:tcBorders>
            <w:vAlign w:val="center"/>
          </w:tcPr>
          <w:p w14:paraId="4B39E36B" w14:textId="31DBF933" w:rsidR="00F23E4C" w:rsidRPr="00F23E4C" w:rsidRDefault="00F23E4C" w:rsidP="00F23E4C">
            <w:pPr>
              <w:spacing w:after="0" w:line="240" w:lineRule="auto"/>
              <w:jc w:val="both"/>
              <w:rPr>
                <w:rFonts w:ascii="Arial" w:hAnsi="Arial" w:cs="Arial"/>
                <w:sz w:val="24"/>
                <w:szCs w:val="24"/>
              </w:rPr>
            </w:pPr>
            <w:r w:rsidRPr="00F23E4C">
              <w:rPr>
                <w:rFonts w:ascii="Arial" w:hAnsi="Arial" w:cs="Arial"/>
                <w:sz w:val="24"/>
                <w:szCs w:val="24"/>
              </w:rPr>
              <w:t>Dokumentus registracijai ir transporto priemonės privalomąją techninę apžiūrą teikia tiekėjas savo sąskaita.</w:t>
            </w:r>
          </w:p>
        </w:tc>
      </w:tr>
      <w:tr w:rsidR="00F23E4C" w:rsidRPr="004809EC" w14:paraId="35925959" w14:textId="77777777" w:rsidTr="000D7706">
        <w:tc>
          <w:tcPr>
            <w:tcW w:w="630" w:type="dxa"/>
            <w:tcBorders>
              <w:left w:val="single" w:sz="4" w:space="0" w:color="000000"/>
              <w:bottom w:val="single" w:sz="4" w:space="0" w:color="000000"/>
              <w:right w:val="single" w:sz="4" w:space="0" w:color="000000"/>
            </w:tcBorders>
          </w:tcPr>
          <w:p w14:paraId="6A75932E" w14:textId="77777777" w:rsidR="00F23E4C" w:rsidRPr="00F23E4C" w:rsidRDefault="00F23E4C" w:rsidP="00F23E4C">
            <w:pPr>
              <w:pStyle w:val="Lentelsturinys"/>
              <w:numPr>
                <w:ilvl w:val="0"/>
                <w:numId w:val="31"/>
              </w:numPr>
              <w:tabs>
                <w:tab w:val="left" w:pos="382"/>
              </w:tabs>
              <w:ind w:left="0" w:firstLine="0"/>
              <w:jc w:val="center"/>
              <w:rPr>
                <w:rFonts w:ascii="Arial" w:hAnsi="Arial" w:cs="Arial"/>
              </w:rPr>
            </w:pPr>
          </w:p>
        </w:tc>
        <w:tc>
          <w:tcPr>
            <w:tcW w:w="3420" w:type="dxa"/>
            <w:tcBorders>
              <w:left w:val="single" w:sz="4" w:space="0" w:color="000000"/>
              <w:bottom w:val="single" w:sz="4" w:space="0" w:color="000000"/>
              <w:right w:val="single" w:sz="4" w:space="0" w:color="000000"/>
            </w:tcBorders>
          </w:tcPr>
          <w:p w14:paraId="3B9C4120" w14:textId="5285B125" w:rsidR="00F23E4C" w:rsidRPr="00F23E4C" w:rsidRDefault="00F23E4C" w:rsidP="00F23E4C">
            <w:pPr>
              <w:pStyle w:val="Standard"/>
              <w:widowControl w:val="0"/>
              <w:rPr>
                <w:rFonts w:ascii="Arial" w:eastAsia="Calibri" w:hAnsi="Arial" w:cs="Arial"/>
              </w:rPr>
            </w:pPr>
            <w:r w:rsidRPr="00F23E4C">
              <w:rPr>
                <w:rFonts w:ascii="Arial" w:hAnsi="Arial" w:cs="Arial"/>
              </w:rPr>
              <w:t>Atsarginis ratas arba gamyklinis ratų remonto komplektas</w:t>
            </w:r>
          </w:p>
        </w:tc>
        <w:tc>
          <w:tcPr>
            <w:tcW w:w="6300" w:type="dxa"/>
            <w:tcBorders>
              <w:left w:val="single" w:sz="4" w:space="0" w:color="000000"/>
              <w:bottom w:val="single" w:sz="4" w:space="0" w:color="000000"/>
              <w:right w:val="single" w:sz="4" w:space="0" w:color="000000"/>
            </w:tcBorders>
          </w:tcPr>
          <w:p w14:paraId="747B344D" w14:textId="3D461957" w:rsidR="00F23E4C" w:rsidRPr="00F23E4C" w:rsidRDefault="00F23E4C" w:rsidP="00F23E4C">
            <w:pPr>
              <w:spacing w:after="0" w:line="240" w:lineRule="auto"/>
              <w:jc w:val="both"/>
              <w:rPr>
                <w:rFonts w:ascii="Arial" w:hAnsi="Arial" w:cs="Arial"/>
                <w:sz w:val="24"/>
                <w:szCs w:val="24"/>
              </w:rPr>
            </w:pPr>
            <w:r w:rsidRPr="00F23E4C">
              <w:rPr>
                <w:rFonts w:ascii="Arial" w:hAnsi="Arial" w:cs="Arial"/>
                <w:sz w:val="24"/>
                <w:szCs w:val="24"/>
              </w:rPr>
              <w:t>Normalaus dydžio atsarginis ratas (analogiškas automobilio ratams), raktas rato nuėmimui ir kėliklis. Jei siūlomam modeliui gamintojas nenumato komplektavimo standartinio dydžio atsarginiu ratu, vietoj jo automobilis turi būti sukomplektuotas gamykliniu ratų remonto komplektu (oro kompresorius, klijai).</w:t>
            </w:r>
          </w:p>
        </w:tc>
      </w:tr>
      <w:tr w:rsidR="00F23E4C" w:rsidRPr="004809EC" w14:paraId="2BF6CC0F" w14:textId="77777777" w:rsidTr="000D7706">
        <w:tc>
          <w:tcPr>
            <w:tcW w:w="630" w:type="dxa"/>
            <w:tcBorders>
              <w:left w:val="single" w:sz="4" w:space="0" w:color="000000"/>
              <w:bottom w:val="single" w:sz="4" w:space="0" w:color="000000"/>
              <w:right w:val="single" w:sz="4" w:space="0" w:color="000000"/>
            </w:tcBorders>
          </w:tcPr>
          <w:p w14:paraId="4A7A6A0C" w14:textId="77777777" w:rsidR="00F23E4C" w:rsidRPr="00F23E4C" w:rsidRDefault="00F23E4C" w:rsidP="00F23E4C">
            <w:pPr>
              <w:pStyle w:val="Lentelsturinys"/>
              <w:numPr>
                <w:ilvl w:val="0"/>
                <w:numId w:val="31"/>
              </w:numPr>
              <w:tabs>
                <w:tab w:val="left" w:pos="382"/>
              </w:tabs>
              <w:ind w:left="0" w:firstLine="0"/>
              <w:jc w:val="center"/>
              <w:rPr>
                <w:rFonts w:ascii="Arial" w:hAnsi="Arial" w:cs="Arial"/>
              </w:rPr>
            </w:pPr>
          </w:p>
        </w:tc>
        <w:tc>
          <w:tcPr>
            <w:tcW w:w="3420" w:type="dxa"/>
            <w:tcBorders>
              <w:left w:val="single" w:sz="4" w:space="0" w:color="000000"/>
              <w:bottom w:val="single" w:sz="4" w:space="0" w:color="000000"/>
              <w:right w:val="single" w:sz="4" w:space="0" w:color="000000"/>
            </w:tcBorders>
            <w:vAlign w:val="center"/>
          </w:tcPr>
          <w:p w14:paraId="55432979" w14:textId="7AAC54E1" w:rsidR="00F23E4C" w:rsidRPr="00F23E4C" w:rsidRDefault="00F23E4C" w:rsidP="00F23E4C">
            <w:pPr>
              <w:pStyle w:val="Standard"/>
              <w:widowControl w:val="0"/>
              <w:rPr>
                <w:rFonts w:ascii="Arial" w:eastAsia="Calibri" w:hAnsi="Arial" w:cs="Arial"/>
              </w:rPr>
            </w:pPr>
            <w:r w:rsidRPr="00F23E4C">
              <w:rPr>
                <w:rFonts w:ascii="Arial" w:hAnsi="Arial" w:cs="Arial"/>
              </w:rPr>
              <w:t>Durų užraktas</w:t>
            </w:r>
          </w:p>
        </w:tc>
        <w:tc>
          <w:tcPr>
            <w:tcW w:w="6300" w:type="dxa"/>
            <w:tcBorders>
              <w:left w:val="single" w:sz="4" w:space="0" w:color="000000"/>
              <w:bottom w:val="single" w:sz="4" w:space="0" w:color="000000"/>
              <w:right w:val="single" w:sz="4" w:space="0" w:color="000000"/>
            </w:tcBorders>
            <w:vAlign w:val="center"/>
          </w:tcPr>
          <w:p w14:paraId="0C9ADC01" w14:textId="206C0C79" w:rsidR="00F23E4C" w:rsidRPr="00F23E4C" w:rsidRDefault="00F23E4C" w:rsidP="00F23E4C">
            <w:pPr>
              <w:spacing w:after="0" w:line="240" w:lineRule="auto"/>
              <w:jc w:val="both"/>
              <w:rPr>
                <w:rFonts w:ascii="Arial" w:hAnsi="Arial" w:cs="Arial"/>
                <w:sz w:val="24"/>
                <w:szCs w:val="24"/>
              </w:rPr>
            </w:pPr>
            <w:r w:rsidRPr="00F23E4C">
              <w:rPr>
                <w:rFonts w:ascii="Arial" w:hAnsi="Arial" w:cs="Arial"/>
                <w:sz w:val="24"/>
                <w:szCs w:val="24"/>
              </w:rPr>
              <w:t>Gamyklinis centrinis visų durų užraktas su nuotoliniu valdymu. Mažiausiai du užvedimo rakteliai su centrinio užrakto nuotolinio valdymo pulteliais.</w:t>
            </w:r>
          </w:p>
        </w:tc>
      </w:tr>
      <w:tr w:rsidR="00F23E4C" w:rsidRPr="004809EC" w14:paraId="42EB27DA" w14:textId="77777777" w:rsidTr="000D7706">
        <w:tc>
          <w:tcPr>
            <w:tcW w:w="630" w:type="dxa"/>
            <w:tcBorders>
              <w:left w:val="single" w:sz="4" w:space="0" w:color="000000"/>
              <w:bottom w:val="single" w:sz="4" w:space="0" w:color="000000"/>
              <w:right w:val="single" w:sz="4" w:space="0" w:color="000000"/>
            </w:tcBorders>
          </w:tcPr>
          <w:p w14:paraId="35FF300B" w14:textId="77777777" w:rsidR="00F23E4C" w:rsidRPr="00F23E4C" w:rsidRDefault="00F23E4C" w:rsidP="00F23E4C">
            <w:pPr>
              <w:pStyle w:val="Lentelsturinys"/>
              <w:numPr>
                <w:ilvl w:val="0"/>
                <w:numId w:val="31"/>
              </w:numPr>
              <w:tabs>
                <w:tab w:val="left" w:pos="382"/>
              </w:tabs>
              <w:ind w:left="0" w:firstLine="0"/>
              <w:jc w:val="center"/>
              <w:rPr>
                <w:rFonts w:ascii="Arial" w:hAnsi="Arial" w:cs="Arial"/>
              </w:rPr>
            </w:pPr>
          </w:p>
        </w:tc>
        <w:tc>
          <w:tcPr>
            <w:tcW w:w="3420" w:type="dxa"/>
            <w:tcBorders>
              <w:left w:val="single" w:sz="4" w:space="0" w:color="000000"/>
              <w:bottom w:val="single" w:sz="4" w:space="0" w:color="000000"/>
              <w:right w:val="single" w:sz="4" w:space="0" w:color="000000"/>
            </w:tcBorders>
            <w:vAlign w:val="center"/>
          </w:tcPr>
          <w:p w14:paraId="19E2F29C" w14:textId="00578AEF" w:rsidR="00F23E4C" w:rsidRPr="00F23E4C" w:rsidRDefault="00F23E4C" w:rsidP="00F23E4C">
            <w:pPr>
              <w:pStyle w:val="Standard"/>
              <w:widowControl w:val="0"/>
              <w:rPr>
                <w:rFonts w:ascii="Arial" w:eastAsia="Calibri" w:hAnsi="Arial" w:cs="Arial"/>
              </w:rPr>
            </w:pPr>
            <w:r w:rsidRPr="00F23E4C">
              <w:rPr>
                <w:rFonts w:ascii="Arial" w:hAnsi="Arial" w:cs="Arial"/>
              </w:rPr>
              <w:t>Laisvų rankų įranga</w:t>
            </w:r>
          </w:p>
        </w:tc>
        <w:tc>
          <w:tcPr>
            <w:tcW w:w="6300" w:type="dxa"/>
            <w:tcBorders>
              <w:left w:val="single" w:sz="4" w:space="0" w:color="000000"/>
              <w:bottom w:val="single" w:sz="4" w:space="0" w:color="000000"/>
              <w:right w:val="single" w:sz="4" w:space="0" w:color="000000"/>
            </w:tcBorders>
            <w:vAlign w:val="center"/>
          </w:tcPr>
          <w:p w14:paraId="328211A1" w14:textId="0CDC1368" w:rsidR="00F23E4C" w:rsidRPr="00F23E4C" w:rsidRDefault="00F23E4C" w:rsidP="00F23E4C">
            <w:pPr>
              <w:spacing w:after="0" w:line="240" w:lineRule="auto"/>
              <w:jc w:val="both"/>
              <w:rPr>
                <w:rFonts w:ascii="Arial" w:hAnsi="Arial" w:cs="Arial"/>
                <w:sz w:val="24"/>
                <w:szCs w:val="24"/>
              </w:rPr>
            </w:pPr>
            <w:r w:rsidRPr="00F23E4C">
              <w:rPr>
                <w:rFonts w:ascii="Arial" w:hAnsi="Arial" w:cs="Arial"/>
                <w:sz w:val="24"/>
                <w:szCs w:val="24"/>
              </w:rPr>
              <w:t>Automobilis turi turėti laisvų rankų įrangą, siekiant užtikrinti saugų vairavimą.</w:t>
            </w:r>
          </w:p>
        </w:tc>
      </w:tr>
      <w:tr w:rsidR="00F23E4C" w:rsidRPr="004809EC" w14:paraId="020819F0" w14:textId="77777777" w:rsidTr="000D7706">
        <w:tc>
          <w:tcPr>
            <w:tcW w:w="630" w:type="dxa"/>
            <w:tcBorders>
              <w:left w:val="single" w:sz="4" w:space="0" w:color="000000"/>
              <w:bottom w:val="single" w:sz="4" w:space="0" w:color="000000"/>
              <w:right w:val="single" w:sz="4" w:space="0" w:color="000000"/>
            </w:tcBorders>
          </w:tcPr>
          <w:p w14:paraId="5264B248" w14:textId="77777777" w:rsidR="00F23E4C" w:rsidRPr="00F23E4C" w:rsidRDefault="00F23E4C" w:rsidP="00F23E4C">
            <w:pPr>
              <w:pStyle w:val="Lentelsturinys"/>
              <w:numPr>
                <w:ilvl w:val="0"/>
                <w:numId w:val="31"/>
              </w:numPr>
              <w:tabs>
                <w:tab w:val="left" w:pos="382"/>
              </w:tabs>
              <w:ind w:left="0" w:firstLine="0"/>
              <w:jc w:val="center"/>
              <w:rPr>
                <w:rFonts w:ascii="Arial" w:hAnsi="Arial" w:cs="Arial"/>
              </w:rPr>
            </w:pPr>
          </w:p>
        </w:tc>
        <w:tc>
          <w:tcPr>
            <w:tcW w:w="3420" w:type="dxa"/>
            <w:tcBorders>
              <w:left w:val="single" w:sz="4" w:space="0" w:color="000000"/>
              <w:bottom w:val="single" w:sz="4" w:space="0" w:color="000000"/>
              <w:right w:val="single" w:sz="4" w:space="0" w:color="000000"/>
            </w:tcBorders>
            <w:vAlign w:val="center"/>
          </w:tcPr>
          <w:p w14:paraId="7C18570F" w14:textId="665E6D26" w:rsidR="00F23E4C" w:rsidRPr="00F23E4C" w:rsidRDefault="00F23E4C" w:rsidP="00F23E4C">
            <w:pPr>
              <w:pStyle w:val="Standard"/>
              <w:widowControl w:val="0"/>
              <w:rPr>
                <w:rFonts w:ascii="Arial" w:hAnsi="Arial" w:cs="Arial"/>
              </w:rPr>
            </w:pPr>
            <w:r w:rsidRPr="00F23E4C">
              <w:rPr>
                <w:rFonts w:ascii="Arial" w:hAnsi="Arial" w:cs="Arial"/>
              </w:rPr>
              <w:t>Automobilio komplektacija</w:t>
            </w:r>
          </w:p>
        </w:tc>
        <w:tc>
          <w:tcPr>
            <w:tcW w:w="6300" w:type="dxa"/>
            <w:tcBorders>
              <w:left w:val="single" w:sz="4" w:space="0" w:color="000000"/>
              <w:bottom w:val="single" w:sz="4" w:space="0" w:color="000000"/>
              <w:right w:val="single" w:sz="4" w:space="0" w:color="000000"/>
            </w:tcBorders>
            <w:vAlign w:val="center"/>
          </w:tcPr>
          <w:p w14:paraId="4CD0D1A9" w14:textId="1C629122" w:rsidR="00F23E4C" w:rsidRPr="00F23E4C" w:rsidRDefault="00F23E4C" w:rsidP="00F23E4C">
            <w:pPr>
              <w:spacing w:after="0" w:line="240" w:lineRule="auto"/>
              <w:jc w:val="both"/>
              <w:rPr>
                <w:rFonts w:ascii="Arial" w:hAnsi="Arial" w:cs="Arial"/>
                <w:sz w:val="24"/>
                <w:szCs w:val="24"/>
              </w:rPr>
            </w:pPr>
            <w:r w:rsidRPr="00F23E4C">
              <w:rPr>
                <w:rFonts w:ascii="Arial" w:hAnsi="Arial" w:cs="Arial"/>
                <w:sz w:val="24"/>
                <w:szCs w:val="24"/>
              </w:rPr>
              <w:t>Automobilis turi būti visiškai sukomplektuotas, su visais dokumentais bei priklausiniais: vaistinėle, gesintuvu, avariniu ženklu, šviesą atspindinčia liemene, transportavimo kilpa, laidu pakrauti automobilį iš 220 v.</w:t>
            </w:r>
          </w:p>
        </w:tc>
      </w:tr>
      <w:tr w:rsidR="00F23E4C" w:rsidRPr="004809EC" w14:paraId="79EE9C90" w14:textId="77777777" w:rsidTr="000D7706">
        <w:tc>
          <w:tcPr>
            <w:tcW w:w="630" w:type="dxa"/>
            <w:tcBorders>
              <w:left w:val="single" w:sz="4" w:space="0" w:color="000000"/>
              <w:bottom w:val="single" w:sz="4" w:space="0" w:color="000000"/>
              <w:right w:val="single" w:sz="4" w:space="0" w:color="000000"/>
            </w:tcBorders>
          </w:tcPr>
          <w:p w14:paraId="0BD7C1FD" w14:textId="77777777" w:rsidR="00F23E4C" w:rsidRPr="00F23E4C" w:rsidRDefault="00F23E4C" w:rsidP="00F23E4C">
            <w:pPr>
              <w:pStyle w:val="Lentelsturinys"/>
              <w:numPr>
                <w:ilvl w:val="0"/>
                <w:numId w:val="31"/>
              </w:numPr>
              <w:tabs>
                <w:tab w:val="left" w:pos="382"/>
              </w:tabs>
              <w:ind w:left="0" w:firstLine="0"/>
              <w:jc w:val="center"/>
              <w:rPr>
                <w:rFonts w:ascii="Arial" w:hAnsi="Arial" w:cs="Arial"/>
              </w:rPr>
            </w:pPr>
          </w:p>
        </w:tc>
        <w:tc>
          <w:tcPr>
            <w:tcW w:w="3420" w:type="dxa"/>
            <w:tcBorders>
              <w:left w:val="single" w:sz="4" w:space="0" w:color="000000"/>
              <w:bottom w:val="single" w:sz="4" w:space="0" w:color="000000"/>
              <w:right w:val="single" w:sz="4" w:space="0" w:color="000000"/>
            </w:tcBorders>
            <w:vAlign w:val="center"/>
          </w:tcPr>
          <w:p w14:paraId="6F39CA6C" w14:textId="51F6F188" w:rsidR="00F23E4C" w:rsidRPr="00F23E4C" w:rsidRDefault="00F23E4C" w:rsidP="00F23E4C">
            <w:pPr>
              <w:pStyle w:val="Lentelsturinys"/>
              <w:rPr>
                <w:rFonts w:ascii="Arial" w:hAnsi="Arial" w:cs="Arial"/>
              </w:rPr>
            </w:pPr>
            <w:r w:rsidRPr="00F23E4C">
              <w:rPr>
                <w:rFonts w:ascii="Arial" w:hAnsi="Arial" w:cs="Arial"/>
                <w:color w:val="000000"/>
              </w:rPr>
              <w:t>Automobilio garantija</w:t>
            </w:r>
          </w:p>
        </w:tc>
        <w:tc>
          <w:tcPr>
            <w:tcW w:w="6300" w:type="dxa"/>
            <w:tcBorders>
              <w:left w:val="single" w:sz="4" w:space="0" w:color="000000"/>
              <w:bottom w:val="single" w:sz="4" w:space="0" w:color="000000"/>
              <w:right w:val="single" w:sz="4" w:space="0" w:color="000000"/>
            </w:tcBorders>
            <w:vAlign w:val="center"/>
          </w:tcPr>
          <w:p w14:paraId="171774F5" w14:textId="5ADC9951" w:rsidR="00F23E4C" w:rsidRPr="00F23E4C" w:rsidRDefault="00F23E4C" w:rsidP="00F23E4C">
            <w:pPr>
              <w:pStyle w:val="Lentelsturinys"/>
              <w:jc w:val="both"/>
              <w:rPr>
                <w:rFonts w:ascii="Arial" w:hAnsi="Arial" w:cs="Arial"/>
              </w:rPr>
            </w:pPr>
            <w:r w:rsidRPr="00F23E4C">
              <w:rPr>
                <w:rFonts w:ascii="Arial" w:hAnsi="Arial" w:cs="Arial"/>
                <w:color w:val="000000"/>
              </w:rPr>
              <w:t>Bendra minimali transporto priemonės garantija – ne mažiau kaip 3 mėnesi</w:t>
            </w:r>
            <w:r>
              <w:rPr>
                <w:rFonts w:ascii="Arial" w:hAnsi="Arial" w:cs="Arial"/>
                <w:color w:val="000000"/>
              </w:rPr>
              <w:t>ai</w:t>
            </w:r>
            <w:r w:rsidRPr="00F23E4C">
              <w:rPr>
                <w:rFonts w:ascii="Arial" w:hAnsi="Arial" w:cs="Arial"/>
                <w:color w:val="000000"/>
              </w:rPr>
              <w:t xml:space="preserve"> arba ne mažiau </w:t>
            </w:r>
            <w:r>
              <w:rPr>
                <w:rFonts w:ascii="Arial" w:hAnsi="Arial" w:cs="Arial"/>
                <w:color w:val="000000"/>
              </w:rPr>
              <w:t xml:space="preserve">nei </w:t>
            </w:r>
            <w:r w:rsidRPr="00F23E4C">
              <w:rPr>
                <w:rFonts w:ascii="Arial" w:hAnsi="Arial" w:cs="Arial"/>
                <w:color w:val="000000"/>
              </w:rPr>
              <w:t>3000 km</w:t>
            </w:r>
            <w:r>
              <w:rPr>
                <w:rFonts w:ascii="Arial" w:hAnsi="Arial" w:cs="Arial"/>
                <w:color w:val="000000"/>
              </w:rPr>
              <w:t>,</w:t>
            </w:r>
            <w:r w:rsidRPr="00F23E4C">
              <w:rPr>
                <w:rFonts w:ascii="Arial" w:hAnsi="Arial" w:cs="Arial"/>
                <w:color w:val="000000"/>
              </w:rPr>
              <w:t xml:space="preserve"> priklausom</w:t>
            </w:r>
            <w:r>
              <w:rPr>
                <w:rFonts w:ascii="Arial" w:hAnsi="Arial" w:cs="Arial"/>
                <w:color w:val="000000"/>
              </w:rPr>
              <w:t xml:space="preserve">ai nuo to, kas įvyks anksčiau. </w:t>
            </w:r>
          </w:p>
        </w:tc>
      </w:tr>
      <w:tr w:rsidR="00F23E4C" w:rsidRPr="004809EC" w14:paraId="76F51B44" w14:textId="77777777" w:rsidTr="000D7706">
        <w:tc>
          <w:tcPr>
            <w:tcW w:w="630" w:type="dxa"/>
            <w:tcBorders>
              <w:top w:val="single" w:sz="4" w:space="0" w:color="000000"/>
              <w:left w:val="single" w:sz="4" w:space="0" w:color="000000"/>
              <w:bottom w:val="single" w:sz="4" w:space="0" w:color="000000"/>
              <w:right w:val="single" w:sz="4" w:space="0" w:color="000000"/>
            </w:tcBorders>
          </w:tcPr>
          <w:p w14:paraId="51F93E0B" w14:textId="77777777" w:rsidR="00F23E4C" w:rsidRPr="00F23E4C" w:rsidRDefault="00F23E4C"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000000"/>
              <w:right w:val="single" w:sz="4" w:space="0" w:color="000000"/>
            </w:tcBorders>
            <w:vAlign w:val="center"/>
          </w:tcPr>
          <w:p w14:paraId="61CDFE0A" w14:textId="5443C154" w:rsidR="00F23E4C" w:rsidRPr="00F23E4C" w:rsidRDefault="00F23E4C" w:rsidP="00F23E4C">
            <w:pPr>
              <w:pStyle w:val="Lentelsturinys"/>
              <w:rPr>
                <w:rFonts w:ascii="Arial" w:hAnsi="Arial" w:cs="Arial"/>
              </w:rPr>
            </w:pPr>
            <w:r w:rsidRPr="00F23E4C">
              <w:rPr>
                <w:rFonts w:ascii="Arial" w:hAnsi="Arial" w:cs="Arial"/>
                <w:color w:val="000000"/>
              </w:rPr>
              <w:t xml:space="preserve">Euro standartas </w:t>
            </w:r>
          </w:p>
        </w:tc>
        <w:tc>
          <w:tcPr>
            <w:tcW w:w="6300" w:type="dxa"/>
            <w:tcBorders>
              <w:top w:val="single" w:sz="4" w:space="0" w:color="000000"/>
              <w:left w:val="single" w:sz="4" w:space="0" w:color="000000"/>
              <w:bottom w:val="single" w:sz="4" w:space="0" w:color="000000"/>
              <w:right w:val="single" w:sz="4" w:space="0" w:color="000000"/>
            </w:tcBorders>
            <w:vAlign w:val="center"/>
          </w:tcPr>
          <w:p w14:paraId="3697C1DD" w14:textId="6848A67C" w:rsidR="00F23E4C" w:rsidRPr="00F23E4C" w:rsidRDefault="00F23E4C" w:rsidP="00F23E4C">
            <w:pPr>
              <w:pStyle w:val="Lentelsturinys"/>
              <w:jc w:val="both"/>
              <w:rPr>
                <w:rFonts w:ascii="Arial" w:hAnsi="Arial" w:cs="Arial"/>
              </w:rPr>
            </w:pPr>
            <w:r w:rsidRPr="00F23E4C">
              <w:rPr>
                <w:rFonts w:ascii="Arial" w:hAnsi="Arial" w:cs="Arial"/>
                <w:color w:val="000000"/>
              </w:rPr>
              <w:t xml:space="preserve">Ne mažiau Euro 6 </w:t>
            </w:r>
          </w:p>
        </w:tc>
      </w:tr>
      <w:tr w:rsidR="00F23E4C" w:rsidRPr="004809EC" w14:paraId="2D6F6A15" w14:textId="77777777" w:rsidTr="000D7706">
        <w:tc>
          <w:tcPr>
            <w:tcW w:w="630" w:type="dxa"/>
            <w:tcBorders>
              <w:top w:val="single" w:sz="4" w:space="0" w:color="000000"/>
              <w:left w:val="single" w:sz="4" w:space="0" w:color="000000"/>
              <w:bottom w:val="single" w:sz="4" w:space="0" w:color="auto"/>
              <w:right w:val="single" w:sz="4" w:space="0" w:color="000000"/>
            </w:tcBorders>
          </w:tcPr>
          <w:p w14:paraId="3423F3B1" w14:textId="77777777" w:rsidR="00F23E4C" w:rsidRPr="00F23E4C" w:rsidRDefault="00F23E4C" w:rsidP="00F23E4C">
            <w:pPr>
              <w:pStyle w:val="Lentelsturinys"/>
              <w:numPr>
                <w:ilvl w:val="0"/>
                <w:numId w:val="31"/>
              </w:numPr>
              <w:tabs>
                <w:tab w:val="left" w:pos="382"/>
              </w:tabs>
              <w:ind w:left="0" w:firstLine="0"/>
              <w:jc w:val="center"/>
              <w:rPr>
                <w:rFonts w:ascii="Arial" w:hAnsi="Arial" w:cs="Arial"/>
              </w:rPr>
            </w:pPr>
          </w:p>
        </w:tc>
        <w:tc>
          <w:tcPr>
            <w:tcW w:w="3420" w:type="dxa"/>
            <w:tcBorders>
              <w:top w:val="single" w:sz="4" w:space="0" w:color="000000"/>
              <w:left w:val="single" w:sz="4" w:space="0" w:color="000000"/>
              <w:bottom w:val="single" w:sz="4" w:space="0" w:color="auto"/>
              <w:right w:val="single" w:sz="4" w:space="0" w:color="000000"/>
            </w:tcBorders>
            <w:vAlign w:val="center"/>
          </w:tcPr>
          <w:p w14:paraId="6248AE08" w14:textId="031DA1BD" w:rsidR="00F23E4C" w:rsidRPr="00F23E4C" w:rsidRDefault="00F23E4C" w:rsidP="00F23E4C">
            <w:pPr>
              <w:pStyle w:val="Lentelsturinys"/>
              <w:rPr>
                <w:rFonts w:ascii="Arial" w:hAnsi="Arial" w:cs="Arial"/>
              </w:rPr>
            </w:pPr>
            <w:r w:rsidRPr="00F23E4C">
              <w:rPr>
                <w:rFonts w:ascii="Arial" w:hAnsi="Arial" w:cs="Arial"/>
                <w:color w:val="000000"/>
              </w:rPr>
              <w:t>Bagažinės talpa</w:t>
            </w:r>
          </w:p>
        </w:tc>
        <w:tc>
          <w:tcPr>
            <w:tcW w:w="6300" w:type="dxa"/>
            <w:tcBorders>
              <w:top w:val="single" w:sz="4" w:space="0" w:color="000000"/>
              <w:left w:val="single" w:sz="4" w:space="0" w:color="000000"/>
              <w:bottom w:val="single" w:sz="4" w:space="0" w:color="auto"/>
              <w:right w:val="single" w:sz="4" w:space="0" w:color="000000"/>
            </w:tcBorders>
            <w:vAlign w:val="center"/>
          </w:tcPr>
          <w:p w14:paraId="7E124903" w14:textId="61F56506" w:rsidR="00F23E4C" w:rsidRPr="00F23E4C" w:rsidRDefault="00F23E4C" w:rsidP="00F23E4C">
            <w:pPr>
              <w:widowControl w:val="0"/>
              <w:spacing w:after="0" w:line="240" w:lineRule="auto"/>
              <w:rPr>
                <w:rFonts w:ascii="Arial" w:hAnsi="Arial" w:cs="Arial"/>
                <w:color w:val="000000"/>
                <w:sz w:val="24"/>
                <w:szCs w:val="24"/>
              </w:rPr>
            </w:pPr>
            <w:r w:rsidRPr="00BE06F9">
              <w:rPr>
                <w:rFonts w:ascii="Arial" w:hAnsi="Arial" w:cs="Arial"/>
                <w:color w:val="000000"/>
                <w:kern w:val="2"/>
                <w:sz w:val="24"/>
                <w:szCs w:val="24"/>
              </w:rPr>
              <w:t xml:space="preserve">Ne mažesnė nei </w:t>
            </w:r>
            <w:r w:rsidR="00743577" w:rsidRPr="00BE06F9">
              <w:rPr>
                <w:rFonts w:ascii="Arial" w:hAnsi="Arial" w:cs="Arial"/>
                <w:color w:val="000000"/>
                <w:kern w:val="2"/>
                <w:sz w:val="24"/>
                <w:szCs w:val="24"/>
              </w:rPr>
              <w:t>350</w:t>
            </w:r>
            <w:r w:rsidRPr="00BE06F9">
              <w:rPr>
                <w:rFonts w:ascii="Arial" w:hAnsi="Arial" w:cs="Arial"/>
                <w:color w:val="000000"/>
                <w:kern w:val="2"/>
                <w:sz w:val="24"/>
                <w:szCs w:val="24"/>
              </w:rPr>
              <w:t xml:space="preserve"> l</w:t>
            </w:r>
          </w:p>
          <w:p w14:paraId="194955DB" w14:textId="22D26FA8" w:rsidR="00F23E4C" w:rsidRPr="00F23E4C" w:rsidRDefault="00F23E4C" w:rsidP="00F23E4C">
            <w:pPr>
              <w:pStyle w:val="Lentelsturinys"/>
              <w:jc w:val="both"/>
              <w:rPr>
                <w:rFonts w:ascii="Arial" w:hAnsi="Arial" w:cs="Arial"/>
              </w:rPr>
            </w:pPr>
          </w:p>
        </w:tc>
      </w:tr>
    </w:tbl>
    <w:p w14:paraId="68EDDDF2" w14:textId="77777777" w:rsidR="00A449F4" w:rsidRPr="004809EC" w:rsidRDefault="00A449F4" w:rsidP="00137635">
      <w:pPr>
        <w:spacing w:after="0" w:line="240" w:lineRule="auto"/>
        <w:jc w:val="right"/>
        <w:rPr>
          <w:rFonts w:ascii="Arial" w:eastAsia="Calibri" w:hAnsi="Arial" w:cs="Arial"/>
          <w:sz w:val="24"/>
          <w:szCs w:val="24"/>
        </w:rPr>
      </w:pPr>
      <w:bookmarkStart w:id="52" w:name="_Hlk175219611"/>
      <w:bookmarkStart w:id="53" w:name="_Ref38291496"/>
      <w:bookmarkStart w:id="54" w:name="_Ref38285444"/>
      <w:bookmarkEnd w:id="46"/>
      <w:bookmarkEnd w:id="47"/>
      <w:bookmarkEnd w:id="48"/>
      <w:bookmarkEnd w:id="49"/>
      <w:bookmarkEnd w:id="52"/>
    </w:p>
    <w:p w14:paraId="6B867157" w14:textId="2ACF4989" w:rsidR="00F23E4C" w:rsidRDefault="00F65F69" w:rsidP="00F65F69">
      <w:pPr>
        <w:spacing w:after="0" w:line="240" w:lineRule="auto"/>
        <w:jc w:val="center"/>
        <w:rPr>
          <w:rFonts w:ascii="Arial" w:eastAsia="Calibri" w:hAnsi="Arial" w:cs="Arial"/>
          <w:sz w:val="24"/>
          <w:szCs w:val="24"/>
        </w:rPr>
      </w:pPr>
      <w:r>
        <w:rPr>
          <w:rFonts w:ascii="Arial" w:eastAsia="Calibri" w:hAnsi="Arial" w:cs="Arial"/>
          <w:sz w:val="24"/>
          <w:szCs w:val="24"/>
        </w:rPr>
        <w:t>_________________</w:t>
      </w:r>
    </w:p>
    <w:p w14:paraId="2494BF83" w14:textId="32F5B40B" w:rsidR="00F23E4C" w:rsidRDefault="00F23E4C" w:rsidP="00137635">
      <w:pPr>
        <w:spacing w:after="0" w:line="240" w:lineRule="auto"/>
        <w:jc w:val="right"/>
        <w:rPr>
          <w:rFonts w:ascii="Arial" w:eastAsia="Calibri" w:hAnsi="Arial" w:cs="Arial"/>
          <w:sz w:val="24"/>
          <w:szCs w:val="24"/>
        </w:rPr>
      </w:pPr>
    </w:p>
    <w:p w14:paraId="1708E6FC" w14:textId="2DA2C4A1" w:rsidR="00F23E4C" w:rsidRDefault="00F23E4C" w:rsidP="00137635">
      <w:pPr>
        <w:spacing w:after="0" w:line="240" w:lineRule="auto"/>
        <w:jc w:val="right"/>
        <w:rPr>
          <w:rFonts w:ascii="Arial" w:eastAsia="Calibri" w:hAnsi="Arial" w:cs="Arial"/>
          <w:sz w:val="24"/>
          <w:szCs w:val="24"/>
        </w:rPr>
      </w:pPr>
    </w:p>
    <w:p w14:paraId="585E17FF" w14:textId="7E029919" w:rsidR="00F23E4C" w:rsidRDefault="00F23E4C" w:rsidP="00137635">
      <w:pPr>
        <w:spacing w:after="0" w:line="240" w:lineRule="auto"/>
        <w:jc w:val="right"/>
        <w:rPr>
          <w:rFonts w:ascii="Arial" w:eastAsia="Calibri" w:hAnsi="Arial" w:cs="Arial"/>
          <w:sz w:val="24"/>
          <w:szCs w:val="24"/>
        </w:rPr>
      </w:pPr>
    </w:p>
    <w:p w14:paraId="44B843F3" w14:textId="184E6A60" w:rsidR="007E787A" w:rsidRDefault="007E787A" w:rsidP="00137635">
      <w:pPr>
        <w:spacing w:after="0" w:line="240" w:lineRule="auto"/>
        <w:jc w:val="right"/>
        <w:rPr>
          <w:rFonts w:ascii="Arial" w:eastAsia="Calibri" w:hAnsi="Arial" w:cs="Arial"/>
          <w:sz w:val="24"/>
          <w:szCs w:val="24"/>
        </w:rPr>
      </w:pPr>
    </w:p>
    <w:p w14:paraId="135392A9" w14:textId="59634F22" w:rsidR="007E787A" w:rsidRDefault="007E787A" w:rsidP="00137635">
      <w:pPr>
        <w:spacing w:after="0" w:line="240" w:lineRule="auto"/>
        <w:jc w:val="right"/>
        <w:rPr>
          <w:rFonts w:ascii="Arial" w:eastAsia="Calibri" w:hAnsi="Arial" w:cs="Arial"/>
          <w:sz w:val="24"/>
          <w:szCs w:val="24"/>
        </w:rPr>
      </w:pPr>
    </w:p>
    <w:p w14:paraId="51DFA51D" w14:textId="1C380F05" w:rsidR="007E787A" w:rsidRDefault="007E787A" w:rsidP="00137635">
      <w:pPr>
        <w:spacing w:after="0" w:line="240" w:lineRule="auto"/>
        <w:jc w:val="right"/>
        <w:rPr>
          <w:rFonts w:ascii="Arial" w:eastAsia="Calibri" w:hAnsi="Arial" w:cs="Arial"/>
          <w:sz w:val="24"/>
          <w:szCs w:val="24"/>
        </w:rPr>
      </w:pPr>
    </w:p>
    <w:p w14:paraId="2DA4E5FE" w14:textId="063B6E10" w:rsidR="007E787A" w:rsidRDefault="007E787A" w:rsidP="00137635">
      <w:pPr>
        <w:spacing w:after="0" w:line="240" w:lineRule="auto"/>
        <w:jc w:val="right"/>
        <w:rPr>
          <w:rFonts w:ascii="Arial" w:eastAsia="Calibri" w:hAnsi="Arial" w:cs="Arial"/>
          <w:sz w:val="24"/>
          <w:szCs w:val="24"/>
        </w:rPr>
      </w:pPr>
    </w:p>
    <w:p w14:paraId="30F9FCC8" w14:textId="6BD04B3B" w:rsidR="007E787A" w:rsidRDefault="007E787A" w:rsidP="00137635">
      <w:pPr>
        <w:spacing w:after="0" w:line="240" w:lineRule="auto"/>
        <w:jc w:val="right"/>
        <w:rPr>
          <w:rFonts w:ascii="Arial" w:eastAsia="Calibri" w:hAnsi="Arial" w:cs="Arial"/>
          <w:sz w:val="24"/>
          <w:szCs w:val="24"/>
        </w:rPr>
      </w:pPr>
    </w:p>
    <w:p w14:paraId="30E31909" w14:textId="77777777" w:rsidR="007E787A" w:rsidRDefault="007E787A" w:rsidP="00137635">
      <w:pPr>
        <w:spacing w:after="0" w:line="240" w:lineRule="auto"/>
        <w:jc w:val="right"/>
        <w:rPr>
          <w:rFonts w:ascii="Arial" w:eastAsia="Calibri" w:hAnsi="Arial" w:cs="Arial"/>
          <w:sz w:val="24"/>
          <w:szCs w:val="24"/>
        </w:rPr>
      </w:pPr>
    </w:p>
    <w:p w14:paraId="34267E68" w14:textId="4BC2AFAB" w:rsidR="00F23E4C" w:rsidRDefault="00F23E4C" w:rsidP="00137635">
      <w:pPr>
        <w:spacing w:after="0" w:line="240" w:lineRule="auto"/>
        <w:jc w:val="right"/>
        <w:rPr>
          <w:rFonts w:ascii="Arial" w:eastAsia="Calibri" w:hAnsi="Arial" w:cs="Arial"/>
          <w:sz w:val="24"/>
          <w:szCs w:val="24"/>
        </w:rPr>
      </w:pPr>
    </w:p>
    <w:p w14:paraId="06DA114F" w14:textId="7F206E00" w:rsidR="000D7706" w:rsidRDefault="000D7706" w:rsidP="00137635">
      <w:pPr>
        <w:spacing w:after="0" w:line="240" w:lineRule="auto"/>
        <w:jc w:val="right"/>
        <w:rPr>
          <w:rFonts w:ascii="Arial" w:eastAsia="Calibri" w:hAnsi="Arial" w:cs="Arial"/>
          <w:sz w:val="24"/>
          <w:szCs w:val="24"/>
        </w:rPr>
      </w:pPr>
    </w:p>
    <w:p w14:paraId="1A28F575" w14:textId="22E6F891" w:rsidR="000D7706" w:rsidRDefault="000D7706" w:rsidP="00137635">
      <w:pPr>
        <w:spacing w:after="0" w:line="240" w:lineRule="auto"/>
        <w:jc w:val="right"/>
        <w:rPr>
          <w:rFonts w:ascii="Arial" w:eastAsia="Calibri" w:hAnsi="Arial" w:cs="Arial"/>
          <w:sz w:val="24"/>
          <w:szCs w:val="24"/>
        </w:rPr>
      </w:pPr>
    </w:p>
    <w:p w14:paraId="11DA924B" w14:textId="1077C821" w:rsidR="000D7706" w:rsidRDefault="000D7706" w:rsidP="00137635">
      <w:pPr>
        <w:spacing w:after="0" w:line="240" w:lineRule="auto"/>
        <w:jc w:val="right"/>
        <w:rPr>
          <w:rFonts w:ascii="Arial" w:eastAsia="Calibri" w:hAnsi="Arial" w:cs="Arial"/>
          <w:sz w:val="24"/>
          <w:szCs w:val="24"/>
        </w:rPr>
      </w:pPr>
    </w:p>
    <w:p w14:paraId="5E4563CB" w14:textId="77777777" w:rsidR="000D7706" w:rsidRDefault="000D7706" w:rsidP="00137635">
      <w:pPr>
        <w:spacing w:after="0" w:line="240" w:lineRule="auto"/>
        <w:jc w:val="right"/>
        <w:rPr>
          <w:rFonts w:ascii="Arial" w:eastAsia="Calibri" w:hAnsi="Arial" w:cs="Arial"/>
          <w:sz w:val="24"/>
          <w:szCs w:val="24"/>
        </w:rPr>
      </w:pPr>
    </w:p>
    <w:p w14:paraId="041BFD1C" w14:textId="7E1EB9B3" w:rsidR="00F23E4C" w:rsidRDefault="00F23E4C" w:rsidP="00137635">
      <w:pPr>
        <w:spacing w:after="0" w:line="240" w:lineRule="auto"/>
        <w:jc w:val="right"/>
        <w:rPr>
          <w:rFonts w:ascii="Arial" w:eastAsia="Calibri" w:hAnsi="Arial" w:cs="Arial"/>
          <w:sz w:val="24"/>
          <w:szCs w:val="24"/>
        </w:rPr>
      </w:pPr>
    </w:p>
    <w:p w14:paraId="7BC6FFD6" w14:textId="77777777" w:rsidR="007B5E2C" w:rsidRDefault="007B5E2C" w:rsidP="00137635">
      <w:pPr>
        <w:spacing w:after="0" w:line="240" w:lineRule="auto"/>
        <w:jc w:val="right"/>
        <w:rPr>
          <w:rFonts w:ascii="Arial" w:eastAsia="Calibri" w:hAnsi="Arial" w:cs="Arial"/>
          <w:sz w:val="24"/>
          <w:szCs w:val="24"/>
        </w:rPr>
      </w:pPr>
    </w:p>
    <w:p w14:paraId="36855FFF" w14:textId="718714A1" w:rsidR="00F23E4C" w:rsidRDefault="00F23E4C" w:rsidP="00137635">
      <w:pPr>
        <w:spacing w:after="0" w:line="240" w:lineRule="auto"/>
        <w:jc w:val="right"/>
        <w:rPr>
          <w:rFonts w:ascii="Arial" w:eastAsia="Calibri" w:hAnsi="Arial" w:cs="Arial"/>
          <w:sz w:val="24"/>
          <w:szCs w:val="24"/>
        </w:rPr>
      </w:pPr>
    </w:p>
    <w:p w14:paraId="662F64C3" w14:textId="77777777" w:rsidR="00F23E4C" w:rsidRPr="004809EC" w:rsidRDefault="00F23E4C" w:rsidP="00137635">
      <w:pPr>
        <w:spacing w:after="0" w:line="240" w:lineRule="auto"/>
        <w:jc w:val="right"/>
        <w:rPr>
          <w:rFonts w:ascii="Arial" w:eastAsia="Calibri" w:hAnsi="Arial" w:cs="Arial"/>
          <w:sz w:val="24"/>
          <w:szCs w:val="24"/>
        </w:rPr>
      </w:pPr>
    </w:p>
    <w:p w14:paraId="787E80C8" w14:textId="7524CEBE" w:rsidR="003A0080" w:rsidRPr="004809EC" w:rsidRDefault="007B0E29" w:rsidP="000D7706">
      <w:pPr>
        <w:spacing w:after="0" w:line="240" w:lineRule="auto"/>
        <w:ind w:left="7110"/>
        <w:rPr>
          <w:rFonts w:ascii="Arial" w:hAnsi="Arial" w:cs="Arial"/>
          <w:sz w:val="24"/>
          <w:szCs w:val="24"/>
        </w:rPr>
      </w:pPr>
      <w:r w:rsidRPr="004809EC">
        <w:rPr>
          <w:rFonts w:ascii="Arial" w:eastAsia="Calibri" w:hAnsi="Arial" w:cs="Arial"/>
          <w:sz w:val="24"/>
          <w:szCs w:val="24"/>
        </w:rPr>
        <w:lastRenderedPageBreak/>
        <w:t>Pirkimo sąlygų 3 priedas</w:t>
      </w:r>
      <w:bookmarkEnd w:id="53"/>
      <w:bookmarkEnd w:id="54"/>
      <w:r w:rsidRPr="004809EC">
        <w:rPr>
          <w:rFonts w:ascii="Arial" w:eastAsia="Calibri" w:hAnsi="Arial" w:cs="Arial"/>
          <w:sz w:val="24"/>
          <w:szCs w:val="24"/>
        </w:rPr>
        <w:t xml:space="preserve"> „Tiekėjų pašalinimo pagrindai“</w:t>
      </w:r>
    </w:p>
    <w:p w14:paraId="281F6B4C" w14:textId="17F159B9" w:rsidR="003A0080" w:rsidRPr="004809EC" w:rsidRDefault="003A0080">
      <w:pPr>
        <w:spacing w:after="0"/>
        <w:jc w:val="center"/>
        <w:rPr>
          <w:rFonts w:ascii="Arial" w:hAnsi="Arial" w:cs="Arial"/>
          <w:b/>
          <w:bCs/>
          <w:smallCaps/>
          <w:sz w:val="24"/>
          <w:szCs w:val="24"/>
        </w:rPr>
      </w:pPr>
    </w:p>
    <w:p w14:paraId="478E9928" w14:textId="77777777" w:rsidR="00494896" w:rsidRPr="004809EC" w:rsidRDefault="00494896" w:rsidP="00494896">
      <w:pPr>
        <w:pStyle w:val="Paantrat"/>
        <w:jc w:val="center"/>
        <w:rPr>
          <w:rFonts w:ascii="Arial" w:hAnsi="Arial" w:cs="Arial"/>
          <w:b/>
        </w:rPr>
      </w:pPr>
      <w:r w:rsidRPr="004809EC">
        <w:rPr>
          <w:rFonts w:ascii="Arial" w:hAnsi="Arial" w:cs="Arial"/>
          <w:b/>
        </w:rPr>
        <w:t>TIEKĖJŲ PAŠALINIMO PAGRINDAI</w:t>
      </w:r>
    </w:p>
    <w:p w14:paraId="72097CF4" w14:textId="2DEC46C5" w:rsidR="00D06E4A" w:rsidRDefault="00494896" w:rsidP="00494896">
      <w:pPr>
        <w:pStyle w:val="prastasiniatinklio"/>
        <w:spacing w:beforeAutospacing="0" w:after="0" w:afterAutospacing="0" w:line="240" w:lineRule="auto"/>
        <w:ind w:firstLine="567"/>
        <w:jc w:val="both"/>
        <w:rPr>
          <w:rFonts w:ascii="Arial" w:hAnsi="Arial" w:cs="Arial"/>
          <w:sz w:val="24"/>
          <w:szCs w:val="24"/>
        </w:rPr>
      </w:pPr>
      <w:r w:rsidRPr="004809EC">
        <w:rPr>
          <w:rFonts w:ascii="Arial" w:hAnsi="Arial" w:cs="Arial"/>
          <w:sz w:val="24"/>
          <w:szCs w:val="24"/>
        </w:rPr>
        <w:t xml:space="preserve">1. </w:t>
      </w:r>
      <w:r w:rsidR="00D06E4A" w:rsidRPr="00D06E4A">
        <w:rPr>
          <w:rFonts w:ascii="Arial" w:hAnsi="Arial" w:cs="Arial"/>
          <w:sz w:val="24"/>
          <w:szCs w:val="24"/>
        </w:rPr>
        <w:t>Su pasiūlymu teikiamas tik EBVPD. Perkančioji organizacija su pasiūlymu nereikalauja pateikti lentelėje nurodytų pašalinimo pagrindų nebuvimą įrodančių dokumentų. Pažymų, patvirtinančių VPĮ 46 straipsnyje nurodytų tiekėjo pašalinimo pagrindų nebuvimą, perkančioji organizacija gali reikalauti iš tiekėjų tik turėdama pagrįstų abejonių dėl šių tiekėjų patikimumo.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2B7E8F6D" w14:textId="77777777" w:rsidR="00D06E4A" w:rsidRDefault="00D06E4A" w:rsidP="00D06E4A">
      <w:pPr>
        <w:pStyle w:val="prastasiniatinklio"/>
        <w:spacing w:beforeAutospacing="0" w:after="0" w:afterAutospacing="0" w:line="240" w:lineRule="auto"/>
        <w:ind w:firstLine="567"/>
        <w:jc w:val="both"/>
        <w:rPr>
          <w:rFonts w:ascii="Arial" w:hAnsi="Arial" w:cs="Arial"/>
          <w:sz w:val="24"/>
          <w:szCs w:val="24"/>
        </w:rPr>
      </w:pPr>
      <w:r>
        <w:rPr>
          <w:rFonts w:ascii="Arial" w:hAnsi="Arial" w:cs="Arial"/>
          <w:sz w:val="24"/>
          <w:szCs w:val="24"/>
        </w:rPr>
        <w:t>2</w:t>
      </w:r>
      <w:r w:rsidR="00494896" w:rsidRPr="004809EC">
        <w:rPr>
          <w:rFonts w:ascii="Arial" w:hAnsi="Arial" w:cs="Arial"/>
          <w:sz w:val="24"/>
          <w:szCs w:val="24"/>
        </w:rPr>
        <w:t xml:space="preserve">. Pašalinimo pagrindai taikomi tiekėjui (kai pasiūlymą teikia ūkio subjektų grupė – visiems tos grupės nariams) ir ūkio subjektams, kurių </w:t>
      </w:r>
      <w:proofErr w:type="spellStart"/>
      <w:r w:rsidR="00494896" w:rsidRPr="004809EC">
        <w:rPr>
          <w:rFonts w:ascii="Arial" w:hAnsi="Arial" w:cs="Arial"/>
          <w:sz w:val="24"/>
          <w:szCs w:val="24"/>
        </w:rPr>
        <w:t>pajėgumais</w:t>
      </w:r>
      <w:proofErr w:type="spellEnd"/>
      <w:r w:rsidR="00494896" w:rsidRPr="004809EC">
        <w:rPr>
          <w:rFonts w:ascii="Arial" w:hAnsi="Arial" w:cs="Arial"/>
          <w:sz w:val="24"/>
          <w:szCs w:val="24"/>
        </w:rPr>
        <w:t xml:space="preserve"> tiekėjas remia</w:t>
      </w:r>
      <w:r>
        <w:rPr>
          <w:rFonts w:ascii="Arial" w:hAnsi="Arial" w:cs="Arial"/>
          <w:sz w:val="24"/>
          <w:szCs w:val="24"/>
        </w:rPr>
        <w:t xml:space="preserve">si. </w:t>
      </w:r>
    </w:p>
    <w:p w14:paraId="03F668CB" w14:textId="77777777" w:rsidR="00D06E4A" w:rsidRDefault="00D06E4A" w:rsidP="00D06E4A">
      <w:pPr>
        <w:pStyle w:val="prastasiniatinklio"/>
        <w:spacing w:beforeAutospacing="0" w:after="0" w:afterAutospacing="0" w:line="240" w:lineRule="auto"/>
        <w:ind w:firstLine="567"/>
        <w:jc w:val="both"/>
        <w:rPr>
          <w:rFonts w:ascii="Arial" w:hAnsi="Arial" w:cs="Arial"/>
          <w:sz w:val="24"/>
          <w:szCs w:val="24"/>
        </w:rPr>
      </w:pPr>
      <w:r w:rsidRPr="00D06E4A">
        <w:rPr>
          <w:rFonts w:ascii="Arial" w:hAnsi="Arial" w:cs="Arial"/>
          <w:sz w:val="24"/>
          <w:szCs w:val="24"/>
        </w:rPr>
        <w:t>3.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31344CD1" w14:textId="77777777" w:rsidR="00D06E4A" w:rsidRDefault="00D06E4A" w:rsidP="00D06E4A">
      <w:pPr>
        <w:pStyle w:val="prastasiniatinklio"/>
        <w:spacing w:beforeAutospacing="0" w:after="0" w:afterAutospacing="0" w:line="240" w:lineRule="auto"/>
        <w:ind w:firstLine="567"/>
        <w:jc w:val="both"/>
        <w:rPr>
          <w:rFonts w:ascii="Arial" w:hAnsi="Arial" w:cs="Arial"/>
          <w:sz w:val="24"/>
          <w:szCs w:val="24"/>
        </w:rPr>
      </w:pPr>
      <w:r w:rsidRPr="00D06E4A">
        <w:rPr>
          <w:rFonts w:ascii="Arial" w:hAnsi="Arial" w:cs="Arial"/>
          <w:sz w:val="24"/>
          <w:szCs w:val="24"/>
        </w:rPr>
        <w:t>4.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6E0CC41" w14:textId="39AFD9D5" w:rsidR="00D06E4A" w:rsidRDefault="00D06E4A" w:rsidP="00D06E4A">
      <w:pPr>
        <w:pStyle w:val="prastasiniatinklio"/>
        <w:spacing w:beforeAutospacing="0" w:after="0" w:afterAutospacing="0" w:line="240" w:lineRule="auto"/>
        <w:ind w:firstLine="567"/>
        <w:jc w:val="both"/>
        <w:rPr>
          <w:rFonts w:ascii="Arial" w:hAnsi="Arial" w:cs="Arial"/>
          <w:sz w:val="24"/>
          <w:szCs w:val="24"/>
        </w:rPr>
      </w:pPr>
      <w:r w:rsidRPr="00D06E4A">
        <w:rPr>
          <w:rFonts w:ascii="Arial" w:hAnsi="Arial" w:cs="Arial"/>
          <w:sz w:val="24"/>
          <w:szCs w:val="24"/>
        </w:rPr>
        <w:t>5. Perkančioji organizacija visų pirma reikalauja tokios rūšies pažymų ir tokių dokumentinių įrodymų formų, apie kuriuos pateikta informacija Europos Komisijos informacinėje dokumentų saugykloje „e-</w:t>
      </w:r>
      <w:proofErr w:type="spellStart"/>
      <w:r w:rsidRPr="00D06E4A">
        <w:rPr>
          <w:rFonts w:ascii="Arial" w:hAnsi="Arial" w:cs="Arial"/>
          <w:sz w:val="24"/>
          <w:szCs w:val="24"/>
        </w:rPr>
        <w:t>Certis</w:t>
      </w:r>
      <w:proofErr w:type="spellEnd"/>
      <w:r w:rsidRPr="00D06E4A">
        <w:rPr>
          <w:rFonts w:ascii="Arial" w:hAnsi="Arial" w:cs="Arial"/>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D06E4A">
        <w:rPr>
          <w:rFonts w:ascii="Arial" w:hAnsi="Arial" w:cs="Arial"/>
          <w:sz w:val="24"/>
          <w:szCs w:val="24"/>
        </w:rPr>
        <w:t>Certis</w:t>
      </w:r>
      <w:proofErr w:type="spellEnd"/>
      <w:r w:rsidRPr="00D06E4A">
        <w:rPr>
          <w:rFonts w:ascii="Arial" w:hAnsi="Arial" w:cs="Arial"/>
          <w:sz w:val="24"/>
          <w:szCs w:val="24"/>
        </w:rPr>
        <w:t xml:space="preserve">“, adresu </w:t>
      </w:r>
      <w:hyperlink r:id="rId11" w:history="1">
        <w:r w:rsidRPr="00C152E0">
          <w:rPr>
            <w:rStyle w:val="Hipersaitas"/>
            <w:rFonts w:ascii="Arial" w:hAnsi="Arial" w:cs="Arial"/>
            <w:sz w:val="24"/>
            <w:szCs w:val="24"/>
          </w:rPr>
          <w:t>https://ec.europa.eu/tools/ecertis/</w:t>
        </w:r>
      </w:hyperlink>
      <w:r w:rsidRPr="00D06E4A">
        <w:rPr>
          <w:rFonts w:ascii="Arial" w:hAnsi="Arial" w:cs="Arial"/>
          <w:sz w:val="24"/>
          <w:szCs w:val="24"/>
        </w:rPr>
        <w:t>.</w:t>
      </w:r>
    </w:p>
    <w:p w14:paraId="47BFD797" w14:textId="77777777" w:rsidR="00D06E4A" w:rsidRDefault="00D06E4A" w:rsidP="00D06E4A">
      <w:pPr>
        <w:pStyle w:val="prastasiniatinklio"/>
        <w:spacing w:beforeAutospacing="0" w:after="0" w:afterAutospacing="0" w:line="240" w:lineRule="auto"/>
        <w:ind w:firstLine="567"/>
        <w:jc w:val="both"/>
        <w:rPr>
          <w:rFonts w:ascii="Arial" w:hAnsi="Arial" w:cs="Arial"/>
          <w:sz w:val="24"/>
          <w:szCs w:val="24"/>
        </w:rPr>
      </w:pPr>
      <w:r w:rsidRPr="00D06E4A">
        <w:rPr>
          <w:rFonts w:ascii="Arial" w:hAnsi="Arial" w:cs="Arial"/>
          <w:sz w:val="24"/>
          <w:szCs w:val="24"/>
        </w:rPr>
        <w:t>6.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ADCAFF5" w14:textId="6EC2F1B6" w:rsidR="00D06E4A" w:rsidRPr="00D06E4A" w:rsidRDefault="00D06E4A" w:rsidP="00D06E4A">
      <w:pPr>
        <w:pStyle w:val="prastasiniatinklio"/>
        <w:spacing w:beforeAutospacing="0" w:after="0" w:afterAutospacing="0" w:line="240" w:lineRule="auto"/>
        <w:ind w:firstLine="567"/>
        <w:jc w:val="both"/>
        <w:rPr>
          <w:rFonts w:ascii="Arial" w:hAnsi="Arial" w:cs="Arial"/>
          <w:sz w:val="24"/>
          <w:szCs w:val="24"/>
        </w:rPr>
      </w:pPr>
      <w:r w:rsidRPr="00D06E4A">
        <w:rPr>
          <w:rFonts w:ascii="Arial" w:hAnsi="Arial" w:cs="Arial"/>
          <w:sz w:val="24"/>
          <w:szCs w:val="24"/>
        </w:rPr>
        <w:t>6.1. priesaikos deklaracija;</w:t>
      </w:r>
    </w:p>
    <w:p w14:paraId="0E4709F6" w14:textId="740151E6" w:rsidR="00D06E4A" w:rsidRPr="004809EC" w:rsidRDefault="00D06E4A" w:rsidP="00494896">
      <w:pPr>
        <w:pStyle w:val="prastasiniatinklio"/>
        <w:spacing w:beforeAutospacing="0" w:after="0" w:afterAutospacing="0" w:line="240" w:lineRule="auto"/>
        <w:ind w:firstLine="567"/>
        <w:jc w:val="both"/>
        <w:rPr>
          <w:rFonts w:ascii="Arial" w:hAnsi="Arial" w:cs="Arial"/>
          <w:sz w:val="24"/>
          <w:szCs w:val="24"/>
        </w:rPr>
      </w:pPr>
      <w:r w:rsidRPr="00D06E4A">
        <w:rPr>
          <w:rFonts w:ascii="Arial" w:hAnsi="Arial" w:cs="Arial"/>
          <w:sz w:val="24"/>
          <w:szCs w:val="24"/>
        </w:rPr>
        <w:t>6.2.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350" w:type="dxa"/>
        <w:tblInd w:w="-5" w:type="dxa"/>
        <w:tblLayout w:type="fixed"/>
        <w:tblLook w:val="04A0" w:firstRow="1" w:lastRow="0" w:firstColumn="1" w:lastColumn="0" w:noHBand="0" w:noVBand="1"/>
      </w:tblPr>
      <w:tblGrid>
        <w:gridCol w:w="630"/>
        <w:gridCol w:w="4050"/>
        <w:gridCol w:w="2250"/>
        <w:gridCol w:w="3420"/>
      </w:tblGrid>
      <w:tr w:rsidR="00494896" w:rsidRPr="004809EC" w14:paraId="7416FA44" w14:textId="77777777" w:rsidTr="000D7706">
        <w:tc>
          <w:tcPr>
            <w:tcW w:w="630" w:type="dxa"/>
            <w:tcBorders>
              <w:top w:val="single" w:sz="4" w:space="0" w:color="000000"/>
              <w:left w:val="single" w:sz="4" w:space="0" w:color="000000"/>
              <w:bottom w:val="single" w:sz="4" w:space="0" w:color="000000"/>
              <w:right w:val="single" w:sz="4" w:space="0" w:color="000000"/>
            </w:tcBorders>
            <w:vAlign w:val="center"/>
          </w:tcPr>
          <w:p w14:paraId="4E83E08F" w14:textId="77777777" w:rsidR="00494896" w:rsidRPr="004809EC" w:rsidRDefault="00494896" w:rsidP="002C0E3B">
            <w:pPr>
              <w:pStyle w:val="Betarp"/>
              <w:ind w:left="32"/>
              <w:jc w:val="center"/>
              <w:rPr>
                <w:rFonts w:ascii="Arial" w:hAnsi="Arial" w:cs="Arial"/>
                <w:sz w:val="24"/>
                <w:szCs w:val="24"/>
              </w:rPr>
            </w:pPr>
            <w:bookmarkStart w:id="55" w:name="_Hlk181188381_Copy_1"/>
            <w:bookmarkEnd w:id="55"/>
            <w:r w:rsidRPr="004809EC">
              <w:rPr>
                <w:rFonts w:ascii="Arial" w:hAnsi="Arial" w:cs="Arial"/>
                <w:b/>
                <w:bCs/>
                <w:sz w:val="24"/>
                <w:szCs w:val="24"/>
              </w:rPr>
              <w:t>Eil. Nr.</w:t>
            </w:r>
          </w:p>
        </w:tc>
        <w:tc>
          <w:tcPr>
            <w:tcW w:w="4050" w:type="dxa"/>
            <w:tcBorders>
              <w:top w:val="single" w:sz="4" w:space="0" w:color="000000"/>
              <w:left w:val="single" w:sz="4" w:space="0" w:color="000000"/>
              <w:bottom w:val="single" w:sz="4" w:space="0" w:color="000000"/>
              <w:right w:val="single" w:sz="4" w:space="0" w:color="000000"/>
            </w:tcBorders>
            <w:vAlign w:val="center"/>
          </w:tcPr>
          <w:p w14:paraId="344AB08E" w14:textId="77777777" w:rsidR="00494896" w:rsidRPr="004809EC" w:rsidRDefault="00494896" w:rsidP="002C0E3B">
            <w:pPr>
              <w:pStyle w:val="Betarp"/>
              <w:jc w:val="center"/>
              <w:rPr>
                <w:rFonts w:ascii="Arial" w:hAnsi="Arial" w:cs="Arial"/>
                <w:sz w:val="24"/>
                <w:szCs w:val="24"/>
              </w:rPr>
            </w:pPr>
            <w:r w:rsidRPr="004809EC">
              <w:rPr>
                <w:rFonts w:ascii="Arial" w:hAnsi="Arial" w:cs="Arial"/>
                <w:b/>
                <w:sz w:val="24"/>
                <w:szCs w:val="24"/>
              </w:rPr>
              <w:t>Tiekėjo pašalinimo pagrindai</w:t>
            </w:r>
          </w:p>
        </w:tc>
        <w:tc>
          <w:tcPr>
            <w:tcW w:w="2250" w:type="dxa"/>
            <w:tcBorders>
              <w:top w:val="single" w:sz="4" w:space="0" w:color="000000"/>
              <w:left w:val="single" w:sz="4" w:space="0" w:color="000000"/>
              <w:bottom w:val="single" w:sz="4" w:space="0" w:color="000000"/>
              <w:right w:val="single" w:sz="4" w:space="0" w:color="000000"/>
            </w:tcBorders>
            <w:vAlign w:val="center"/>
          </w:tcPr>
          <w:p w14:paraId="306412ED" w14:textId="77777777" w:rsidR="00494896" w:rsidRPr="004809EC" w:rsidRDefault="00494896" w:rsidP="002C0E3B">
            <w:pPr>
              <w:pStyle w:val="Betarp"/>
              <w:jc w:val="center"/>
              <w:rPr>
                <w:rFonts w:ascii="Arial" w:hAnsi="Arial" w:cs="Arial"/>
                <w:sz w:val="24"/>
                <w:szCs w:val="24"/>
              </w:rPr>
            </w:pPr>
            <w:r w:rsidRPr="004809EC">
              <w:rPr>
                <w:rFonts w:ascii="Arial" w:eastAsia="Yu Mincho" w:hAnsi="Arial" w:cs="Arial"/>
                <w:b/>
                <w:bCs/>
                <w:sz w:val="24"/>
                <w:szCs w:val="24"/>
              </w:rPr>
              <w:t>VPĮ straipsnis, dalis, punktas bei EBVPD formos dalis pildymui</w:t>
            </w:r>
          </w:p>
        </w:tc>
        <w:tc>
          <w:tcPr>
            <w:tcW w:w="3420" w:type="dxa"/>
            <w:tcBorders>
              <w:top w:val="single" w:sz="4" w:space="0" w:color="000000"/>
              <w:left w:val="single" w:sz="4" w:space="0" w:color="000000"/>
              <w:bottom w:val="single" w:sz="4" w:space="0" w:color="000000"/>
              <w:right w:val="single" w:sz="4" w:space="0" w:color="000000"/>
            </w:tcBorders>
            <w:vAlign w:val="center"/>
          </w:tcPr>
          <w:p w14:paraId="0A36D1B0" w14:textId="77777777" w:rsidR="00494896" w:rsidRPr="004809EC" w:rsidRDefault="00494896" w:rsidP="002C0E3B">
            <w:pPr>
              <w:pStyle w:val="Betarp"/>
              <w:jc w:val="center"/>
              <w:rPr>
                <w:rFonts w:ascii="Arial" w:hAnsi="Arial" w:cs="Arial"/>
                <w:sz w:val="24"/>
                <w:szCs w:val="24"/>
              </w:rPr>
            </w:pPr>
            <w:r w:rsidRPr="004809EC">
              <w:rPr>
                <w:rFonts w:ascii="Arial" w:hAnsi="Arial" w:cs="Arial"/>
                <w:b/>
                <w:sz w:val="24"/>
                <w:szCs w:val="24"/>
              </w:rPr>
              <w:t>Pašalinimo pagrindų nebuvimą įrodantys dokumentai</w:t>
            </w:r>
          </w:p>
        </w:tc>
      </w:tr>
      <w:tr w:rsidR="00494896" w:rsidRPr="004809EC" w14:paraId="4486EAA7" w14:textId="77777777" w:rsidTr="000D7706">
        <w:tc>
          <w:tcPr>
            <w:tcW w:w="630" w:type="dxa"/>
            <w:tcBorders>
              <w:top w:val="single" w:sz="4" w:space="0" w:color="000000"/>
              <w:left w:val="single" w:sz="4" w:space="0" w:color="000000"/>
              <w:bottom w:val="single" w:sz="4" w:space="0" w:color="000000"/>
              <w:right w:val="single" w:sz="4" w:space="0" w:color="000000"/>
            </w:tcBorders>
          </w:tcPr>
          <w:p w14:paraId="308BFEC9" w14:textId="77777777" w:rsidR="00494896" w:rsidRPr="004809EC" w:rsidRDefault="00494896" w:rsidP="00494896">
            <w:pPr>
              <w:pStyle w:val="Betarp"/>
              <w:numPr>
                <w:ilvl w:val="0"/>
                <w:numId w:val="39"/>
              </w:numPr>
              <w:ind w:left="0" w:firstLine="0"/>
              <w:textAlignment w:val="baseline"/>
              <w:rPr>
                <w:rFonts w:ascii="Arial" w:hAnsi="Arial" w:cs="Arial"/>
                <w:b/>
                <w:bCs/>
                <w:sz w:val="24"/>
                <w:szCs w:val="24"/>
              </w:rPr>
            </w:pPr>
          </w:p>
        </w:tc>
        <w:tc>
          <w:tcPr>
            <w:tcW w:w="4050" w:type="dxa"/>
            <w:tcBorders>
              <w:top w:val="single" w:sz="4" w:space="0" w:color="000000"/>
              <w:left w:val="single" w:sz="4" w:space="0" w:color="000000"/>
              <w:bottom w:val="single" w:sz="4" w:space="0" w:color="000000"/>
              <w:right w:val="single" w:sz="4" w:space="0" w:color="000000"/>
            </w:tcBorders>
          </w:tcPr>
          <w:p w14:paraId="05BA3712"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 xml:space="preserve">Tiekėjas arba jo atsakingas asmuo, nurodytas VPĮ 46 straipsnio 2 dalies </w:t>
            </w:r>
            <w:r w:rsidRPr="004809EC">
              <w:rPr>
                <w:rFonts w:ascii="Arial" w:hAnsi="Arial" w:cs="Arial"/>
                <w:sz w:val="24"/>
                <w:szCs w:val="24"/>
                <w:lang w:eastAsia="en-US"/>
              </w:rPr>
              <w:lastRenderedPageBreak/>
              <w:t>2 punkte, nuteistas už šią nusikalstamą veiką:</w:t>
            </w:r>
          </w:p>
          <w:p w14:paraId="53DF5D0B"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1) dalyvavimą nusikalstamame susivienijime, jo organizavimą ar vadovavimą jam;</w:t>
            </w:r>
          </w:p>
          <w:p w14:paraId="3B014EFB"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2) kyšininkavimą, prekybą poveikiu, papirkimą;</w:t>
            </w:r>
          </w:p>
          <w:p w14:paraId="3C3FC0CF"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4D4A5EE"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4) nusikalstamą bankrotą;</w:t>
            </w:r>
          </w:p>
          <w:p w14:paraId="1CEE8869"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5) teroristinį ir su teroristine veikla susijusį nusikaltimą;</w:t>
            </w:r>
          </w:p>
          <w:p w14:paraId="05F3DBD2"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6) nusikalstamu būdu gauto turto legalizavimą;</w:t>
            </w:r>
          </w:p>
          <w:p w14:paraId="7744B930"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7) prekybą žmonėmis, vaiko pirkimą arba pardavimą;</w:t>
            </w:r>
          </w:p>
          <w:p w14:paraId="22816598"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59233522" w14:textId="77777777" w:rsidR="00494896" w:rsidRPr="004809EC" w:rsidRDefault="00494896" w:rsidP="002C0E3B">
            <w:pPr>
              <w:pStyle w:val="Betarp"/>
              <w:jc w:val="both"/>
              <w:rPr>
                <w:rFonts w:ascii="Arial" w:hAnsi="Arial" w:cs="Arial"/>
                <w:b/>
                <w:bCs/>
                <w:sz w:val="24"/>
                <w:szCs w:val="24"/>
                <w:lang w:eastAsia="en-US"/>
              </w:rPr>
            </w:pPr>
          </w:p>
          <w:p w14:paraId="36BA4D0B"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 xml:space="preserve">Laikoma, kad tiekėjas arba jo atsakingas asmuo nuteistas už </w:t>
            </w:r>
            <w:r w:rsidRPr="004809EC">
              <w:rPr>
                <w:rFonts w:ascii="Arial" w:hAnsi="Arial" w:cs="Arial"/>
                <w:bCs/>
                <w:sz w:val="24"/>
                <w:szCs w:val="24"/>
                <w:lang w:eastAsia="en-US"/>
              </w:rPr>
              <w:lastRenderedPageBreak/>
              <w:t>aukščiau nurodytą nusikalstamą veiką, kai dėl:</w:t>
            </w:r>
          </w:p>
          <w:p w14:paraId="242A63DB"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1) tiekėjo, kuris yra fizinis asmuo, per pastaruosius 5 metus buvo priimtas ir įsiteisėjęs apkaltinamasis teismo nuosprendis ir šis asmuo turi neišnykusį ar nepanaikintą teistumą;</w:t>
            </w:r>
          </w:p>
          <w:p w14:paraId="09459FA1"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 xml:space="preserve">2) tiekėjo, kuris yra juridinis asmuo, kita organizacija ar jos </w:t>
            </w:r>
            <w:r w:rsidRPr="004809EC">
              <w:rPr>
                <w:rFonts w:ascii="Arial" w:hAnsi="Arial" w:cs="Arial"/>
                <w:bCs/>
                <w:sz w:val="24"/>
                <w:szCs w:val="24"/>
                <w:lang w:eastAsia="en-US"/>
              </w:rPr>
              <w:t>struktūrinis</w:t>
            </w:r>
            <w:r w:rsidRPr="004809EC">
              <w:rPr>
                <w:rFonts w:ascii="Arial" w:hAnsi="Arial" w:cs="Arial"/>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F099983"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 xml:space="preserve">3) tiekėjo, kuris yra juridinis asmuo, kita organizacija ar jos </w:t>
            </w:r>
            <w:r w:rsidRPr="004809EC">
              <w:rPr>
                <w:rFonts w:ascii="Arial" w:hAnsi="Arial" w:cs="Arial"/>
                <w:sz w:val="24"/>
                <w:szCs w:val="24"/>
                <w:lang w:eastAsia="en-US"/>
              </w:rPr>
              <w:t>struktūrinis</w:t>
            </w:r>
            <w:r w:rsidRPr="004809EC">
              <w:rPr>
                <w:rFonts w:ascii="Arial" w:hAnsi="Arial" w:cs="Arial"/>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50" w:type="dxa"/>
            <w:tcBorders>
              <w:top w:val="single" w:sz="4" w:space="0" w:color="000000"/>
              <w:left w:val="single" w:sz="4" w:space="0" w:color="000000"/>
              <w:bottom w:val="single" w:sz="4" w:space="0" w:color="000000"/>
              <w:right w:val="single" w:sz="4" w:space="0" w:color="000000"/>
            </w:tcBorders>
          </w:tcPr>
          <w:p w14:paraId="3E530F01"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b/>
                <w:bCs/>
                <w:sz w:val="24"/>
                <w:szCs w:val="24"/>
                <w:lang w:eastAsia="en-US"/>
              </w:rPr>
              <w:lastRenderedPageBreak/>
              <w:t>VPĮ 46 straipsnio 1 dalis</w:t>
            </w:r>
          </w:p>
          <w:p w14:paraId="13738018" w14:textId="77777777" w:rsidR="00494896" w:rsidRPr="004809EC" w:rsidRDefault="00494896" w:rsidP="002C0E3B">
            <w:pPr>
              <w:pStyle w:val="Betarp"/>
              <w:jc w:val="both"/>
              <w:rPr>
                <w:rFonts w:ascii="Arial" w:eastAsia="Yu Mincho" w:hAnsi="Arial" w:cs="Arial"/>
                <w:sz w:val="24"/>
                <w:szCs w:val="24"/>
                <w:lang w:eastAsia="en-US"/>
              </w:rPr>
            </w:pPr>
          </w:p>
          <w:p w14:paraId="5105CD51"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sz w:val="24"/>
                <w:szCs w:val="24"/>
                <w:lang w:eastAsia="en-US"/>
              </w:rPr>
              <w:t>EBVPD III dalies A1-A6 punktai</w:t>
            </w:r>
          </w:p>
          <w:p w14:paraId="66A289E5" w14:textId="77777777" w:rsidR="00494896" w:rsidRPr="004809EC" w:rsidRDefault="00494896" w:rsidP="002C0E3B">
            <w:pPr>
              <w:pStyle w:val="Betarp"/>
              <w:jc w:val="both"/>
              <w:rPr>
                <w:rFonts w:ascii="Arial" w:eastAsia="Yu Mincho" w:hAnsi="Arial" w:cs="Arial"/>
                <w:sz w:val="24"/>
                <w:szCs w:val="24"/>
                <w:lang w:eastAsia="en-US"/>
              </w:rPr>
            </w:pPr>
          </w:p>
          <w:p w14:paraId="0490FE7F"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sz w:val="24"/>
                <w:szCs w:val="24"/>
                <w:lang w:eastAsia="en-US"/>
              </w:rPr>
              <w:t>EBVPD III dalies D1 punktas</w:t>
            </w:r>
          </w:p>
        </w:tc>
        <w:tc>
          <w:tcPr>
            <w:tcW w:w="3420" w:type="dxa"/>
            <w:tcBorders>
              <w:top w:val="single" w:sz="4" w:space="0" w:color="000000"/>
              <w:left w:val="single" w:sz="4" w:space="0" w:color="000000"/>
              <w:bottom w:val="single" w:sz="4" w:space="0" w:color="000000"/>
              <w:right w:val="single" w:sz="4" w:space="0" w:color="000000"/>
            </w:tcBorders>
          </w:tcPr>
          <w:p w14:paraId="497FFB9E"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lastRenderedPageBreak/>
              <w:t>Iš Lietuvoje įsteigtų subjektų reikalaujama:</w:t>
            </w:r>
          </w:p>
          <w:p w14:paraId="4DE4C00D" w14:textId="77777777" w:rsidR="00494896" w:rsidRPr="004809EC" w:rsidRDefault="00494896" w:rsidP="00494896">
            <w:pPr>
              <w:pStyle w:val="Betarp"/>
              <w:numPr>
                <w:ilvl w:val="0"/>
                <w:numId w:val="35"/>
              </w:numPr>
              <w:ind w:left="314"/>
              <w:jc w:val="both"/>
              <w:textAlignment w:val="baseline"/>
              <w:rPr>
                <w:rFonts w:ascii="Arial" w:hAnsi="Arial" w:cs="Arial"/>
                <w:sz w:val="24"/>
                <w:szCs w:val="24"/>
              </w:rPr>
            </w:pPr>
            <w:r w:rsidRPr="004809EC">
              <w:rPr>
                <w:rFonts w:ascii="Arial" w:hAnsi="Arial" w:cs="Arial"/>
                <w:sz w:val="24"/>
                <w:szCs w:val="24"/>
              </w:rPr>
              <w:lastRenderedPageBreak/>
              <w:t>išrašo iš teismo sprendimo arba</w:t>
            </w:r>
          </w:p>
          <w:p w14:paraId="5BA8A2E4" w14:textId="77777777" w:rsidR="00494896" w:rsidRPr="004809EC" w:rsidRDefault="00494896" w:rsidP="00494896">
            <w:pPr>
              <w:pStyle w:val="Betarp"/>
              <w:numPr>
                <w:ilvl w:val="0"/>
                <w:numId w:val="35"/>
              </w:numPr>
              <w:ind w:left="314"/>
              <w:jc w:val="both"/>
              <w:textAlignment w:val="baseline"/>
              <w:rPr>
                <w:rFonts w:ascii="Arial" w:hAnsi="Arial" w:cs="Arial"/>
                <w:sz w:val="24"/>
                <w:szCs w:val="24"/>
              </w:rPr>
            </w:pPr>
            <w:r w:rsidRPr="004809EC">
              <w:rPr>
                <w:rFonts w:ascii="Arial" w:hAnsi="Arial" w:cs="Arial"/>
                <w:sz w:val="24"/>
                <w:szCs w:val="24"/>
              </w:rPr>
              <w:t>Informatikos ir ryšių departamento prie Vidaus reikalų ministerijos pažymos, arba</w:t>
            </w:r>
          </w:p>
          <w:p w14:paraId="6F7DDB71" w14:textId="77777777" w:rsidR="00494896" w:rsidRPr="004809EC" w:rsidRDefault="00494896" w:rsidP="00494896">
            <w:pPr>
              <w:pStyle w:val="Betarp"/>
              <w:numPr>
                <w:ilvl w:val="0"/>
                <w:numId w:val="35"/>
              </w:numPr>
              <w:ind w:left="314"/>
              <w:jc w:val="both"/>
              <w:textAlignment w:val="baseline"/>
              <w:rPr>
                <w:rFonts w:ascii="Arial" w:hAnsi="Arial" w:cs="Arial"/>
                <w:sz w:val="24"/>
                <w:szCs w:val="24"/>
              </w:rPr>
            </w:pPr>
            <w:r w:rsidRPr="004809EC">
              <w:rPr>
                <w:rFonts w:ascii="Arial" w:hAnsi="Arial" w:cs="Arial"/>
                <w:sz w:val="24"/>
                <w:szCs w:val="24"/>
              </w:rPr>
              <w:t>valstybės įmonės Registrų centro Lietuvos Respublikos Vyriausybės nustatyta tvarka išduoto dokumento, patvirtinančio jungtinius kompetentingų institucijų tvarkomus duomenis.</w:t>
            </w:r>
          </w:p>
          <w:p w14:paraId="4A587D5B" w14:textId="77777777" w:rsidR="00494896" w:rsidRPr="004809EC" w:rsidRDefault="00494896" w:rsidP="002C0E3B">
            <w:pPr>
              <w:pStyle w:val="Betarp"/>
              <w:jc w:val="both"/>
              <w:rPr>
                <w:rFonts w:ascii="Arial" w:hAnsi="Arial" w:cs="Arial"/>
                <w:sz w:val="24"/>
                <w:szCs w:val="24"/>
                <w:lang w:eastAsia="en-US"/>
              </w:rPr>
            </w:pPr>
          </w:p>
          <w:p w14:paraId="3FCDD6EA"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Iš ne Lietuvoje įsteigtų subjektų reikalaujama:</w:t>
            </w:r>
          </w:p>
          <w:p w14:paraId="56BA9417" w14:textId="77777777" w:rsidR="00494896" w:rsidRPr="004809EC" w:rsidRDefault="00494896" w:rsidP="00494896">
            <w:pPr>
              <w:pStyle w:val="Betarp"/>
              <w:numPr>
                <w:ilvl w:val="0"/>
                <w:numId w:val="35"/>
              </w:numPr>
              <w:ind w:left="314"/>
              <w:jc w:val="both"/>
              <w:textAlignment w:val="baseline"/>
              <w:rPr>
                <w:rFonts w:ascii="Arial" w:hAnsi="Arial" w:cs="Arial"/>
                <w:sz w:val="24"/>
                <w:szCs w:val="24"/>
              </w:rPr>
            </w:pPr>
            <w:r w:rsidRPr="004809EC">
              <w:rPr>
                <w:rFonts w:ascii="Arial" w:hAnsi="Arial" w:cs="Arial"/>
                <w:sz w:val="24"/>
                <w:szCs w:val="24"/>
              </w:rPr>
              <w:t>atitinkamos užsienio šalies institucijos dokumento</w:t>
            </w:r>
            <w:r w:rsidRPr="004809EC">
              <w:rPr>
                <w:rStyle w:val="Puslapioinaosnuoroda"/>
                <w:rFonts w:ascii="Arial" w:hAnsi="Arial" w:cs="Arial"/>
                <w:sz w:val="24"/>
                <w:szCs w:val="24"/>
              </w:rPr>
              <w:footnoteReference w:id="1"/>
            </w:r>
            <w:r w:rsidRPr="004809EC">
              <w:rPr>
                <w:rFonts w:ascii="Arial" w:hAnsi="Arial" w:cs="Arial"/>
                <w:sz w:val="24"/>
                <w:szCs w:val="24"/>
              </w:rPr>
              <w:t>.</w:t>
            </w:r>
          </w:p>
          <w:p w14:paraId="4ED02254" w14:textId="77777777" w:rsidR="00494896" w:rsidRPr="004809EC" w:rsidRDefault="00494896" w:rsidP="002C0E3B">
            <w:pPr>
              <w:pStyle w:val="Betarp"/>
              <w:jc w:val="both"/>
              <w:rPr>
                <w:rFonts w:ascii="Arial" w:hAnsi="Arial" w:cs="Arial"/>
                <w:sz w:val="24"/>
                <w:szCs w:val="24"/>
              </w:rPr>
            </w:pPr>
          </w:p>
          <w:p w14:paraId="21C1C08B"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 xml:space="preserve">Nurodyti dokumentai turi būti išduoti ne anksčiau kaip 180 dienų iki </w:t>
            </w:r>
            <w:r w:rsidRPr="004809EC">
              <w:rPr>
                <w:rFonts w:ascii="Arial" w:eastAsia="Times New Roman" w:hAnsi="Arial" w:cs="Arial"/>
                <w:i/>
                <w:iCs/>
                <w:sz w:val="24"/>
                <w:szCs w:val="24"/>
              </w:rPr>
              <w:t>tos dienos, kai tiekėjas perkančiosios organizacijos prašymu turės pateikti pašalinimo pagrindų nebuvimą patvirtinančius dok</w:t>
            </w:r>
            <w:r w:rsidRPr="004809EC">
              <w:rPr>
                <w:rFonts w:ascii="Arial" w:eastAsia="Times New Roman" w:hAnsi="Arial" w:cs="Arial"/>
                <w:sz w:val="24"/>
                <w:szCs w:val="24"/>
              </w:rPr>
              <w:t>umentus</w:t>
            </w:r>
            <w:r w:rsidRPr="004809EC">
              <w:rPr>
                <w:rFonts w:ascii="Arial" w:hAnsi="Arial" w:cs="Arial"/>
                <w:sz w:val="24"/>
                <w:szCs w:val="24"/>
              </w:rPr>
              <w:t>.</w:t>
            </w:r>
          </w:p>
          <w:p w14:paraId="210447AD"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18A10DD" w14:textId="77777777" w:rsidR="00B45FAF" w:rsidRDefault="00B45FAF" w:rsidP="002C0E3B">
            <w:pPr>
              <w:pStyle w:val="Betarp"/>
              <w:jc w:val="both"/>
              <w:rPr>
                <w:rFonts w:ascii="Arial" w:hAnsi="Arial" w:cs="Arial"/>
                <w:b/>
                <w:bCs/>
                <w:i/>
                <w:iCs/>
                <w:sz w:val="24"/>
                <w:szCs w:val="24"/>
              </w:rPr>
            </w:pPr>
          </w:p>
          <w:p w14:paraId="0CD54506" w14:textId="77777777" w:rsidR="00B45FAF" w:rsidRDefault="00494896" w:rsidP="00B45FAF">
            <w:pPr>
              <w:pStyle w:val="Betarp"/>
              <w:jc w:val="both"/>
              <w:rPr>
                <w:rFonts w:ascii="Arial" w:hAnsi="Arial" w:cs="Arial"/>
                <w:b/>
                <w:bCs/>
                <w:i/>
                <w:iCs/>
                <w:sz w:val="24"/>
                <w:szCs w:val="24"/>
              </w:rPr>
            </w:pPr>
            <w:r w:rsidRPr="004809EC">
              <w:rPr>
                <w:rFonts w:ascii="Arial" w:hAnsi="Arial" w:cs="Arial"/>
                <w:b/>
                <w:bCs/>
                <w:i/>
                <w:iCs/>
                <w:sz w:val="24"/>
                <w:szCs w:val="24"/>
              </w:rPr>
              <w:t>PASTABA</w:t>
            </w:r>
          </w:p>
          <w:p w14:paraId="42013CD1" w14:textId="271FDFB1" w:rsidR="00494896" w:rsidRPr="004809EC" w:rsidRDefault="00494896" w:rsidP="00B45FAF">
            <w:pPr>
              <w:pStyle w:val="Betarp"/>
              <w:jc w:val="both"/>
              <w:rPr>
                <w:rFonts w:ascii="Arial" w:hAnsi="Arial" w:cs="Arial"/>
                <w:sz w:val="24"/>
                <w:szCs w:val="24"/>
              </w:rPr>
            </w:pPr>
            <w:r w:rsidRPr="004809EC">
              <w:rPr>
                <w:rFonts w:ascii="Arial" w:hAnsi="Arial" w:cs="Arial"/>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tr w:rsidR="00494896" w:rsidRPr="004809EC" w14:paraId="15C0C6F2" w14:textId="77777777" w:rsidTr="000D7706">
        <w:tc>
          <w:tcPr>
            <w:tcW w:w="630" w:type="dxa"/>
            <w:tcBorders>
              <w:top w:val="single" w:sz="4" w:space="0" w:color="000000"/>
              <w:left w:val="single" w:sz="4" w:space="0" w:color="000000"/>
              <w:bottom w:val="single" w:sz="4" w:space="0" w:color="000000"/>
              <w:right w:val="single" w:sz="4" w:space="0" w:color="000000"/>
            </w:tcBorders>
          </w:tcPr>
          <w:p w14:paraId="06E4E283" w14:textId="77777777" w:rsidR="00494896" w:rsidRPr="004809EC" w:rsidRDefault="00494896" w:rsidP="00494896">
            <w:pPr>
              <w:pStyle w:val="Betarp"/>
              <w:numPr>
                <w:ilvl w:val="0"/>
                <w:numId w:val="39"/>
              </w:numPr>
              <w:ind w:left="0" w:firstLine="0"/>
              <w:textAlignment w:val="baseline"/>
              <w:rPr>
                <w:rFonts w:ascii="Arial" w:hAnsi="Arial" w:cs="Arial"/>
                <w:b/>
                <w:bCs/>
                <w:sz w:val="24"/>
                <w:szCs w:val="24"/>
              </w:rPr>
            </w:pPr>
          </w:p>
        </w:tc>
        <w:tc>
          <w:tcPr>
            <w:tcW w:w="4050" w:type="dxa"/>
            <w:tcBorders>
              <w:top w:val="single" w:sz="4" w:space="0" w:color="000000"/>
              <w:left w:val="single" w:sz="4" w:space="0" w:color="000000"/>
              <w:bottom w:val="single" w:sz="4" w:space="0" w:color="000000"/>
              <w:right w:val="single" w:sz="4" w:space="0" w:color="000000"/>
            </w:tcBorders>
          </w:tcPr>
          <w:p w14:paraId="15D266E7" w14:textId="77777777" w:rsidR="00494896" w:rsidRPr="004809EC" w:rsidRDefault="00494896" w:rsidP="002C0E3B">
            <w:pPr>
              <w:pStyle w:val="Betarp"/>
              <w:jc w:val="both"/>
              <w:rPr>
                <w:rFonts w:ascii="Arial" w:hAnsi="Arial" w:cs="Arial"/>
                <w:sz w:val="24"/>
                <w:szCs w:val="24"/>
                <w:lang w:eastAsia="en-US"/>
              </w:rPr>
            </w:pPr>
            <w:r w:rsidRPr="004809EC">
              <w:rPr>
                <w:rFonts w:ascii="Arial" w:hAnsi="Arial" w:cs="Arial"/>
                <w:sz w:val="24"/>
                <w:szCs w:val="24"/>
                <w:lang w:eastAsia="en-US"/>
              </w:rPr>
              <w:t>Tiekėjas yra neatlikęs jam paskirtos baudžiamojo poveikio priemonės – uždraudimo juridiniam asmeniui dalyvauti viešuosiuose pirkimuose.</w:t>
            </w:r>
          </w:p>
        </w:tc>
        <w:tc>
          <w:tcPr>
            <w:tcW w:w="2250" w:type="dxa"/>
            <w:tcBorders>
              <w:top w:val="single" w:sz="4" w:space="0" w:color="000000"/>
              <w:left w:val="single" w:sz="4" w:space="0" w:color="000000"/>
              <w:bottom w:val="single" w:sz="4" w:space="0" w:color="000000"/>
              <w:right w:val="single" w:sz="4" w:space="0" w:color="000000"/>
            </w:tcBorders>
          </w:tcPr>
          <w:p w14:paraId="43C25EF2" w14:textId="77777777" w:rsidR="00494896" w:rsidRPr="004809EC" w:rsidRDefault="00494896" w:rsidP="002C0E3B">
            <w:pPr>
              <w:pStyle w:val="Betarp"/>
              <w:jc w:val="both"/>
              <w:rPr>
                <w:rFonts w:ascii="Arial" w:eastAsia="Yu Mincho" w:hAnsi="Arial" w:cs="Arial"/>
                <w:b/>
                <w:bCs/>
                <w:sz w:val="24"/>
                <w:szCs w:val="24"/>
                <w:lang w:eastAsia="en-US"/>
              </w:rPr>
            </w:pPr>
            <w:r w:rsidRPr="004809EC">
              <w:rPr>
                <w:rFonts w:ascii="Arial" w:eastAsia="Yu Mincho" w:hAnsi="Arial" w:cs="Arial"/>
                <w:b/>
                <w:bCs/>
                <w:sz w:val="24"/>
                <w:szCs w:val="24"/>
                <w:lang w:eastAsia="en-US"/>
              </w:rPr>
              <w:t>VPĮ 46 straipsnio 2¹ dalis</w:t>
            </w:r>
          </w:p>
          <w:p w14:paraId="12C13824" w14:textId="77777777" w:rsidR="00494896" w:rsidRPr="004809EC" w:rsidRDefault="00494896" w:rsidP="002C0E3B">
            <w:pPr>
              <w:pStyle w:val="Betarp"/>
              <w:jc w:val="both"/>
              <w:rPr>
                <w:rFonts w:ascii="Arial" w:eastAsia="Yu Mincho" w:hAnsi="Arial" w:cs="Arial"/>
                <w:b/>
                <w:bCs/>
                <w:sz w:val="24"/>
                <w:szCs w:val="24"/>
                <w:lang w:eastAsia="en-US"/>
              </w:rPr>
            </w:pPr>
          </w:p>
          <w:p w14:paraId="199388D5" w14:textId="77777777" w:rsidR="00494896" w:rsidRPr="004809EC" w:rsidRDefault="00494896" w:rsidP="002C0E3B">
            <w:pPr>
              <w:pStyle w:val="Betarp"/>
              <w:jc w:val="both"/>
              <w:rPr>
                <w:rFonts w:ascii="Arial" w:eastAsia="Yu Mincho" w:hAnsi="Arial" w:cs="Arial"/>
                <w:b/>
                <w:bCs/>
                <w:sz w:val="24"/>
                <w:szCs w:val="24"/>
                <w:lang w:eastAsia="en-US"/>
              </w:rPr>
            </w:pPr>
            <w:r w:rsidRPr="004809EC">
              <w:rPr>
                <w:rFonts w:ascii="Arial" w:eastAsia="Yu Mincho" w:hAnsi="Arial" w:cs="Arial"/>
                <w:b/>
                <w:bCs/>
                <w:sz w:val="24"/>
                <w:szCs w:val="24"/>
                <w:lang w:eastAsia="en-US"/>
              </w:rPr>
              <w:t>EBVPD III dalies D2 punktas</w:t>
            </w:r>
          </w:p>
        </w:tc>
        <w:tc>
          <w:tcPr>
            <w:tcW w:w="3420" w:type="dxa"/>
            <w:tcBorders>
              <w:top w:val="single" w:sz="4" w:space="0" w:color="000000"/>
              <w:left w:val="single" w:sz="4" w:space="0" w:color="000000"/>
              <w:bottom w:val="single" w:sz="4" w:space="0" w:color="000000"/>
              <w:right w:val="single" w:sz="4" w:space="0" w:color="000000"/>
            </w:tcBorders>
          </w:tcPr>
          <w:p w14:paraId="4BF51F5B" w14:textId="77777777" w:rsidR="00494896" w:rsidRPr="004809EC" w:rsidRDefault="00494896" w:rsidP="002C0E3B">
            <w:pPr>
              <w:pStyle w:val="Betarp"/>
              <w:jc w:val="both"/>
              <w:rPr>
                <w:rFonts w:ascii="Arial" w:hAnsi="Arial" w:cs="Arial"/>
                <w:sz w:val="24"/>
                <w:szCs w:val="24"/>
                <w:lang w:eastAsia="en-US"/>
              </w:rPr>
            </w:pPr>
            <w:r w:rsidRPr="004809EC">
              <w:rPr>
                <w:rFonts w:ascii="Arial" w:hAnsi="Arial" w:cs="Arial"/>
                <w:sz w:val="24"/>
                <w:szCs w:val="24"/>
                <w:lang w:eastAsia="en-US"/>
              </w:rPr>
              <w:t>Iš Lietuvoje įsteigtų subjektų įrodančių dokumentų nereikalaujama. Užtenka pateikto EBVPD.</w:t>
            </w:r>
          </w:p>
        </w:tc>
      </w:tr>
      <w:tr w:rsidR="00494896" w:rsidRPr="004809EC" w14:paraId="045B79CE" w14:textId="77777777" w:rsidTr="000D7706">
        <w:tc>
          <w:tcPr>
            <w:tcW w:w="630" w:type="dxa"/>
            <w:tcBorders>
              <w:top w:val="single" w:sz="4" w:space="0" w:color="000000"/>
              <w:left w:val="single" w:sz="4" w:space="0" w:color="000000"/>
              <w:bottom w:val="single" w:sz="4" w:space="0" w:color="000000"/>
              <w:right w:val="single" w:sz="4" w:space="0" w:color="000000"/>
            </w:tcBorders>
          </w:tcPr>
          <w:p w14:paraId="1F9CE012" w14:textId="77777777" w:rsidR="00494896" w:rsidRPr="004809EC" w:rsidRDefault="00494896" w:rsidP="00494896">
            <w:pPr>
              <w:pStyle w:val="Betarp"/>
              <w:numPr>
                <w:ilvl w:val="0"/>
                <w:numId w:val="40"/>
              </w:numPr>
              <w:ind w:left="0" w:firstLine="0"/>
              <w:textAlignment w:val="baseline"/>
              <w:rPr>
                <w:rFonts w:ascii="Arial" w:hAnsi="Arial" w:cs="Arial"/>
                <w:b/>
                <w:bCs/>
                <w:sz w:val="24"/>
                <w:szCs w:val="24"/>
              </w:rPr>
            </w:pPr>
          </w:p>
        </w:tc>
        <w:tc>
          <w:tcPr>
            <w:tcW w:w="4050" w:type="dxa"/>
            <w:tcBorders>
              <w:top w:val="single" w:sz="4" w:space="0" w:color="000000"/>
              <w:left w:val="single" w:sz="4" w:space="0" w:color="000000"/>
              <w:bottom w:val="single" w:sz="4" w:space="0" w:color="000000"/>
              <w:right w:val="single" w:sz="4" w:space="0" w:color="000000"/>
            </w:tcBorders>
          </w:tcPr>
          <w:p w14:paraId="604CE82E"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01741E28" w14:textId="77777777" w:rsidR="00494896" w:rsidRPr="004809EC" w:rsidRDefault="00494896" w:rsidP="002C0E3B">
            <w:pPr>
              <w:pStyle w:val="Betarp"/>
              <w:jc w:val="both"/>
              <w:rPr>
                <w:rFonts w:ascii="Arial" w:hAnsi="Arial" w:cs="Arial"/>
                <w:b/>
                <w:bCs/>
                <w:sz w:val="24"/>
                <w:szCs w:val="24"/>
                <w:lang w:eastAsia="en-US"/>
              </w:rPr>
            </w:pPr>
          </w:p>
          <w:p w14:paraId="5EB59828"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Laikoma, kad tiekėjas nuteistas už aukščiau nurodytą nusikalstamą veiką, kai dėl:</w:t>
            </w:r>
          </w:p>
          <w:p w14:paraId="779B1623"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13AD3FB1"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 xml:space="preserve">2) tiekėjo, kuris yra juridinis asmuo, kita organizacija ar jos </w:t>
            </w:r>
            <w:r w:rsidRPr="004809EC">
              <w:rPr>
                <w:rFonts w:ascii="Arial" w:hAnsi="Arial" w:cs="Arial"/>
                <w:sz w:val="24"/>
                <w:szCs w:val="24"/>
                <w:lang w:eastAsia="en-US"/>
              </w:rPr>
              <w:t>struktūrinis</w:t>
            </w:r>
            <w:r w:rsidRPr="004809EC">
              <w:rPr>
                <w:rFonts w:ascii="Arial" w:hAnsi="Arial" w:cs="Arial"/>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8713041"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Tačiau ši nuostata netaikoma, jeigu:</w:t>
            </w:r>
          </w:p>
          <w:p w14:paraId="29552E58"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1) tiekėjas yra įsipareigojęs sumokėti mokesčius, įskaitant socialinio draudimo įmokas ir dėl to laikomas jau įvykdžiusiu šioje dalyje nurodytus įsipareigojimus;</w:t>
            </w:r>
          </w:p>
          <w:p w14:paraId="43DF9BD8"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 xml:space="preserve">2) įsiskolinimo suma neviršija 50 </w:t>
            </w:r>
            <w:proofErr w:type="spellStart"/>
            <w:r w:rsidRPr="004809EC">
              <w:rPr>
                <w:rFonts w:ascii="Arial" w:hAnsi="Arial" w:cs="Arial"/>
                <w:bCs/>
                <w:sz w:val="24"/>
                <w:szCs w:val="24"/>
                <w:lang w:eastAsia="en-US"/>
              </w:rPr>
              <w:t>Eur</w:t>
            </w:r>
            <w:proofErr w:type="spellEnd"/>
            <w:r w:rsidRPr="004809EC">
              <w:rPr>
                <w:rFonts w:ascii="Arial" w:hAnsi="Arial" w:cs="Arial"/>
                <w:bCs/>
                <w:sz w:val="24"/>
                <w:szCs w:val="24"/>
                <w:lang w:eastAsia="en-US"/>
              </w:rPr>
              <w:t xml:space="preserve"> (penkiasdešimt eurų);</w:t>
            </w:r>
          </w:p>
          <w:p w14:paraId="746A77F2"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4809EC">
              <w:rPr>
                <w:rFonts w:ascii="Arial" w:hAnsi="Arial" w:cs="Arial"/>
                <w:bCs/>
                <w:sz w:val="24"/>
                <w:szCs w:val="24"/>
                <w:lang w:eastAsia="en-US"/>
              </w:rPr>
              <w:lastRenderedPageBreak/>
              <w:t>įsipareigojimus, susijusius su mokesčių, įskaitant socialinio draudimo įmokas, mokėjimu.</w:t>
            </w:r>
          </w:p>
        </w:tc>
        <w:tc>
          <w:tcPr>
            <w:tcW w:w="2250" w:type="dxa"/>
            <w:tcBorders>
              <w:top w:val="single" w:sz="4" w:space="0" w:color="000000"/>
              <w:left w:val="single" w:sz="4" w:space="0" w:color="000000"/>
              <w:bottom w:val="single" w:sz="4" w:space="0" w:color="000000"/>
              <w:right w:val="single" w:sz="4" w:space="0" w:color="000000"/>
            </w:tcBorders>
          </w:tcPr>
          <w:p w14:paraId="33886DE2"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b/>
                <w:bCs/>
                <w:sz w:val="24"/>
                <w:szCs w:val="24"/>
              </w:rPr>
              <w:lastRenderedPageBreak/>
              <w:t>VPĮ 46 straipsnio 3 dalis</w:t>
            </w:r>
          </w:p>
          <w:p w14:paraId="13EC5165" w14:textId="77777777" w:rsidR="00494896" w:rsidRPr="004809EC" w:rsidRDefault="00494896" w:rsidP="002C0E3B">
            <w:pPr>
              <w:pStyle w:val="Betarp"/>
              <w:jc w:val="both"/>
              <w:rPr>
                <w:rFonts w:ascii="Arial" w:eastAsia="Arial" w:hAnsi="Arial" w:cs="Arial"/>
                <w:sz w:val="24"/>
                <w:szCs w:val="24"/>
              </w:rPr>
            </w:pPr>
          </w:p>
          <w:p w14:paraId="6BFB3E72" w14:textId="77777777" w:rsidR="00494896" w:rsidRPr="004809EC" w:rsidRDefault="00494896" w:rsidP="002C0E3B">
            <w:pPr>
              <w:pStyle w:val="Betarp"/>
              <w:jc w:val="both"/>
              <w:rPr>
                <w:rFonts w:ascii="Arial" w:hAnsi="Arial" w:cs="Arial"/>
                <w:sz w:val="24"/>
                <w:szCs w:val="24"/>
              </w:rPr>
            </w:pPr>
            <w:r w:rsidRPr="004809EC">
              <w:rPr>
                <w:rFonts w:ascii="Arial" w:eastAsia="Arial" w:hAnsi="Arial" w:cs="Arial"/>
                <w:sz w:val="24"/>
                <w:szCs w:val="24"/>
              </w:rPr>
              <w:t>EBVPD III dalies B1 ir B2 punktai</w:t>
            </w:r>
          </w:p>
        </w:tc>
        <w:tc>
          <w:tcPr>
            <w:tcW w:w="3420" w:type="dxa"/>
            <w:tcBorders>
              <w:top w:val="single" w:sz="4" w:space="0" w:color="000000"/>
              <w:left w:val="single" w:sz="4" w:space="0" w:color="000000"/>
              <w:bottom w:val="single" w:sz="4" w:space="0" w:color="000000"/>
              <w:right w:val="single" w:sz="4" w:space="0" w:color="000000"/>
            </w:tcBorders>
          </w:tcPr>
          <w:p w14:paraId="20978271"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1) Dėl įsipareigojimų, susijusių su mokesčių mokėjimu, įvykdymo i</w:t>
            </w:r>
            <w:r w:rsidRPr="004809EC">
              <w:rPr>
                <w:rFonts w:ascii="Arial" w:hAnsi="Arial" w:cs="Arial"/>
                <w:sz w:val="24"/>
                <w:szCs w:val="24"/>
                <w:lang w:eastAsia="en-US"/>
              </w:rPr>
              <w:t xml:space="preserve">š Lietuvoje įsteigtų subjektų </w:t>
            </w:r>
            <w:r w:rsidRPr="004809EC">
              <w:rPr>
                <w:rFonts w:ascii="Arial" w:hAnsi="Arial" w:cs="Arial"/>
                <w:sz w:val="24"/>
                <w:szCs w:val="24"/>
              </w:rPr>
              <w:t>prašoma:</w:t>
            </w:r>
          </w:p>
          <w:p w14:paraId="6F73F999" w14:textId="77777777" w:rsidR="00494896" w:rsidRPr="004809EC" w:rsidRDefault="00494896" w:rsidP="00494896">
            <w:pPr>
              <w:pStyle w:val="Betarp"/>
              <w:numPr>
                <w:ilvl w:val="0"/>
                <w:numId w:val="37"/>
              </w:numPr>
              <w:tabs>
                <w:tab w:val="left" w:pos="294"/>
              </w:tabs>
              <w:ind w:left="33" w:firstLine="0"/>
              <w:jc w:val="both"/>
              <w:textAlignment w:val="baseline"/>
              <w:rPr>
                <w:rFonts w:ascii="Arial" w:hAnsi="Arial" w:cs="Arial"/>
                <w:sz w:val="24"/>
                <w:szCs w:val="24"/>
              </w:rPr>
            </w:pPr>
            <w:r w:rsidRPr="004809EC">
              <w:rPr>
                <w:rFonts w:ascii="Arial" w:hAnsi="Arial" w:cs="Arial"/>
                <w:sz w:val="24"/>
                <w:szCs w:val="24"/>
              </w:rPr>
              <w:t>išrašo iš teismo sprendimo (jei toks yra) arba Valstybinės mokesčių inspekcijos prie Lietuvos Respublikos finansų ministerijos išduoto dokumento,</w:t>
            </w:r>
          </w:p>
          <w:p w14:paraId="4F3B4689" w14:textId="77777777" w:rsidR="00494896" w:rsidRPr="004809EC" w:rsidRDefault="00494896" w:rsidP="00494896">
            <w:pPr>
              <w:pStyle w:val="Betarp"/>
              <w:numPr>
                <w:ilvl w:val="0"/>
                <w:numId w:val="37"/>
              </w:numPr>
              <w:tabs>
                <w:tab w:val="left" w:pos="294"/>
              </w:tabs>
              <w:ind w:left="33" w:firstLine="0"/>
              <w:jc w:val="both"/>
              <w:textAlignment w:val="baseline"/>
              <w:rPr>
                <w:rFonts w:ascii="Arial" w:hAnsi="Arial" w:cs="Arial"/>
                <w:sz w:val="24"/>
                <w:szCs w:val="24"/>
              </w:rPr>
            </w:pPr>
            <w:r w:rsidRPr="004809EC">
              <w:rPr>
                <w:rFonts w:ascii="Arial" w:hAnsi="Arial" w:cs="Arial"/>
                <w:sz w:val="24"/>
                <w:szCs w:val="24"/>
              </w:rPr>
              <w:t xml:space="preserve">arba valstybės įmonės Registrų centro Lietuvos Respublikos Vyriausybės nustatyta tvarka išduoto dokumento, patvirtinančio jungtinius kompetentingų </w:t>
            </w:r>
            <w:r w:rsidRPr="004809EC">
              <w:rPr>
                <w:rFonts w:ascii="Arial" w:hAnsi="Arial" w:cs="Arial"/>
                <w:sz w:val="24"/>
                <w:szCs w:val="24"/>
              </w:rPr>
              <w:lastRenderedPageBreak/>
              <w:t>institucijų tvarkomus duomenis.</w:t>
            </w:r>
          </w:p>
          <w:p w14:paraId="300DDB99" w14:textId="77777777" w:rsidR="00494896" w:rsidRPr="004809EC" w:rsidRDefault="00494896" w:rsidP="002C0E3B">
            <w:pPr>
              <w:pStyle w:val="Betarp"/>
              <w:jc w:val="both"/>
              <w:rPr>
                <w:rFonts w:ascii="Arial" w:hAnsi="Arial" w:cs="Arial"/>
                <w:sz w:val="24"/>
                <w:szCs w:val="24"/>
              </w:rPr>
            </w:pPr>
          </w:p>
          <w:p w14:paraId="1EAE50A7"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Iš ne Lietuvoje įsteigtų subjektų reikalaujama:</w:t>
            </w:r>
          </w:p>
          <w:p w14:paraId="2058E8DE" w14:textId="77777777" w:rsidR="00494896" w:rsidRPr="004809EC" w:rsidRDefault="00494896" w:rsidP="00494896">
            <w:pPr>
              <w:pStyle w:val="Betarp"/>
              <w:numPr>
                <w:ilvl w:val="0"/>
                <w:numId w:val="38"/>
              </w:numPr>
              <w:tabs>
                <w:tab w:val="left" w:pos="306"/>
              </w:tabs>
              <w:ind w:left="33" w:firstLine="0"/>
              <w:jc w:val="both"/>
              <w:textAlignment w:val="baseline"/>
              <w:rPr>
                <w:rFonts w:ascii="Arial" w:hAnsi="Arial" w:cs="Arial"/>
                <w:sz w:val="24"/>
                <w:szCs w:val="24"/>
              </w:rPr>
            </w:pPr>
            <w:r w:rsidRPr="004809EC">
              <w:rPr>
                <w:rFonts w:ascii="Arial" w:hAnsi="Arial" w:cs="Arial"/>
                <w:sz w:val="24"/>
                <w:szCs w:val="24"/>
              </w:rPr>
              <w:t>atitinkamos užsienio šalies institucijos dokumento</w:t>
            </w:r>
            <w:r w:rsidRPr="004809EC">
              <w:rPr>
                <w:rStyle w:val="Puslapioinaosnuoroda"/>
                <w:rFonts w:ascii="Arial" w:hAnsi="Arial" w:cs="Arial"/>
                <w:sz w:val="24"/>
                <w:szCs w:val="24"/>
              </w:rPr>
              <w:footnoteReference w:id="2"/>
            </w:r>
            <w:r w:rsidRPr="004809EC">
              <w:rPr>
                <w:rFonts w:ascii="Arial" w:hAnsi="Arial" w:cs="Arial"/>
                <w:sz w:val="24"/>
                <w:szCs w:val="24"/>
              </w:rPr>
              <w:t>.</w:t>
            </w:r>
          </w:p>
          <w:p w14:paraId="0DEA4A18" w14:textId="239FCD3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Nurodyti dokumentai turi būti  išduoti ne anksčiau kaip 1</w:t>
            </w:r>
            <w:r w:rsidR="0065418B">
              <w:rPr>
                <w:rFonts w:ascii="Arial" w:hAnsi="Arial" w:cs="Arial"/>
                <w:sz w:val="24"/>
                <w:szCs w:val="24"/>
              </w:rPr>
              <w:t>8</w:t>
            </w:r>
            <w:r w:rsidRPr="004809EC">
              <w:rPr>
                <w:rFonts w:ascii="Arial" w:hAnsi="Arial" w:cs="Arial"/>
                <w:sz w:val="24"/>
                <w:szCs w:val="24"/>
              </w:rPr>
              <w:t xml:space="preserve">0 dienų iki </w:t>
            </w:r>
            <w:r w:rsidRPr="004809EC">
              <w:rPr>
                <w:rFonts w:ascii="Arial" w:eastAsia="Times New Roman" w:hAnsi="Arial" w:cs="Arial"/>
                <w:i/>
                <w:iCs/>
                <w:sz w:val="24"/>
                <w:szCs w:val="24"/>
              </w:rPr>
              <w:t>tos dienos, kai tiekėjas perkančiosios organizacijos prašymu turės pateikti pašalinimo pagrindų nebuvimą patvirtinančius dok</w:t>
            </w:r>
            <w:r w:rsidRPr="004809EC">
              <w:rPr>
                <w:rFonts w:ascii="Arial" w:eastAsia="Times New Roman" w:hAnsi="Arial" w:cs="Arial"/>
                <w:sz w:val="24"/>
                <w:szCs w:val="24"/>
              </w:rPr>
              <w:t>umentus</w:t>
            </w:r>
            <w:r w:rsidRPr="004809EC">
              <w:rPr>
                <w:rFonts w:ascii="Arial" w:hAnsi="Arial" w:cs="Arial"/>
                <w:sz w:val="24"/>
                <w:szCs w:val="24"/>
              </w:rPr>
              <w:t>.</w:t>
            </w:r>
          </w:p>
          <w:p w14:paraId="70292C18"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68D8974"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rPr>
              <w:t>2) Dėl įsipareigojimų, susijusių su socialinio draudimo įmokų mokėjimu, įvykdymo i</w:t>
            </w:r>
            <w:r w:rsidRPr="004809EC">
              <w:rPr>
                <w:rFonts w:ascii="Arial" w:hAnsi="Arial" w:cs="Arial"/>
                <w:sz w:val="24"/>
                <w:szCs w:val="24"/>
                <w:lang w:eastAsia="en-US"/>
              </w:rPr>
              <w:t xml:space="preserve">š Lietuvoje įsteigtų subjektų </w:t>
            </w:r>
            <w:r w:rsidRPr="004809EC">
              <w:rPr>
                <w:rFonts w:ascii="Arial" w:hAnsi="Arial" w:cs="Arial"/>
                <w:bCs/>
                <w:sz w:val="24"/>
                <w:szCs w:val="24"/>
              </w:rPr>
              <w:t>prašoma:</w:t>
            </w:r>
          </w:p>
          <w:p w14:paraId="2EDF2758" w14:textId="26FFE5C0"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00972EF9" w:rsidRPr="00872D0F">
                <w:rPr>
                  <w:rStyle w:val="Hipersaitas"/>
                  <w:rFonts w:ascii="Arial" w:hAnsi="Arial" w:cs="Arial"/>
                  <w:bCs/>
                  <w:sz w:val="24"/>
                  <w:szCs w:val="24"/>
                </w:rPr>
                <w:t>http://draudejai.sodra.lt/draudeju_viesi_duomenys/</w:t>
              </w:r>
            </w:hyperlink>
            <w:r w:rsidRPr="004809EC">
              <w:rPr>
                <w:rFonts w:ascii="Arial" w:hAnsi="Arial" w:cs="Arial"/>
                <w:bCs/>
                <w:sz w:val="24"/>
                <w:szCs w:val="24"/>
              </w:rPr>
              <w:t>.</w:t>
            </w:r>
          </w:p>
          <w:p w14:paraId="41F52CB7" w14:textId="77777777" w:rsidR="00494896" w:rsidRPr="004809EC" w:rsidRDefault="00494896" w:rsidP="002C0E3B">
            <w:pPr>
              <w:pStyle w:val="Betarp"/>
              <w:jc w:val="both"/>
              <w:rPr>
                <w:rFonts w:ascii="Arial" w:hAnsi="Arial" w:cs="Arial"/>
                <w:b/>
                <w:bCs/>
                <w:sz w:val="24"/>
                <w:szCs w:val="24"/>
              </w:rPr>
            </w:pPr>
          </w:p>
          <w:p w14:paraId="75C148D6"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3142A36" w14:textId="77777777" w:rsidR="00494896" w:rsidRPr="004809EC" w:rsidRDefault="00494896" w:rsidP="002C0E3B">
            <w:pPr>
              <w:pStyle w:val="Betarp"/>
              <w:jc w:val="both"/>
              <w:rPr>
                <w:rFonts w:ascii="Arial" w:hAnsi="Arial" w:cs="Arial"/>
                <w:b/>
                <w:bCs/>
                <w:sz w:val="24"/>
                <w:szCs w:val="24"/>
              </w:rPr>
            </w:pPr>
          </w:p>
          <w:p w14:paraId="07A425D3"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F4BB8B7" w14:textId="77777777" w:rsidR="00494896" w:rsidRPr="004809EC" w:rsidRDefault="00494896" w:rsidP="002C0E3B">
            <w:pPr>
              <w:pStyle w:val="Betarp"/>
              <w:jc w:val="both"/>
              <w:rPr>
                <w:rFonts w:ascii="Arial" w:hAnsi="Arial" w:cs="Arial"/>
                <w:b/>
                <w:bCs/>
                <w:sz w:val="24"/>
                <w:szCs w:val="24"/>
              </w:rPr>
            </w:pPr>
          </w:p>
          <w:p w14:paraId="56FA0CA3"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Iš ne Lietuvoje įsteigtų subjektų reikalaujama:</w:t>
            </w:r>
          </w:p>
          <w:p w14:paraId="51C39FFB" w14:textId="77777777" w:rsidR="00494896" w:rsidRPr="004809EC" w:rsidRDefault="00494896" w:rsidP="00494896">
            <w:pPr>
              <w:pStyle w:val="Betarp"/>
              <w:numPr>
                <w:ilvl w:val="0"/>
                <w:numId w:val="38"/>
              </w:numPr>
              <w:tabs>
                <w:tab w:val="left" w:pos="283"/>
              </w:tabs>
              <w:ind w:left="33" w:firstLine="0"/>
              <w:jc w:val="both"/>
              <w:textAlignment w:val="baseline"/>
              <w:rPr>
                <w:rFonts w:ascii="Arial" w:hAnsi="Arial" w:cs="Arial"/>
                <w:sz w:val="24"/>
                <w:szCs w:val="24"/>
              </w:rPr>
            </w:pPr>
            <w:r w:rsidRPr="004809EC">
              <w:rPr>
                <w:rFonts w:ascii="Arial" w:hAnsi="Arial" w:cs="Arial"/>
                <w:sz w:val="24"/>
                <w:szCs w:val="24"/>
              </w:rPr>
              <w:lastRenderedPageBreak/>
              <w:t>atitinkamos užsienio šalies kompetentingos institucijos dokumento</w:t>
            </w:r>
            <w:r w:rsidRPr="004809EC">
              <w:rPr>
                <w:rStyle w:val="Puslapioinaosnuoroda"/>
                <w:rFonts w:ascii="Arial" w:hAnsi="Arial" w:cs="Arial"/>
                <w:sz w:val="24"/>
                <w:szCs w:val="24"/>
              </w:rPr>
              <w:footnoteReference w:id="3"/>
            </w:r>
            <w:r w:rsidRPr="004809EC">
              <w:rPr>
                <w:rFonts w:ascii="Arial" w:hAnsi="Arial" w:cs="Arial"/>
                <w:sz w:val="24"/>
                <w:szCs w:val="24"/>
              </w:rPr>
              <w:t>.</w:t>
            </w:r>
          </w:p>
          <w:p w14:paraId="58DD470F" w14:textId="5E58EDC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Nurodyti dokumentai turi būti  išduoti ne anksčiau kaip 1</w:t>
            </w:r>
            <w:r w:rsidR="0065418B">
              <w:rPr>
                <w:rFonts w:ascii="Arial" w:hAnsi="Arial" w:cs="Arial"/>
                <w:sz w:val="24"/>
                <w:szCs w:val="24"/>
              </w:rPr>
              <w:t>8</w:t>
            </w:r>
            <w:r w:rsidRPr="004809EC">
              <w:rPr>
                <w:rFonts w:ascii="Arial" w:hAnsi="Arial" w:cs="Arial"/>
                <w:sz w:val="24"/>
                <w:szCs w:val="24"/>
              </w:rPr>
              <w:t xml:space="preserve">0 dienų iki </w:t>
            </w:r>
            <w:r w:rsidRPr="004809EC">
              <w:rPr>
                <w:rFonts w:ascii="Arial" w:eastAsia="Times New Roman" w:hAnsi="Arial" w:cs="Arial"/>
                <w:i/>
                <w:iCs/>
                <w:sz w:val="24"/>
                <w:szCs w:val="24"/>
              </w:rPr>
              <w:t>tos dienos, kai tiekėjas perkančiosios organizacijos prašymu turės pateikti pašalinimo pagrindų nebuvimą patvirtinančius dok</w:t>
            </w:r>
            <w:r w:rsidRPr="004809EC">
              <w:rPr>
                <w:rFonts w:ascii="Arial" w:eastAsia="Times New Roman" w:hAnsi="Arial" w:cs="Arial"/>
                <w:sz w:val="24"/>
                <w:szCs w:val="24"/>
              </w:rPr>
              <w:t>umentus</w:t>
            </w:r>
            <w:r w:rsidRPr="004809EC">
              <w:rPr>
                <w:rFonts w:ascii="Arial" w:hAnsi="Arial" w:cs="Arial"/>
                <w:sz w:val="24"/>
                <w:szCs w:val="24"/>
              </w:rPr>
              <w:t>.</w:t>
            </w:r>
          </w:p>
          <w:p w14:paraId="3BFBF359"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BB3828F" w14:textId="77777777" w:rsidR="00494896" w:rsidRPr="004809EC" w:rsidRDefault="00494896" w:rsidP="002C0E3B">
            <w:pPr>
              <w:pStyle w:val="Betarp"/>
              <w:jc w:val="both"/>
              <w:rPr>
                <w:rFonts w:ascii="Arial" w:hAnsi="Arial" w:cs="Arial"/>
                <w:sz w:val="24"/>
                <w:szCs w:val="24"/>
              </w:rPr>
            </w:pPr>
            <w:r w:rsidRPr="004809EC">
              <w:rPr>
                <w:rFonts w:ascii="Arial" w:hAnsi="Arial" w:cs="Arial"/>
                <w:b/>
                <w:bCs/>
                <w:i/>
                <w:iCs/>
                <w:sz w:val="24"/>
                <w:szCs w:val="24"/>
              </w:rPr>
              <w:t>PASTABA</w:t>
            </w:r>
          </w:p>
          <w:p w14:paraId="40A49100"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Pažymų, patvirtinančių VPĮ 46 straipsnyje nurodytų tiekėjo pašalinimo pagrindų nebuvimą, pateikti nereikalaujama. Jų perkančioji organizacija reikalaus tik turėdama pagrįstų abejonių dėl tiekėjo patikimumo.</w:t>
            </w:r>
            <w:bookmarkStart w:id="56" w:name="_Hlk90887843"/>
            <w:bookmarkEnd w:id="56"/>
          </w:p>
        </w:tc>
      </w:tr>
      <w:tr w:rsidR="00494896" w:rsidRPr="004809EC" w14:paraId="3FFAC8D1" w14:textId="77777777" w:rsidTr="000D7706">
        <w:tc>
          <w:tcPr>
            <w:tcW w:w="630" w:type="dxa"/>
            <w:tcBorders>
              <w:top w:val="single" w:sz="4" w:space="0" w:color="000000"/>
              <w:left w:val="single" w:sz="4" w:space="0" w:color="000000"/>
              <w:bottom w:val="single" w:sz="4" w:space="0" w:color="000000"/>
              <w:right w:val="single" w:sz="4" w:space="0" w:color="000000"/>
            </w:tcBorders>
          </w:tcPr>
          <w:p w14:paraId="445C8E48" w14:textId="77777777" w:rsidR="00494896" w:rsidRPr="004809EC" w:rsidRDefault="00494896" w:rsidP="00494896">
            <w:pPr>
              <w:pStyle w:val="Betarp"/>
              <w:numPr>
                <w:ilvl w:val="0"/>
                <w:numId w:val="40"/>
              </w:numPr>
              <w:ind w:left="0" w:firstLine="0"/>
              <w:textAlignment w:val="baseline"/>
              <w:rPr>
                <w:rFonts w:ascii="Arial" w:hAnsi="Arial" w:cs="Arial"/>
                <w:b/>
                <w:bCs/>
                <w:sz w:val="24"/>
                <w:szCs w:val="24"/>
              </w:rPr>
            </w:pPr>
          </w:p>
        </w:tc>
        <w:tc>
          <w:tcPr>
            <w:tcW w:w="4050" w:type="dxa"/>
            <w:tcBorders>
              <w:top w:val="single" w:sz="4" w:space="0" w:color="000000"/>
              <w:left w:val="single" w:sz="4" w:space="0" w:color="000000"/>
              <w:bottom w:val="single" w:sz="4" w:space="0" w:color="000000"/>
              <w:right w:val="single" w:sz="4" w:space="0" w:color="000000"/>
            </w:tcBorders>
          </w:tcPr>
          <w:p w14:paraId="2DCB2DB5"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Tiekėjas su kitais tiekėjais yra sudaręs susitarimų, kuriais siekiama iškreipti konkurenciją atliekamame pirkime, ir perkančioji organizacija dėl to turi įtikinamų duomenų.</w:t>
            </w:r>
          </w:p>
        </w:tc>
        <w:tc>
          <w:tcPr>
            <w:tcW w:w="2250" w:type="dxa"/>
            <w:tcBorders>
              <w:top w:val="single" w:sz="4" w:space="0" w:color="000000"/>
              <w:left w:val="single" w:sz="4" w:space="0" w:color="000000"/>
              <w:bottom w:val="single" w:sz="4" w:space="0" w:color="000000"/>
              <w:right w:val="single" w:sz="4" w:space="0" w:color="000000"/>
            </w:tcBorders>
          </w:tcPr>
          <w:p w14:paraId="66A55284"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b/>
                <w:bCs/>
                <w:sz w:val="24"/>
                <w:szCs w:val="24"/>
              </w:rPr>
              <w:t>VPĮ 46 straipsnio 4 dalies 1 punktas</w:t>
            </w:r>
          </w:p>
          <w:p w14:paraId="6F5B8304" w14:textId="77777777" w:rsidR="00494896" w:rsidRPr="004809EC" w:rsidRDefault="00494896" w:rsidP="002C0E3B">
            <w:pPr>
              <w:pStyle w:val="Betarp"/>
              <w:jc w:val="both"/>
              <w:rPr>
                <w:rFonts w:ascii="Arial" w:eastAsia="Yu Mincho" w:hAnsi="Arial" w:cs="Arial"/>
                <w:sz w:val="24"/>
                <w:szCs w:val="24"/>
              </w:rPr>
            </w:pPr>
          </w:p>
          <w:p w14:paraId="24BE3454"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sz w:val="24"/>
                <w:szCs w:val="24"/>
              </w:rPr>
              <w:t>EBVPD III dalies C10 punktas</w:t>
            </w:r>
          </w:p>
        </w:tc>
        <w:tc>
          <w:tcPr>
            <w:tcW w:w="3420" w:type="dxa"/>
            <w:tcBorders>
              <w:top w:val="single" w:sz="4" w:space="0" w:color="000000"/>
              <w:left w:val="single" w:sz="4" w:space="0" w:color="000000"/>
              <w:bottom w:val="single" w:sz="4" w:space="0" w:color="000000"/>
              <w:right w:val="single" w:sz="4" w:space="0" w:color="000000"/>
            </w:tcBorders>
          </w:tcPr>
          <w:p w14:paraId="49E70D6C" w14:textId="73F720CC" w:rsidR="00494896" w:rsidRPr="004809EC" w:rsidRDefault="00494896" w:rsidP="006B6AF1">
            <w:pPr>
              <w:pStyle w:val="Betarp"/>
              <w:jc w:val="both"/>
              <w:rPr>
                <w:rFonts w:ascii="Arial" w:hAnsi="Arial" w:cs="Arial"/>
                <w:b/>
                <w:bCs/>
                <w:iCs/>
                <w:sz w:val="24"/>
                <w:szCs w:val="24"/>
                <w:lang w:eastAsia="en-US"/>
              </w:rPr>
            </w:pPr>
            <w:r w:rsidRPr="004809EC">
              <w:rPr>
                <w:rFonts w:ascii="Arial" w:hAnsi="Arial" w:cs="Arial"/>
                <w:sz w:val="24"/>
                <w:szCs w:val="24"/>
                <w:lang w:eastAsia="en-US"/>
              </w:rPr>
              <w:t>Iš Lietuvoje įsteigtų subjektų įrodančių dokumentų nereikalaujama. Užtenka pateikto EBVPD.</w:t>
            </w:r>
          </w:p>
        </w:tc>
      </w:tr>
      <w:tr w:rsidR="00494896" w:rsidRPr="004809EC" w14:paraId="34FDCEF9" w14:textId="77777777" w:rsidTr="000D7706">
        <w:tc>
          <w:tcPr>
            <w:tcW w:w="630" w:type="dxa"/>
            <w:tcBorders>
              <w:top w:val="single" w:sz="4" w:space="0" w:color="000000"/>
              <w:left w:val="single" w:sz="4" w:space="0" w:color="000000"/>
              <w:bottom w:val="single" w:sz="4" w:space="0" w:color="000000"/>
              <w:right w:val="single" w:sz="4" w:space="0" w:color="000000"/>
            </w:tcBorders>
          </w:tcPr>
          <w:p w14:paraId="12F6D8F0" w14:textId="77777777" w:rsidR="00494896" w:rsidRPr="004809EC" w:rsidRDefault="00494896" w:rsidP="00494896">
            <w:pPr>
              <w:pStyle w:val="Betarp"/>
              <w:numPr>
                <w:ilvl w:val="0"/>
                <w:numId w:val="40"/>
              </w:numPr>
              <w:ind w:left="0" w:firstLine="0"/>
              <w:textAlignment w:val="baseline"/>
              <w:rPr>
                <w:rFonts w:ascii="Arial" w:hAnsi="Arial" w:cs="Arial"/>
                <w:b/>
                <w:bCs/>
                <w:sz w:val="24"/>
                <w:szCs w:val="24"/>
              </w:rPr>
            </w:pPr>
          </w:p>
        </w:tc>
        <w:tc>
          <w:tcPr>
            <w:tcW w:w="4050" w:type="dxa"/>
            <w:tcBorders>
              <w:top w:val="single" w:sz="4" w:space="0" w:color="000000"/>
              <w:left w:val="single" w:sz="4" w:space="0" w:color="000000"/>
              <w:bottom w:val="single" w:sz="4" w:space="0" w:color="000000"/>
              <w:right w:val="single" w:sz="4" w:space="0" w:color="000000"/>
            </w:tcBorders>
          </w:tcPr>
          <w:p w14:paraId="22ED2EF4"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Tiekėjas pirkimo metu pateko į interesų konflikto situaciją, kaip apibrėžta VPĮ 21 straipsnyje, ir atitinkamos padėties negalima ištaisyti.</w:t>
            </w:r>
          </w:p>
          <w:p w14:paraId="002F1039"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50" w:type="dxa"/>
            <w:tcBorders>
              <w:top w:val="single" w:sz="4" w:space="0" w:color="000000"/>
              <w:left w:val="single" w:sz="4" w:space="0" w:color="000000"/>
              <w:bottom w:val="single" w:sz="4" w:space="0" w:color="000000"/>
              <w:right w:val="single" w:sz="4" w:space="0" w:color="000000"/>
            </w:tcBorders>
          </w:tcPr>
          <w:p w14:paraId="288E1C6C"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b/>
                <w:bCs/>
                <w:sz w:val="24"/>
                <w:szCs w:val="24"/>
              </w:rPr>
              <w:lastRenderedPageBreak/>
              <w:t>VPĮ 46 straipsnio 4 dalies 2 punktas</w:t>
            </w:r>
          </w:p>
          <w:p w14:paraId="6EE51A2C" w14:textId="77777777" w:rsidR="00494896" w:rsidRPr="004809EC" w:rsidRDefault="00494896" w:rsidP="002C0E3B">
            <w:pPr>
              <w:pStyle w:val="Betarp"/>
              <w:jc w:val="both"/>
              <w:rPr>
                <w:rFonts w:ascii="Arial" w:eastAsia="Yu Mincho" w:hAnsi="Arial" w:cs="Arial"/>
                <w:sz w:val="24"/>
                <w:szCs w:val="24"/>
              </w:rPr>
            </w:pPr>
          </w:p>
          <w:p w14:paraId="662A0863"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sz w:val="24"/>
                <w:szCs w:val="24"/>
              </w:rPr>
              <w:t>EBVPD III dalies C12 punktas</w:t>
            </w:r>
          </w:p>
        </w:tc>
        <w:tc>
          <w:tcPr>
            <w:tcW w:w="3420" w:type="dxa"/>
            <w:tcBorders>
              <w:top w:val="single" w:sz="4" w:space="0" w:color="000000"/>
              <w:left w:val="single" w:sz="4" w:space="0" w:color="000000"/>
              <w:bottom w:val="single" w:sz="4" w:space="0" w:color="000000"/>
              <w:right w:val="single" w:sz="4" w:space="0" w:color="000000"/>
            </w:tcBorders>
          </w:tcPr>
          <w:p w14:paraId="7590A849"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Iš Lietuvoje įsteigtų subjektų įrodančių dokumentų nereikalaujama. Užtenka pateikto EBVPD.</w:t>
            </w:r>
          </w:p>
          <w:p w14:paraId="4994EF0E" w14:textId="77777777" w:rsidR="00494896" w:rsidRPr="004809EC" w:rsidRDefault="00494896" w:rsidP="002C0E3B">
            <w:pPr>
              <w:pStyle w:val="Betarp"/>
              <w:jc w:val="both"/>
              <w:rPr>
                <w:rFonts w:ascii="Arial" w:hAnsi="Arial" w:cs="Arial"/>
                <w:bCs/>
                <w:iCs/>
                <w:sz w:val="24"/>
                <w:szCs w:val="24"/>
                <w:lang w:eastAsia="en-US"/>
              </w:rPr>
            </w:pPr>
          </w:p>
          <w:p w14:paraId="71A3D3B6" w14:textId="77777777" w:rsidR="00494896" w:rsidRPr="004809EC" w:rsidRDefault="00494896" w:rsidP="002C0E3B">
            <w:pPr>
              <w:pStyle w:val="Betarp"/>
              <w:jc w:val="both"/>
              <w:rPr>
                <w:rFonts w:ascii="Arial" w:hAnsi="Arial" w:cs="Arial"/>
                <w:b/>
                <w:bCs/>
                <w:iCs/>
                <w:sz w:val="24"/>
                <w:szCs w:val="24"/>
                <w:lang w:eastAsia="en-US"/>
              </w:rPr>
            </w:pPr>
          </w:p>
        </w:tc>
      </w:tr>
      <w:tr w:rsidR="00494896" w:rsidRPr="004809EC" w14:paraId="7CA402B8" w14:textId="77777777" w:rsidTr="000D7706">
        <w:tc>
          <w:tcPr>
            <w:tcW w:w="630" w:type="dxa"/>
            <w:tcBorders>
              <w:top w:val="single" w:sz="4" w:space="0" w:color="000000"/>
              <w:left w:val="single" w:sz="4" w:space="0" w:color="000000"/>
              <w:bottom w:val="single" w:sz="4" w:space="0" w:color="000000"/>
              <w:right w:val="single" w:sz="4" w:space="0" w:color="000000"/>
            </w:tcBorders>
          </w:tcPr>
          <w:p w14:paraId="07FA08FE" w14:textId="77777777" w:rsidR="00494896" w:rsidRPr="004809EC" w:rsidRDefault="00494896" w:rsidP="00494896">
            <w:pPr>
              <w:pStyle w:val="Betarp"/>
              <w:numPr>
                <w:ilvl w:val="0"/>
                <w:numId w:val="40"/>
              </w:numPr>
              <w:ind w:left="0" w:firstLine="0"/>
              <w:textAlignment w:val="baseline"/>
              <w:rPr>
                <w:rFonts w:ascii="Arial" w:hAnsi="Arial" w:cs="Arial"/>
                <w:b/>
                <w:bCs/>
                <w:sz w:val="24"/>
                <w:szCs w:val="24"/>
              </w:rPr>
            </w:pPr>
          </w:p>
        </w:tc>
        <w:tc>
          <w:tcPr>
            <w:tcW w:w="4050" w:type="dxa"/>
            <w:tcBorders>
              <w:top w:val="single" w:sz="4" w:space="0" w:color="000000"/>
              <w:left w:val="single" w:sz="4" w:space="0" w:color="000000"/>
              <w:bottom w:val="single" w:sz="4" w:space="0" w:color="000000"/>
              <w:right w:val="single" w:sz="4" w:space="0" w:color="000000"/>
            </w:tcBorders>
          </w:tcPr>
          <w:p w14:paraId="1E37A648"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Pažeista konkurencija, kaip nustatyta VPĮ 27 straipsnio 3 ir 4 dalyse, ir atitinkamos padėties negalima ištaisyti.</w:t>
            </w:r>
          </w:p>
        </w:tc>
        <w:tc>
          <w:tcPr>
            <w:tcW w:w="2250" w:type="dxa"/>
            <w:tcBorders>
              <w:top w:val="single" w:sz="4" w:space="0" w:color="000000"/>
              <w:left w:val="single" w:sz="4" w:space="0" w:color="000000"/>
              <w:bottom w:val="single" w:sz="4" w:space="0" w:color="000000"/>
              <w:right w:val="single" w:sz="4" w:space="0" w:color="000000"/>
            </w:tcBorders>
          </w:tcPr>
          <w:p w14:paraId="57F2DFDD"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b/>
                <w:bCs/>
                <w:sz w:val="24"/>
                <w:szCs w:val="24"/>
              </w:rPr>
              <w:t>VPĮ 46 straipsnio 4 dalies 3 punktas</w:t>
            </w:r>
          </w:p>
          <w:p w14:paraId="1B82F49C" w14:textId="77777777" w:rsidR="00494896" w:rsidRPr="004809EC" w:rsidRDefault="00494896" w:rsidP="002C0E3B">
            <w:pPr>
              <w:pStyle w:val="Betarp"/>
              <w:jc w:val="both"/>
              <w:rPr>
                <w:rFonts w:ascii="Arial" w:eastAsia="Yu Mincho" w:hAnsi="Arial" w:cs="Arial"/>
                <w:sz w:val="24"/>
                <w:szCs w:val="24"/>
              </w:rPr>
            </w:pPr>
          </w:p>
          <w:p w14:paraId="09EEB78D"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sz w:val="24"/>
                <w:szCs w:val="24"/>
              </w:rPr>
              <w:t>EBVPD III dalies C13 punktas</w:t>
            </w:r>
          </w:p>
        </w:tc>
        <w:tc>
          <w:tcPr>
            <w:tcW w:w="3420" w:type="dxa"/>
            <w:tcBorders>
              <w:top w:val="single" w:sz="4" w:space="0" w:color="000000"/>
              <w:left w:val="single" w:sz="4" w:space="0" w:color="000000"/>
              <w:bottom w:val="single" w:sz="4" w:space="0" w:color="000000"/>
              <w:right w:val="single" w:sz="4" w:space="0" w:color="000000"/>
            </w:tcBorders>
          </w:tcPr>
          <w:p w14:paraId="26045C83"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Iš Lietuvoje įsteigtų subjektų įrodančių dokumentų nereikalaujama. Užtenka pateikto EBVPD.</w:t>
            </w:r>
          </w:p>
          <w:p w14:paraId="105DE196" w14:textId="77777777" w:rsidR="00494896" w:rsidRPr="004809EC" w:rsidRDefault="00494896" w:rsidP="002C0E3B">
            <w:pPr>
              <w:pStyle w:val="Betarp"/>
              <w:jc w:val="both"/>
              <w:rPr>
                <w:rFonts w:ascii="Arial" w:hAnsi="Arial" w:cs="Arial"/>
                <w:b/>
                <w:bCs/>
                <w:iCs/>
                <w:sz w:val="24"/>
                <w:szCs w:val="24"/>
                <w:lang w:eastAsia="en-US"/>
              </w:rPr>
            </w:pPr>
          </w:p>
        </w:tc>
      </w:tr>
      <w:tr w:rsidR="00494896" w:rsidRPr="004809EC" w14:paraId="439FA3A6" w14:textId="77777777" w:rsidTr="000D7706">
        <w:tc>
          <w:tcPr>
            <w:tcW w:w="630" w:type="dxa"/>
            <w:tcBorders>
              <w:top w:val="single" w:sz="4" w:space="0" w:color="000000"/>
              <w:left w:val="single" w:sz="4" w:space="0" w:color="000000"/>
              <w:bottom w:val="single" w:sz="4" w:space="0" w:color="000000"/>
              <w:right w:val="single" w:sz="4" w:space="0" w:color="000000"/>
            </w:tcBorders>
          </w:tcPr>
          <w:p w14:paraId="3B0934C5" w14:textId="77777777" w:rsidR="00494896" w:rsidRPr="004809EC" w:rsidRDefault="00494896" w:rsidP="00494896">
            <w:pPr>
              <w:pStyle w:val="Betarp"/>
              <w:numPr>
                <w:ilvl w:val="0"/>
                <w:numId w:val="40"/>
              </w:numPr>
              <w:ind w:left="0" w:firstLine="0"/>
              <w:textAlignment w:val="baseline"/>
              <w:rPr>
                <w:rFonts w:ascii="Arial" w:hAnsi="Arial" w:cs="Arial"/>
                <w:b/>
                <w:bCs/>
                <w:sz w:val="24"/>
                <w:szCs w:val="24"/>
              </w:rPr>
            </w:pPr>
          </w:p>
        </w:tc>
        <w:tc>
          <w:tcPr>
            <w:tcW w:w="4050" w:type="dxa"/>
            <w:tcBorders>
              <w:top w:val="single" w:sz="4" w:space="0" w:color="000000"/>
              <w:left w:val="single" w:sz="4" w:space="0" w:color="000000"/>
              <w:bottom w:val="single" w:sz="4" w:space="0" w:color="000000"/>
              <w:right w:val="single" w:sz="4" w:space="0" w:color="000000"/>
            </w:tcBorders>
          </w:tcPr>
          <w:p w14:paraId="6B3A4101"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34DCC298"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rPr>
              <w:t xml:space="preserve">Šiuo pagrindu tiekėjas taip pat pašalinamas iš pirkimo procedūros, kai ankstesnių procedūrų, atliktų VPĮ, Viešųjų pirkimų, atliekamų gynybos ir saugumo srityje, įstatymo, Pirkimų, atliekamų </w:t>
            </w:r>
            <w:proofErr w:type="spellStart"/>
            <w:r w:rsidRPr="004809EC">
              <w:rPr>
                <w:rFonts w:ascii="Arial" w:hAnsi="Arial" w:cs="Arial"/>
                <w:bCs/>
                <w:sz w:val="24"/>
                <w:szCs w:val="24"/>
              </w:rPr>
              <w:t>vandentvarkos</w:t>
            </w:r>
            <w:proofErr w:type="spellEnd"/>
            <w:r w:rsidRPr="004809EC">
              <w:rPr>
                <w:rFonts w:ascii="Arial" w:hAnsi="Arial" w:cs="Arial"/>
                <w:bCs/>
                <w:sz w:val="24"/>
                <w:szCs w:val="24"/>
              </w:rPr>
              <w:t>,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422052F" w14:textId="77777777" w:rsidR="00494896" w:rsidRPr="004809EC" w:rsidRDefault="00494896" w:rsidP="002C0E3B">
            <w:pPr>
              <w:pStyle w:val="Betarp"/>
              <w:jc w:val="both"/>
              <w:rPr>
                <w:rFonts w:ascii="Arial" w:hAnsi="Arial" w:cs="Arial"/>
                <w:sz w:val="24"/>
                <w:szCs w:val="24"/>
              </w:rPr>
            </w:pPr>
            <w:r w:rsidRPr="004809EC">
              <w:rPr>
                <w:rFonts w:ascii="Arial" w:hAnsi="Arial" w:cs="Arial"/>
                <w:bCs/>
                <w:sz w:val="24"/>
                <w:szCs w:val="24"/>
              </w:rPr>
              <w:t xml:space="preserve">Šiuo pagrindu tiekėjas taip pat pašalinamas iš pirkimo procedūros, kai, vadovaujantis kitų valstybių </w:t>
            </w:r>
            <w:r w:rsidRPr="004809EC">
              <w:rPr>
                <w:rFonts w:ascii="Arial" w:hAnsi="Arial" w:cs="Arial"/>
                <w:bCs/>
                <w:sz w:val="24"/>
                <w:szCs w:val="24"/>
              </w:rPr>
              <w:lastRenderedPageBreak/>
              <w:t>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50" w:type="dxa"/>
            <w:tcBorders>
              <w:top w:val="single" w:sz="4" w:space="0" w:color="000000"/>
              <w:left w:val="single" w:sz="4" w:space="0" w:color="000000"/>
              <w:bottom w:val="single" w:sz="4" w:space="0" w:color="000000"/>
              <w:right w:val="single" w:sz="4" w:space="0" w:color="000000"/>
            </w:tcBorders>
          </w:tcPr>
          <w:p w14:paraId="782D85E2"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b/>
                <w:bCs/>
                <w:sz w:val="24"/>
                <w:szCs w:val="24"/>
              </w:rPr>
              <w:lastRenderedPageBreak/>
              <w:t>VPĮ 46 straipsnio 4 dalies 4 punktas</w:t>
            </w:r>
          </w:p>
          <w:p w14:paraId="05761695" w14:textId="77777777" w:rsidR="00494896" w:rsidRPr="004809EC" w:rsidRDefault="00494896" w:rsidP="002C0E3B">
            <w:pPr>
              <w:pStyle w:val="Betarp"/>
              <w:jc w:val="both"/>
              <w:rPr>
                <w:rFonts w:ascii="Arial" w:eastAsia="Yu Mincho" w:hAnsi="Arial" w:cs="Arial"/>
                <w:sz w:val="24"/>
                <w:szCs w:val="24"/>
              </w:rPr>
            </w:pPr>
          </w:p>
          <w:p w14:paraId="1E4CFFC3"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sz w:val="24"/>
                <w:szCs w:val="24"/>
              </w:rPr>
              <w:t>EBVPD III dalies C15 punktas</w:t>
            </w:r>
          </w:p>
        </w:tc>
        <w:tc>
          <w:tcPr>
            <w:tcW w:w="3420" w:type="dxa"/>
            <w:tcBorders>
              <w:top w:val="single" w:sz="4" w:space="0" w:color="000000"/>
              <w:left w:val="single" w:sz="4" w:space="0" w:color="000000"/>
              <w:bottom w:val="single" w:sz="4" w:space="0" w:color="000000"/>
              <w:right w:val="single" w:sz="4" w:space="0" w:color="000000"/>
            </w:tcBorders>
          </w:tcPr>
          <w:p w14:paraId="0AFCA712"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Iš Lietuvoje įsteigtų subjektų įrodančių dokumentų nereikalaujama. Užtenka pateikto EBVPD.</w:t>
            </w:r>
          </w:p>
          <w:p w14:paraId="19A21F1B" w14:textId="77777777" w:rsidR="00494896" w:rsidRPr="004809EC" w:rsidRDefault="00494896" w:rsidP="002C0E3B">
            <w:pPr>
              <w:pStyle w:val="Betarp"/>
              <w:jc w:val="both"/>
              <w:rPr>
                <w:rFonts w:ascii="Arial" w:hAnsi="Arial" w:cs="Arial"/>
                <w:bCs/>
                <w:iCs/>
                <w:sz w:val="24"/>
                <w:szCs w:val="24"/>
                <w:lang w:eastAsia="en-US"/>
              </w:rPr>
            </w:pPr>
          </w:p>
          <w:p w14:paraId="7B8FFFCF" w14:textId="77777777" w:rsidR="00494896" w:rsidRPr="004809EC" w:rsidRDefault="00494896" w:rsidP="002C0E3B">
            <w:pPr>
              <w:pStyle w:val="Betarp"/>
              <w:jc w:val="both"/>
              <w:rPr>
                <w:rFonts w:ascii="Arial" w:hAnsi="Arial" w:cs="Arial"/>
                <w:bCs/>
                <w:iCs/>
                <w:sz w:val="24"/>
                <w:szCs w:val="24"/>
                <w:lang w:eastAsia="en-US"/>
              </w:rPr>
            </w:pPr>
          </w:p>
          <w:p w14:paraId="5E55A075" w14:textId="77777777" w:rsidR="00494896" w:rsidRPr="004809EC" w:rsidRDefault="00494896" w:rsidP="002C0E3B">
            <w:pPr>
              <w:pStyle w:val="Betarp"/>
              <w:jc w:val="both"/>
              <w:rPr>
                <w:rFonts w:ascii="Arial" w:hAnsi="Arial" w:cs="Arial"/>
                <w:sz w:val="24"/>
                <w:szCs w:val="24"/>
              </w:rPr>
            </w:pPr>
            <w:r w:rsidRPr="004809EC">
              <w:rPr>
                <w:rFonts w:ascii="Arial" w:hAnsi="Arial" w:cs="Arial"/>
                <w:b/>
                <w:bCs/>
                <w:sz w:val="24"/>
                <w:szCs w:val="24"/>
              </w:rPr>
              <w:t>Priimant sprendimus dėl tiekėjo pašalinimo iš pirkimo procedūros šiame punkte nurodytu pašalinimo pagrindu, be kita ko, gali būti atsižvelgiama į pagal VPĮ 52 straipsnį skelbiamą informaciją:</w:t>
            </w:r>
          </w:p>
          <w:p w14:paraId="15F996E0" w14:textId="77777777" w:rsidR="00494896" w:rsidRPr="004809EC" w:rsidRDefault="00494896" w:rsidP="002C0E3B">
            <w:pPr>
              <w:pStyle w:val="Betarp"/>
              <w:jc w:val="both"/>
              <w:rPr>
                <w:rFonts w:ascii="Arial" w:hAnsi="Arial" w:cs="Arial"/>
                <w:b/>
                <w:bCs/>
                <w:sz w:val="24"/>
                <w:szCs w:val="24"/>
              </w:rPr>
            </w:pPr>
          </w:p>
          <w:p w14:paraId="231DD835" w14:textId="77777777" w:rsidR="00494896" w:rsidRPr="004809EC" w:rsidRDefault="0080077F" w:rsidP="002C0E3B">
            <w:pPr>
              <w:pStyle w:val="Betarp"/>
              <w:jc w:val="both"/>
              <w:rPr>
                <w:rFonts w:ascii="Arial" w:hAnsi="Arial" w:cs="Arial"/>
                <w:sz w:val="24"/>
                <w:szCs w:val="24"/>
              </w:rPr>
            </w:pPr>
            <w:hyperlink r:id="rId13">
              <w:r w:rsidR="00494896" w:rsidRPr="004809EC">
                <w:rPr>
                  <w:rFonts w:ascii="Arial" w:hAnsi="Arial" w:cs="Arial"/>
                  <w:b/>
                  <w:bCs/>
                  <w:color w:val="000080"/>
                  <w:sz w:val="24"/>
                  <w:szCs w:val="24"/>
                  <w:u w:val="single"/>
                </w:rPr>
                <w:t>https://vpt.lrv.lt/lt/nuorodos/kiti-duomenys/powerbi/melaginga-informacija-pateikusiu-tiekeju-sarasas-3/</w:t>
              </w:r>
            </w:hyperlink>
          </w:p>
          <w:p w14:paraId="4AFC3202" w14:textId="77777777" w:rsidR="00494896" w:rsidRPr="004809EC" w:rsidRDefault="00494896" w:rsidP="002C0E3B">
            <w:pPr>
              <w:pStyle w:val="Betarp"/>
              <w:jc w:val="both"/>
              <w:rPr>
                <w:rFonts w:ascii="Arial" w:hAnsi="Arial" w:cs="Arial"/>
                <w:sz w:val="24"/>
                <w:szCs w:val="24"/>
                <w:u w:val="single"/>
              </w:rPr>
            </w:pPr>
          </w:p>
          <w:p w14:paraId="48175EE0" w14:textId="77777777" w:rsidR="00494896" w:rsidRPr="004809EC" w:rsidRDefault="00494896" w:rsidP="002C0E3B">
            <w:pPr>
              <w:pStyle w:val="Betarp"/>
              <w:jc w:val="both"/>
              <w:rPr>
                <w:rFonts w:ascii="Arial" w:hAnsi="Arial" w:cs="Arial"/>
                <w:b/>
                <w:bCs/>
                <w:sz w:val="24"/>
                <w:szCs w:val="24"/>
              </w:rPr>
            </w:pPr>
          </w:p>
        </w:tc>
      </w:tr>
      <w:tr w:rsidR="00494896" w:rsidRPr="004809EC" w14:paraId="21796AB1" w14:textId="77777777" w:rsidTr="000D7706">
        <w:tc>
          <w:tcPr>
            <w:tcW w:w="630" w:type="dxa"/>
            <w:tcBorders>
              <w:top w:val="single" w:sz="4" w:space="0" w:color="000000"/>
              <w:left w:val="single" w:sz="4" w:space="0" w:color="000000"/>
              <w:bottom w:val="single" w:sz="4" w:space="0" w:color="000000"/>
              <w:right w:val="single" w:sz="4" w:space="0" w:color="000000"/>
            </w:tcBorders>
          </w:tcPr>
          <w:p w14:paraId="5E55DCD6" w14:textId="77777777" w:rsidR="00494896" w:rsidRPr="004809EC" w:rsidRDefault="00494896" w:rsidP="00494896">
            <w:pPr>
              <w:pStyle w:val="Betarp"/>
              <w:numPr>
                <w:ilvl w:val="0"/>
                <w:numId w:val="40"/>
              </w:numPr>
              <w:ind w:left="0" w:firstLine="0"/>
              <w:textAlignment w:val="baseline"/>
              <w:rPr>
                <w:rFonts w:ascii="Arial" w:hAnsi="Arial" w:cs="Arial"/>
                <w:b/>
                <w:bCs/>
                <w:sz w:val="24"/>
                <w:szCs w:val="24"/>
              </w:rPr>
            </w:pPr>
          </w:p>
        </w:tc>
        <w:tc>
          <w:tcPr>
            <w:tcW w:w="4050" w:type="dxa"/>
            <w:tcBorders>
              <w:top w:val="single" w:sz="4" w:space="0" w:color="000000"/>
              <w:left w:val="single" w:sz="4" w:space="0" w:color="000000"/>
              <w:bottom w:val="single" w:sz="4" w:space="0" w:color="000000"/>
              <w:right w:val="single" w:sz="4" w:space="0" w:color="000000"/>
            </w:tcBorders>
          </w:tcPr>
          <w:p w14:paraId="1F05ED2A"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50" w:type="dxa"/>
            <w:tcBorders>
              <w:top w:val="single" w:sz="4" w:space="0" w:color="000000"/>
              <w:left w:val="single" w:sz="4" w:space="0" w:color="000000"/>
              <w:bottom w:val="single" w:sz="4" w:space="0" w:color="000000"/>
              <w:right w:val="single" w:sz="4" w:space="0" w:color="000000"/>
            </w:tcBorders>
          </w:tcPr>
          <w:p w14:paraId="41681B8E"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b/>
                <w:bCs/>
                <w:sz w:val="24"/>
                <w:szCs w:val="24"/>
              </w:rPr>
              <w:t>VPĮ 46 straipsnio 4 dalies 5 punktas</w:t>
            </w:r>
          </w:p>
          <w:p w14:paraId="51F5F25F" w14:textId="77777777" w:rsidR="00494896" w:rsidRPr="004809EC" w:rsidRDefault="00494896" w:rsidP="002C0E3B">
            <w:pPr>
              <w:pStyle w:val="Betarp"/>
              <w:jc w:val="both"/>
              <w:rPr>
                <w:rFonts w:ascii="Arial" w:eastAsia="Yu Mincho" w:hAnsi="Arial" w:cs="Arial"/>
                <w:sz w:val="24"/>
                <w:szCs w:val="24"/>
              </w:rPr>
            </w:pPr>
          </w:p>
          <w:p w14:paraId="636013E8"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sz w:val="24"/>
                <w:szCs w:val="24"/>
              </w:rPr>
              <w:t>EBVPD</w:t>
            </w:r>
            <w:r w:rsidRPr="004809EC">
              <w:rPr>
                <w:rFonts w:ascii="Arial" w:eastAsia="Arial" w:hAnsi="Arial" w:cs="Arial"/>
                <w:sz w:val="24"/>
                <w:szCs w:val="24"/>
              </w:rPr>
              <w:t xml:space="preserve"> III dalies C15 punktas</w:t>
            </w:r>
          </w:p>
          <w:p w14:paraId="77E88C9C" w14:textId="77777777" w:rsidR="00494896" w:rsidRPr="004809EC" w:rsidRDefault="00494896" w:rsidP="002C0E3B">
            <w:pPr>
              <w:pStyle w:val="Betarp"/>
              <w:jc w:val="both"/>
              <w:rPr>
                <w:rFonts w:ascii="Arial" w:eastAsia="Yu Mincho" w:hAnsi="Arial" w:cs="Arial"/>
                <w:sz w:val="24"/>
                <w:szCs w:val="24"/>
                <w:lang w:eastAsia="en-US"/>
              </w:rPr>
            </w:pPr>
          </w:p>
          <w:p w14:paraId="2F673B01" w14:textId="77777777" w:rsidR="00494896" w:rsidRPr="004809EC" w:rsidRDefault="00494896" w:rsidP="002C0E3B">
            <w:pPr>
              <w:pStyle w:val="Betarp"/>
              <w:jc w:val="both"/>
              <w:rPr>
                <w:rFonts w:ascii="Arial" w:eastAsia="Yu Mincho" w:hAnsi="Arial" w:cs="Arial"/>
                <w:sz w:val="24"/>
                <w:szCs w:val="24"/>
                <w:lang w:eastAsia="en-US"/>
              </w:rPr>
            </w:pPr>
          </w:p>
        </w:tc>
        <w:tc>
          <w:tcPr>
            <w:tcW w:w="3420" w:type="dxa"/>
            <w:tcBorders>
              <w:top w:val="single" w:sz="4" w:space="0" w:color="000000"/>
              <w:left w:val="single" w:sz="4" w:space="0" w:color="000000"/>
              <w:bottom w:val="single" w:sz="4" w:space="0" w:color="000000"/>
              <w:right w:val="single" w:sz="4" w:space="0" w:color="000000"/>
            </w:tcBorders>
          </w:tcPr>
          <w:p w14:paraId="264F526F"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Iš Lietuvoje įsteigtų subjektų įrodančių dokumentų nereikalaujama. Užtenka pateikto EBVPD.</w:t>
            </w:r>
          </w:p>
          <w:p w14:paraId="4C1A2139" w14:textId="77777777" w:rsidR="00494896" w:rsidRPr="004809EC" w:rsidRDefault="00494896" w:rsidP="002C0E3B">
            <w:pPr>
              <w:pStyle w:val="Betarp"/>
              <w:jc w:val="both"/>
              <w:rPr>
                <w:rFonts w:ascii="Arial" w:hAnsi="Arial" w:cs="Arial"/>
                <w:b/>
                <w:bCs/>
                <w:iCs/>
                <w:sz w:val="24"/>
                <w:szCs w:val="24"/>
                <w:lang w:eastAsia="en-US"/>
              </w:rPr>
            </w:pPr>
          </w:p>
        </w:tc>
      </w:tr>
      <w:tr w:rsidR="00494896" w:rsidRPr="004809EC" w14:paraId="3631B8E6" w14:textId="77777777" w:rsidTr="000D7706">
        <w:tc>
          <w:tcPr>
            <w:tcW w:w="630" w:type="dxa"/>
            <w:tcBorders>
              <w:top w:val="single" w:sz="4" w:space="0" w:color="000000"/>
              <w:left w:val="single" w:sz="4" w:space="0" w:color="000000"/>
              <w:bottom w:val="single" w:sz="4" w:space="0" w:color="000000"/>
              <w:right w:val="single" w:sz="4" w:space="0" w:color="000000"/>
            </w:tcBorders>
          </w:tcPr>
          <w:p w14:paraId="49FEB9C1" w14:textId="77777777" w:rsidR="00494896" w:rsidRPr="004809EC" w:rsidRDefault="00494896" w:rsidP="00494896">
            <w:pPr>
              <w:pStyle w:val="Betarp"/>
              <w:numPr>
                <w:ilvl w:val="0"/>
                <w:numId w:val="40"/>
              </w:numPr>
              <w:ind w:left="0" w:firstLine="0"/>
              <w:textAlignment w:val="baseline"/>
              <w:rPr>
                <w:rFonts w:ascii="Arial" w:hAnsi="Arial" w:cs="Arial"/>
                <w:b/>
                <w:bCs/>
                <w:sz w:val="24"/>
                <w:szCs w:val="24"/>
              </w:rPr>
            </w:pPr>
          </w:p>
        </w:tc>
        <w:tc>
          <w:tcPr>
            <w:tcW w:w="4050" w:type="dxa"/>
            <w:tcBorders>
              <w:top w:val="single" w:sz="4" w:space="0" w:color="000000"/>
              <w:left w:val="single" w:sz="4" w:space="0" w:color="000000"/>
              <w:bottom w:val="single" w:sz="4" w:space="0" w:color="000000"/>
              <w:right w:val="single" w:sz="4" w:space="0" w:color="000000"/>
            </w:tcBorders>
          </w:tcPr>
          <w:p w14:paraId="4C28F675" w14:textId="77777777" w:rsidR="00494896" w:rsidRPr="004809EC" w:rsidRDefault="00494896" w:rsidP="002C0E3B">
            <w:pPr>
              <w:pStyle w:val="Standard"/>
              <w:jc w:val="both"/>
              <w:rPr>
                <w:rFonts w:ascii="Arial" w:hAnsi="Arial" w:cs="Arial"/>
              </w:rPr>
            </w:pPr>
            <w:r w:rsidRPr="004809EC">
              <w:rPr>
                <w:rFonts w:ascii="Arial" w:hAnsi="Arial" w:cs="Arial"/>
              </w:rPr>
              <w:t xml:space="preserve">Tiekėjas yra neįvykdęs sutarties, sudarytos vadovaujantis VPĮ, Viešųjų pirkimų, atliekamų gynybos ir saugumo srityje, įstatymu ar Pirkimų, atliekamų </w:t>
            </w:r>
            <w:proofErr w:type="spellStart"/>
            <w:r w:rsidRPr="004809EC">
              <w:rPr>
                <w:rFonts w:ascii="Arial" w:hAnsi="Arial" w:cs="Arial"/>
              </w:rPr>
              <w:t>vandentvarkos</w:t>
            </w:r>
            <w:proofErr w:type="spellEnd"/>
            <w:r w:rsidRPr="004809EC">
              <w:rPr>
                <w:rFonts w:ascii="Arial" w:hAnsi="Arial" w:cs="Arial"/>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w:t>
            </w:r>
            <w:r w:rsidRPr="004809EC">
              <w:rPr>
                <w:rFonts w:ascii="Arial" w:hAnsi="Arial" w:cs="Arial"/>
              </w:rPr>
              <w:lastRenderedPageBreak/>
              <w:t>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5A83BC12" w14:textId="77777777" w:rsidR="00494896" w:rsidRPr="004809EC" w:rsidRDefault="00494896" w:rsidP="002C0E3B">
            <w:pPr>
              <w:pStyle w:val="Standard"/>
              <w:jc w:val="both"/>
              <w:rPr>
                <w:rFonts w:ascii="Arial" w:hAnsi="Arial" w:cs="Arial"/>
              </w:rPr>
            </w:pPr>
            <w:r w:rsidRPr="004809EC">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50" w:type="dxa"/>
            <w:tcBorders>
              <w:top w:val="single" w:sz="4" w:space="0" w:color="000000"/>
              <w:left w:val="single" w:sz="4" w:space="0" w:color="000000"/>
              <w:bottom w:val="single" w:sz="4" w:space="0" w:color="000000"/>
              <w:right w:val="single" w:sz="4" w:space="0" w:color="000000"/>
            </w:tcBorders>
          </w:tcPr>
          <w:p w14:paraId="0AD2E904"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b/>
                <w:bCs/>
                <w:sz w:val="24"/>
                <w:szCs w:val="24"/>
              </w:rPr>
              <w:lastRenderedPageBreak/>
              <w:t>VPĮ 46 straipsnio 4 dalies 6 punktas</w:t>
            </w:r>
          </w:p>
          <w:p w14:paraId="5841F633" w14:textId="77777777" w:rsidR="00494896" w:rsidRPr="004809EC" w:rsidRDefault="00494896" w:rsidP="002C0E3B">
            <w:pPr>
              <w:pStyle w:val="Betarp"/>
              <w:jc w:val="both"/>
              <w:rPr>
                <w:rFonts w:ascii="Arial" w:eastAsia="Yu Mincho" w:hAnsi="Arial" w:cs="Arial"/>
                <w:sz w:val="24"/>
                <w:szCs w:val="24"/>
              </w:rPr>
            </w:pPr>
          </w:p>
          <w:p w14:paraId="758EE1C2"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sz w:val="24"/>
                <w:szCs w:val="24"/>
              </w:rPr>
              <w:t>EBVPD</w:t>
            </w:r>
            <w:r w:rsidRPr="004809EC">
              <w:rPr>
                <w:rFonts w:ascii="Arial" w:eastAsia="Arial" w:hAnsi="Arial" w:cs="Arial"/>
                <w:sz w:val="24"/>
                <w:szCs w:val="24"/>
              </w:rPr>
              <w:t xml:space="preserve"> III dalies C14 punktas</w:t>
            </w:r>
          </w:p>
          <w:p w14:paraId="0577CA83" w14:textId="77777777" w:rsidR="00494896" w:rsidRPr="004809EC" w:rsidRDefault="00494896" w:rsidP="002C0E3B">
            <w:pPr>
              <w:pStyle w:val="Betarp"/>
              <w:jc w:val="both"/>
              <w:rPr>
                <w:rFonts w:ascii="Arial" w:eastAsia="Yu Mincho" w:hAnsi="Arial" w:cs="Arial"/>
                <w:sz w:val="24"/>
                <w:szCs w:val="24"/>
                <w:lang w:eastAsia="en-US"/>
              </w:rPr>
            </w:pPr>
          </w:p>
          <w:p w14:paraId="5FA0C0F4" w14:textId="77777777" w:rsidR="00494896" w:rsidRPr="004809EC" w:rsidRDefault="00494896" w:rsidP="002C0E3B">
            <w:pPr>
              <w:pStyle w:val="Betarp"/>
              <w:jc w:val="both"/>
              <w:rPr>
                <w:rFonts w:ascii="Arial" w:eastAsia="Yu Mincho" w:hAnsi="Arial" w:cs="Arial"/>
                <w:sz w:val="24"/>
                <w:szCs w:val="24"/>
                <w:lang w:eastAsia="en-US"/>
              </w:rPr>
            </w:pPr>
          </w:p>
        </w:tc>
        <w:tc>
          <w:tcPr>
            <w:tcW w:w="3420" w:type="dxa"/>
            <w:tcBorders>
              <w:top w:val="single" w:sz="4" w:space="0" w:color="000000"/>
              <w:left w:val="single" w:sz="4" w:space="0" w:color="000000"/>
              <w:bottom w:val="single" w:sz="4" w:space="0" w:color="000000"/>
              <w:right w:val="single" w:sz="4" w:space="0" w:color="000000"/>
            </w:tcBorders>
          </w:tcPr>
          <w:p w14:paraId="351747C7"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Iš Lietuvoje įsteigtų subjektų įrodančių dokumentų nereikalaujama. Užtenka pateikto EBVPD.</w:t>
            </w:r>
          </w:p>
          <w:p w14:paraId="59296FCA" w14:textId="77777777" w:rsidR="00494896" w:rsidRPr="004809EC" w:rsidRDefault="00494896" w:rsidP="002C0E3B">
            <w:pPr>
              <w:pStyle w:val="Betarp"/>
              <w:jc w:val="both"/>
              <w:rPr>
                <w:rFonts w:ascii="Arial" w:hAnsi="Arial" w:cs="Arial"/>
                <w:bCs/>
                <w:iCs/>
                <w:sz w:val="24"/>
                <w:szCs w:val="24"/>
                <w:lang w:eastAsia="en-US"/>
              </w:rPr>
            </w:pPr>
          </w:p>
          <w:p w14:paraId="25B271B3" w14:textId="77777777" w:rsidR="00494896" w:rsidRPr="004809EC" w:rsidRDefault="00494896" w:rsidP="002C0E3B">
            <w:pPr>
              <w:pStyle w:val="Betarp"/>
              <w:jc w:val="both"/>
              <w:rPr>
                <w:rFonts w:ascii="Arial" w:hAnsi="Arial" w:cs="Arial"/>
                <w:sz w:val="24"/>
                <w:szCs w:val="24"/>
              </w:rPr>
            </w:pPr>
            <w:r w:rsidRPr="004809EC">
              <w:rPr>
                <w:rFonts w:ascii="Arial" w:hAnsi="Arial" w:cs="Arial"/>
                <w:b/>
                <w:bCs/>
                <w:sz w:val="24"/>
                <w:szCs w:val="24"/>
              </w:rPr>
              <w:t>Priimant sprendimus dėl tiekėjo pašalinimo iš pirkimo procedūros šiame punkte nurodytu pašalinimo pagrindu, gali būti atsižvelgiama į pagal VPĮ 91 straipsnį skelbiamą informaciją:</w:t>
            </w:r>
          </w:p>
          <w:p w14:paraId="49C0A749" w14:textId="77777777" w:rsidR="00494896" w:rsidRPr="004809EC" w:rsidRDefault="00494896" w:rsidP="002C0E3B">
            <w:pPr>
              <w:pStyle w:val="Betarp"/>
              <w:jc w:val="both"/>
              <w:rPr>
                <w:rFonts w:ascii="Arial" w:hAnsi="Arial" w:cs="Arial"/>
                <w:sz w:val="24"/>
                <w:szCs w:val="24"/>
              </w:rPr>
            </w:pPr>
          </w:p>
          <w:p w14:paraId="7EDE6B64" w14:textId="77777777" w:rsidR="00494896" w:rsidRPr="004809EC" w:rsidRDefault="0080077F" w:rsidP="002C0E3B">
            <w:pPr>
              <w:pStyle w:val="Betarp"/>
              <w:jc w:val="both"/>
              <w:rPr>
                <w:rFonts w:ascii="Arial" w:hAnsi="Arial" w:cs="Arial"/>
                <w:sz w:val="24"/>
                <w:szCs w:val="24"/>
              </w:rPr>
            </w:pPr>
            <w:hyperlink r:id="rId14">
              <w:r w:rsidR="00494896" w:rsidRPr="004809EC">
                <w:rPr>
                  <w:rFonts w:ascii="Arial" w:hAnsi="Arial" w:cs="Arial"/>
                  <w:b/>
                  <w:bCs/>
                  <w:color w:val="000080"/>
                  <w:sz w:val="24"/>
                  <w:szCs w:val="24"/>
                  <w:u w:val="single"/>
                </w:rPr>
                <w:t>https://vpt.lrv.lt/lt/nuorodos/kiti-duomenys/powerbi/nepatikimi-tiekejai-1/</w:t>
              </w:r>
            </w:hyperlink>
          </w:p>
          <w:p w14:paraId="35CACD4C" w14:textId="77777777" w:rsidR="00494896" w:rsidRPr="004809EC" w:rsidRDefault="00494896" w:rsidP="002C0E3B">
            <w:pPr>
              <w:pStyle w:val="Betarp"/>
              <w:jc w:val="both"/>
              <w:rPr>
                <w:rFonts w:ascii="Arial" w:hAnsi="Arial" w:cs="Arial"/>
                <w:sz w:val="24"/>
                <w:szCs w:val="24"/>
              </w:rPr>
            </w:pPr>
          </w:p>
          <w:p w14:paraId="40329ABA" w14:textId="77777777" w:rsidR="00494896" w:rsidRPr="004809EC" w:rsidRDefault="0080077F" w:rsidP="002C0E3B">
            <w:pPr>
              <w:pStyle w:val="Betarp"/>
              <w:jc w:val="both"/>
              <w:rPr>
                <w:rFonts w:ascii="Arial" w:hAnsi="Arial" w:cs="Arial"/>
                <w:sz w:val="24"/>
                <w:szCs w:val="24"/>
              </w:rPr>
            </w:pPr>
            <w:hyperlink r:id="rId15">
              <w:r w:rsidR="00494896" w:rsidRPr="004809EC">
                <w:rPr>
                  <w:rFonts w:ascii="Arial" w:hAnsi="Arial" w:cs="Arial"/>
                  <w:color w:val="000080"/>
                  <w:sz w:val="24"/>
                  <w:szCs w:val="24"/>
                  <w:u w:val="single"/>
                </w:rPr>
                <w:t>https://vpt.lrv.lt/lt/pasalinimo-pagrindai-1/nepatikimu-koncesininku-sarasas-1/nepatikimu-koncesininku-sarasas</w:t>
              </w:r>
            </w:hyperlink>
          </w:p>
          <w:p w14:paraId="70669B4C" w14:textId="77777777" w:rsidR="00494896" w:rsidRPr="004809EC" w:rsidRDefault="00494896" w:rsidP="002C0E3B">
            <w:pPr>
              <w:pStyle w:val="Betarp"/>
              <w:jc w:val="both"/>
              <w:rPr>
                <w:rFonts w:ascii="Arial" w:hAnsi="Arial" w:cs="Arial"/>
                <w:bCs/>
                <w:sz w:val="24"/>
                <w:szCs w:val="24"/>
              </w:rPr>
            </w:pPr>
          </w:p>
          <w:p w14:paraId="2B60A89F" w14:textId="77777777" w:rsidR="00494896" w:rsidRPr="004809EC" w:rsidRDefault="00494896" w:rsidP="002C0E3B">
            <w:pPr>
              <w:pStyle w:val="Betarp"/>
              <w:jc w:val="both"/>
              <w:rPr>
                <w:rFonts w:ascii="Arial" w:hAnsi="Arial" w:cs="Arial"/>
                <w:b/>
                <w:bCs/>
                <w:sz w:val="24"/>
                <w:szCs w:val="24"/>
              </w:rPr>
            </w:pPr>
          </w:p>
        </w:tc>
      </w:tr>
      <w:tr w:rsidR="00494896" w:rsidRPr="004809EC" w14:paraId="13782C99" w14:textId="77777777" w:rsidTr="000D7706">
        <w:tc>
          <w:tcPr>
            <w:tcW w:w="630" w:type="dxa"/>
            <w:tcBorders>
              <w:top w:val="single" w:sz="4" w:space="0" w:color="000000"/>
              <w:left w:val="single" w:sz="4" w:space="0" w:color="000000"/>
              <w:bottom w:val="single" w:sz="4" w:space="0" w:color="000000"/>
              <w:right w:val="single" w:sz="4" w:space="0" w:color="000000"/>
            </w:tcBorders>
          </w:tcPr>
          <w:p w14:paraId="2C8F20EE" w14:textId="77777777" w:rsidR="00494896" w:rsidRPr="004809EC" w:rsidRDefault="00494896" w:rsidP="00494896">
            <w:pPr>
              <w:pStyle w:val="Betarp"/>
              <w:numPr>
                <w:ilvl w:val="0"/>
                <w:numId w:val="40"/>
              </w:numPr>
              <w:ind w:left="0" w:firstLine="0"/>
              <w:textAlignment w:val="baseline"/>
              <w:rPr>
                <w:rFonts w:ascii="Arial" w:hAnsi="Arial" w:cs="Arial"/>
                <w:sz w:val="24"/>
                <w:szCs w:val="24"/>
              </w:rPr>
            </w:pPr>
          </w:p>
          <w:p w14:paraId="09EF07FB" w14:textId="77777777" w:rsidR="00494896" w:rsidRPr="004809EC" w:rsidRDefault="00494896" w:rsidP="002C0E3B">
            <w:pPr>
              <w:pStyle w:val="Betarp"/>
              <w:rPr>
                <w:rFonts w:ascii="Arial" w:hAnsi="Arial" w:cs="Arial"/>
                <w:sz w:val="24"/>
                <w:szCs w:val="24"/>
              </w:rPr>
            </w:pPr>
          </w:p>
        </w:tc>
        <w:tc>
          <w:tcPr>
            <w:tcW w:w="4050" w:type="dxa"/>
            <w:tcBorders>
              <w:top w:val="single" w:sz="4" w:space="0" w:color="000000"/>
              <w:left w:val="single" w:sz="4" w:space="0" w:color="000000"/>
              <w:bottom w:val="single" w:sz="4" w:space="0" w:color="000000"/>
              <w:right w:val="single" w:sz="4" w:space="0" w:color="000000"/>
            </w:tcBorders>
          </w:tcPr>
          <w:p w14:paraId="3211E088"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2DF8BA8" w14:textId="77777777" w:rsidR="00494896" w:rsidRPr="004809EC" w:rsidRDefault="00494896" w:rsidP="002C0E3B">
            <w:pPr>
              <w:pStyle w:val="Standard"/>
              <w:jc w:val="both"/>
              <w:rPr>
                <w:rFonts w:ascii="Arial" w:hAnsi="Arial" w:cs="Arial"/>
                <w:b/>
              </w:rPr>
            </w:pPr>
          </w:p>
        </w:tc>
        <w:tc>
          <w:tcPr>
            <w:tcW w:w="2250" w:type="dxa"/>
            <w:tcBorders>
              <w:top w:val="single" w:sz="4" w:space="0" w:color="000000"/>
              <w:left w:val="single" w:sz="4" w:space="0" w:color="000000"/>
              <w:bottom w:val="single" w:sz="4" w:space="0" w:color="000000"/>
              <w:right w:val="single" w:sz="4" w:space="0" w:color="000000"/>
            </w:tcBorders>
          </w:tcPr>
          <w:p w14:paraId="04FDAC76"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b/>
                <w:bCs/>
                <w:sz w:val="24"/>
                <w:szCs w:val="24"/>
              </w:rPr>
              <w:t>VPĮ 46 straipsnio 4 dalies 7 punkto a papunktis</w:t>
            </w:r>
          </w:p>
          <w:p w14:paraId="12CDEB3C" w14:textId="77777777" w:rsidR="00494896" w:rsidRPr="004809EC" w:rsidRDefault="00494896" w:rsidP="002C0E3B">
            <w:pPr>
              <w:pStyle w:val="Betarp"/>
              <w:jc w:val="both"/>
              <w:rPr>
                <w:rFonts w:ascii="Arial" w:eastAsia="Yu Mincho" w:hAnsi="Arial" w:cs="Arial"/>
                <w:sz w:val="24"/>
                <w:szCs w:val="24"/>
              </w:rPr>
            </w:pPr>
          </w:p>
          <w:p w14:paraId="00C61167"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sz w:val="24"/>
                <w:szCs w:val="24"/>
              </w:rPr>
              <w:t>EBVPD III dalies C11 punktas</w:t>
            </w:r>
          </w:p>
        </w:tc>
        <w:tc>
          <w:tcPr>
            <w:tcW w:w="3420" w:type="dxa"/>
            <w:tcBorders>
              <w:top w:val="single" w:sz="4" w:space="0" w:color="000000"/>
              <w:left w:val="single" w:sz="4" w:space="0" w:color="000000"/>
              <w:bottom w:val="single" w:sz="4" w:space="0" w:color="000000"/>
              <w:right w:val="single" w:sz="4" w:space="0" w:color="000000"/>
            </w:tcBorders>
          </w:tcPr>
          <w:p w14:paraId="49963D29"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 xml:space="preserve">Iš Lietuvoje įsteigtų subjektų įrodančių dokumentų nereikalaujama. Užtenka pateikto EBVPD. </w:t>
            </w:r>
            <w:r w:rsidRPr="004809EC">
              <w:rPr>
                <w:rFonts w:ascii="Arial" w:hAnsi="Arial" w:cs="Arial"/>
                <w:sz w:val="24"/>
                <w:szCs w:val="24"/>
              </w:rPr>
              <w:t>Priimant sprendimus dėl tiekėjo pašalinimo iš pirkimo procedūros šiame punkte nurodytu pašalinimo pagrindu, be kita ko, atsižvelgiama į</w:t>
            </w:r>
            <w:r w:rsidRPr="004809EC">
              <w:rPr>
                <w:rFonts w:ascii="Arial" w:hAnsi="Arial" w:cs="Arial"/>
                <w:b/>
                <w:bCs/>
                <w:sz w:val="24"/>
                <w:szCs w:val="24"/>
              </w:rPr>
              <w:t xml:space="preserve"> </w:t>
            </w:r>
            <w:r w:rsidRPr="004809EC">
              <w:rPr>
                <w:rFonts w:ascii="Arial" w:hAnsi="Arial" w:cs="Arial"/>
                <w:sz w:val="24"/>
                <w:szCs w:val="24"/>
              </w:rPr>
              <w:t xml:space="preserve">nacionalinėje duomenų bazėje adresu: </w:t>
            </w:r>
            <w:hyperlink r:id="rId16">
              <w:r w:rsidRPr="004809EC">
                <w:rPr>
                  <w:rFonts w:ascii="Arial" w:hAnsi="Arial" w:cs="Arial"/>
                  <w:color w:val="000080"/>
                  <w:sz w:val="24"/>
                  <w:szCs w:val="24"/>
                  <w:u w:val="single"/>
                </w:rPr>
                <w:t>https://www.registrucentras.lt/jar/p/index.php</w:t>
              </w:r>
            </w:hyperlink>
          </w:p>
          <w:p w14:paraId="23B53633"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paskelbtą informaciją, taip pat į šiame informaciniame pranešime pateiktą informaciją:</w:t>
            </w:r>
          </w:p>
          <w:p w14:paraId="79ECFB78" w14:textId="77777777" w:rsidR="00494896" w:rsidRPr="004809EC" w:rsidRDefault="0080077F" w:rsidP="002C0E3B">
            <w:pPr>
              <w:pStyle w:val="Betarp"/>
              <w:jc w:val="both"/>
              <w:rPr>
                <w:rFonts w:ascii="Arial" w:hAnsi="Arial" w:cs="Arial"/>
                <w:sz w:val="24"/>
                <w:szCs w:val="24"/>
              </w:rPr>
            </w:pPr>
            <w:hyperlink r:id="rId17">
              <w:r w:rsidR="00494896" w:rsidRPr="004809EC">
                <w:rPr>
                  <w:rFonts w:ascii="Arial" w:hAnsi="Arial" w:cs="Arial"/>
                  <w:b/>
                  <w:color w:val="000080"/>
                  <w:sz w:val="24"/>
                  <w:szCs w:val="24"/>
                  <w:u w:val="single"/>
                </w:rPr>
                <w:t>https://vpt.lrv.lt/lt/naujienos-3/finansiniu-ataskaitu-nepateikimas-gali-tapti-kliutimi-dalyvauti-viesuosiuose-pirkimuose/</w:t>
              </w:r>
            </w:hyperlink>
          </w:p>
        </w:tc>
      </w:tr>
      <w:tr w:rsidR="00494896" w:rsidRPr="004809EC" w14:paraId="59F06B7E" w14:textId="77777777" w:rsidTr="000D7706">
        <w:tc>
          <w:tcPr>
            <w:tcW w:w="630" w:type="dxa"/>
            <w:tcBorders>
              <w:top w:val="single" w:sz="4" w:space="0" w:color="000000"/>
              <w:left w:val="single" w:sz="4" w:space="0" w:color="000000"/>
              <w:bottom w:val="single" w:sz="4" w:space="0" w:color="000000"/>
              <w:right w:val="single" w:sz="4" w:space="0" w:color="000000"/>
            </w:tcBorders>
          </w:tcPr>
          <w:p w14:paraId="0453A2C2" w14:textId="77777777" w:rsidR="00494896" w:rsidRPr="004809EC" w:rsidRDefault="00494896" w:rsidP="00494896">
            <w:pPr>
              <w:pStyle w:val="Betarp"/>
              <w:numPr>
                <w:ilvl w:val="0"/>
                <w:numId w:val="40"/>
              </w:numPr>
              <w:ind w:left="0" w:firstLine="0"/>
              <w:textAlignment w:val="baseline"/>
              <w:rPr>
                <w:rFonts w:ascii="Arial" w:hAnsi="Arial" w:cs="Arial"/>
                <w:sz w:val="24"/>
                <w:szCs w:val="24"/>
              </w:rPr>
            </w:pPr>
          </w:p>
        </w:tc>
        <w:tc>
          <w:tcPr>
            <w:tcW w:w="4050" w:type="dxa"/>
            <w:tcBorders>
              <w:top w:val="single" w:sz="4" w:space="0" w:color="000000"/>
              <w:left w:val="single" w:sz="4" w:space="0" w:color="000000"/>
              <w:bottom w:val="single" w:sz="4" w:space="0" w:color="000000"/>
              <w:right w:val="single" w:sz="4" w:space="0" w:color="000000"/>
            </w:tcBorders>
          </w:tcPr>
          <w:p w14:paraId="1797904C"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 xml:space="preserve">Tiekėjas yra padaręs rimtą profesinį pažeidimą, dėl kurio perkančioji organizacija abejoja tiekėjo sąžiningumu, </w:t>
            </w:r>
            <w:r w:rsidRPr="004809EC">
              <w:rPr>
                <w:rFonts w:ascii="Arial" w:eastAsia="Times New Roman" w:hAnsi="Arial" w:cs="Arial"/>
                <w:sz w:val="24"/>
                <w:szCs w:val="24"/>
              </w:rPr>
              <w:t xml:space="preserve"> kai jis (tiekėjas) neatitinka minimalių patikimo mokesčių mokėtojo kriterijų, nustatytų Lietuvos Respublikos mokesčių administravimo įstatymo 40</w:t>
            </w:r>
            <w:r w:rsidRPr="004809EC">
              <w:rPr>
                <w:rFonts w:ascii="Arial" w:eastAsia="Times New Roman" w:hAnsi="Arial" w:cs="Arial"/>
                <w:sz w:val="24"/>
                <w:szCs w:val="24"/>
                <w:vertAlign w:val="superscript"/>
              </w:rPr>
              <w:t>1</w:t>
            </w:r>
            <w:r w:rsidRPr="004809EC">
              <w:rPr>
                <w:rFonts w:ascii="Arial" w:eastAsia="Times New Roman" w:hAnsi="Arial" w:cs="Arial"/>
                <w:sz w:val="24"/>
                <w:szCs w:val="24"/>
              </w:rPr>
              <w:t xml:space="preserve"> straipsnio 1 dalyje.</w:t>
            </w:r>
          </w:p>
        </w:tc>
        <w:tc>
          <w:tcPr>
            <w:tcW w:w="2250" w:type="dxa"/>
            <w:tcBorders>
              <w:top w:val="single" w:sz="4" w:space="0" w:color="000000"/>
              <w:left w:val="single" w:sz="4" w:space="0" w:color="000000"/>
              <w:bottom w:val="single" w:sz="4" w:space="0" w:color="000000"/>
              <w:right w:val="single" w:sz="4" w:space="0" w:color="000000"/>
            </w:tcBorders>
          </w:tcPr>
          <w:p w14:paraId="2C876058"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b/>
                <w:bCs/>
                <w:sz w:val="24"/>
                <w:szCs w:val="24"/>
              </w:rPr>
              <w:t>VPĮ 46 straipsnio 4 dalies 7 punkto b papunktis</w:t>
            </w:r>
          </w:p>
          <w:p w14:paraId="6087D44D" w14:textId="77777777" w:rsidR="00494896" w:rsidRPr="004809EC" w:rsidRDefault="00494896" w:rsidP="002C0E3B">
            <w:pPr>
              <w:pStyle w:val="Betarp"/>
              <w:jc w:val="both"/>
              <w:rPr>
                <w:rFonts w:ascii="Arial" w:eastAsia="Yu Mincho" w:hAnsi="Arial" w:cs="Arial"/>
                <w:sz w:val="24"/>
                <w:szCs w:val="24"/>
              </w:rPr>
            </w:pPr>
          </w:p>
          <w:p w14:paraId="55E880FD"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sz w:val="24"/>
                <w:szCs w:val="24"/>
              </w:rPr>
              <w:t>EBVPD III dalies C11 punktas</w:t>
            </w:r>
          </w:p>
        </w:tc>
        <w:tc>
          <w:tcPr>
            <w:tcW w:w="3420" w:type="dxa"/>
            <w:tcBorders>
              <w:top w:val="single" w:sz="4" w:space="0" w:color="000000"/>
              <w:left w:val="single" w:sz="4" w:space="0" w:color="000000"/>
              <w:bottom w:val="single" w:sz="4" w:space="0" w:color="000000"/>
              <w:right w:val="single" w:sz="4" w:space="0" w:color="000000"/>
            </w:tcBorders>
          </w:tcPr>
          <w:p w14:paraId="53A93CC8"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Iš Lietuvoje įsteigtų subjektų įrodančių dokumentų nereikalaujama. Užtenka pateikto EBVPD.</w:t>
            </w:r>
          </w:p>
          <w:p w14:paraId="1E8D9A74" w14:textId="77777777" w:rsidR="00494896" w:rsidRPr="004809EC" w:rsidRDefault="00494896" w:rsidP="002C0E3B">
            <w:pPr>
              <w:pStyle w:val="Betarp"/>
              <w:jc w:val="both"/>
              <w:rPr>
                <w:rFonts w:ascii="Arial" w:hAnsi="Arial" w:cs="Arial"/>
                <w:b/>
                <w:bCs/>
                <w:iCs/>
                <w:sz w:val="24"/>
                <w:szCs w:val="24"/>
                <w:lang w:eastAsia="en-US"/>
              </w:rPr>
            </w:pPr>
          </w:p>
          <w:p w14:paraId="396B06CB"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Priimant sprendimus dėl tiekėjo pašalinimo iš pirkimo procedūros šiame punkte nurodytu pašalinimo pagrindu, be kita ko, atsižvelgiama į</w:t>
            </w:r>
            <w:r w:rsidRPr="004809EC">
              <w:rPr>
                <w:rFonts w:ascii="Arial" w:hAnsi="Arial" w:cs="Arial"/>
                <w:b/>
                <w:bCs/>
                <w:sz w:val="24"/>
                <w:szCs w:val="24"/>
              </w:rPr>
              <w:t xml:space="preserve"> </w:t>
            </w:r>
            <w:r w:rsidRPr="004809EC">
              <w:rPr>
                <w:rFonts w:ascii="Arial" w:hAnsi="Arial" w:cs="Arial"/>
                <w:sz w:val="24"/>
                <w:szCs w:val="24"/>
              </w:rPr>
              <w:t xml:space="preserve">nacionalinėje duomenų bazėje adresu </w:t>
            </w:r>
            <w:hyperlink r:id="rId18">
              <w:r w:rsidRPr="004809EC">
                <w:rPr>
                  <w:rFonts w:ascii="Arial" w:hAnsi="Arial" w:cs="Arial"/>
                  <w:color w:val="000080"/>
                  <w:sz w:val="24"/>
                  <w:szCs w:val="24"/>
                  <w:u w:val="single"/>
                </w:rPr>
                <w:t>https://www.vmi.lt/evmi/mokesciu-moketoju-informacija</w:t>
              </w:r>
            </w:hyperlink>
            <w:r w:rsidRPr="004809EC">
              <w:rPr>
                <w:rFonts w:ascii="Arial" w:hAnsi="Arial" w:cs="Arial"/>
                <w:sz w:val="24"/>
                <w:szCs w:val="24"/>
              </w:rPr>
              <w:t xml:space="preserve"> skelbiamą informaciją.</w:t>
            </w:r>
          </w:p>
        </w:tc>
      </w:tr>
      <w:tr w:rsidR="00494896" w:rsidRPr="004809EC" w14:paraId="08B69F84" w14:textId="77777777" w:rsidTr="000D7706">
        <w:tc>
          <w:tcPr>
            <w:tcW w:w="630" w:type="dxa"/>
            <w:tcBorders>
              <w:top w:val="single" w:sz="4" w:space="0" w:color="000000"/>
              <w:left w:val="single" w:sz="4" w:space="0" w:color="000000"/>
              <w:bottom w:val="single" w:sz="4" w:space="0" w:color="000000"/>
              <w:right w:val="single" w:sz="4" w:space="0" w:color="000000"/>
            </w:tcBorders>
          </w:tcPr>
          <w:p w14:paraId="7758A121" w14:textId="77777777" w:rsidR="00494896" w:rsidRPr="004809EC" w:rsidRDefault="00494896" w:rsidP="00494896">
            <w:pPr>
              <w:pStyle w:val="Betarp"/>
              <w:numPr>
                <w:ilvl w:val="0"/>
                <w:numId w:val="40"/>
              </w:numPr>
              <w:ind w:left="0" w:firstLine="0"/>
              <w:textAlignment w:val="baseline"/>
              <w:rPr>
                <w:rFonts w:ascii="Arial" w:hAnsi="Arial" w:cs="Arial"/>
                <w:sz w:val="24"/>
                <w:szCs w:val="24"/>
              </w:rPr>
            </w:pPr>
          </w:p>
        </w:tc>
        <w:tc>
          <w:tcPr>
            <w:tcW w:w="4050" w:type="dxa"/>
            <w:tcBorders>
              <w:top w:val="single" w:sz="4" w:space="0" w:color="000000"/>
              <w:left w:val="single" w:sz="4" w:space="0" w:color="000000"/>
              <w:bottom w:val="single" w:sz="4" w:space="0" w:color="000000"/>
              <w:right w:val="single" w:sz="4" w:space="0" w:color="000000"/>
            </w:tcBorders>
          </w:tcPr>
          <w:p w14:paraId="1E2A5F75"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rPr>
              <w:t>Tiekėjas yra padaręs rimtą profesinį pažeidimą, dėl kurio perkančioji organizacija abejoja tiekėjo sąžiningumu,</w:t>
            </w:r>
            <w:r w:rsidRPr="004809EC">
              <w:rPr>
                <w:rFonts w:ascii="Arial" w:eastAsia="Times New Roman" w:hAnsi="Arial" w:cs="Arial"/>
                <w:sz w:val="24"/>
                <w:szCs w:val="24"/>
              </w:rPr>
              <w:t xml:space="preserve"> kai jis </w:t>
            </w:r>
            <w:r w:rsidRPr="004809EC">
              <w:rPr>
                <w:rFonts w:ascii="Arial" w:hAnsi="Arial" w:cs="Arial"/>
                <w:color w:val="000000"/>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250" w:type="dxa"/>
            <w:tcBorders>
              <w:top w:val="single" w:sz="4" w:space="0" w:color="000000"/>
              <w:left w:val="single" w:sz="4" w:space="0" w:color="000000"/>
              <w:bottom w:val="single" w:sz="4" w:space="0" w:color="000000"/>
              <w:right w:val="single" w:sz="4" w:space="0" w:color="000000"/>
            </w:tcBorders>
          </w:tcPr>
          <w:p w14:paraId="5A9CD7B4"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b/>
                <w:bCs/>
                <w:sz w:val="24"/>
                <w:szCs w:val="24"/>
              </w:rPr>
              <w:t>VPĮ 46 straipsnio 4 dalies 7 punkto c papunktis</w:t>
            </w:r>
          </w:p>
          <w:p w14:paraId="4E0C0A2D" w14:textId="77777777" w:rsidR="00494896" w:rsidRPr="004809EC" w:rsidRDefault="00494896" w:rsidP="002C0E3B">
            <w:pPr>
              <w:pStyle w:val="Betarp"/>
              <w:jc w:val="both"/>
              <w:rPr>
                <w:rFonts w:ascii="Arial" w:eastAsia="Yu Mincho" w:hAnsi="Arial" w:cs="Arial"/>
                <w:sz w:val="24"/>
                <w:szCs w:val="24"/>
              </w:rPr>
            </w:pPr>
          </w:p>
          <w:p w14:paraId="3EEF4EDE" w14:textId="77777777" w:rsidR="00494896" w:rsidRPr="004809EC" w:rsidRDefault="00494896" w:rsidP="002C0E3B">
            <w:pPr>
              <w:pStyle w:val="Betarp"/>
              <w:jc w:val="both"/>
              <w:rPr>
                <w:rFonts w:ascii="Arial" w:hAnsi="Arial" w:cs="Arial"/>
                <w:sz w:val="24"/>
                <w:szCs w:val="24"/>
              </w:rPr>
            </w:pPr>
            <w:r w:rsidRPr="004809EC">
              <w:rPr>
                <w:rFonts w:ascii="Arial" w:eastAsia="Yu Mincho" w:hAnsi="Arial" w:cs="Arial"/>
                <w:sz w:val="24"/>
                <w:szCs w:val="24"/>
              </w:rPr>
              <w:t>EBVPD III dalies C11 punktas</w:t>
            </w:r>
          </w:p>
        </w:tc>
        <w:tc>
          <w:tcPr>
            <w:tcW w:w="3420" w:type="dxa"/>
            <w:tcBorders>
              <w:top w:val="single" w:sz="4" w:space="0" w:color="000000"/>
              <w:left w:val="single" w:sz="4" w:space="0" w:color="000000"/>
              <w:bottom w:val="single" w:sz="4" w:space="0" w:color="000000"/>
              <w:right w:val="single" w:sz="4" w:space="0" w:color="000000"/>
            </w:tcBorders>
          </w:tcPr>
          <w:p w14:paraId="7DB17169" w14:textId="77777777" w:rsidR="00494896" w:rsidRPr="004809EC" w:rsidRDefault="00494896" w:rsidP="002C0E3B">
            <w:pPr>
              <w:pStyle w:val="Betarp"/>
              <w:jc w:val="both"/>
              <w:rPr>
                <w:rFonts w:ascii="Arial" w:hAnsi="Arial" w:cs="Arial"/>
                <w:sz w:val="24"/>
                <w:szCs w:val="24"/>
              </w:rPr>
            </w:pPr>
            <w:r w:rsidRPr="004809EC">
              <w:rPr>
                <w:rFonts w:ascii="Arial" w:hAnsi="Arial" w:cs="Arial"/>
                <w:sz w:val="24"/>
                <w:szCs w:val="24"/>
                <w:lang w:eastAsia="en-US"/>
              </w:rPr>
              <w:t>Iš Lietuvoje įsteigtų subjektų įrodančių dokumentų nereikalaujama. Užtenka pateikto EBVPD.</w:t>
            </w:r>
          </w:p>
          <w:p w14:paraId="1B58D663" w14:textId="77777777" w:rsidR="00494896" w:rsidRPr="004809EC" w:rsidRDefault="00494896" w:rsidP="002C0E3B">
            <w:pPr>
              <w:pStyle w:val="Betarp"/>
              <w:jc w:val="both"/>
              <w:rPr>
                <w:rFonts w:ascii="Arial" w:hAnsi="Arial" w:cs="Arial"/>
                <w:bCs/>
                <w:iCs/>
                <w:sz w:val="24"/>
                <w:szCs w:val="24"/>
                <w:lang w:eastAsia="en-US"/>
              </w:rPr>
            </w:pPr>
          </w:p>
          <w:p w14:paraId="3A255694" w14:textId="77777777" w:rsidR="00494896" w:rsidRPr="004809EC" w:rsidRDefault="00494896" w:rsidP="002C0E3B">
            <w:pPr>
              <w:pStyle w:val="Standard"/>
              <w:rPr>
                <w:rFonts w:ascii="Arial" w:hAnsi="Arial" w:cs="Arial"/>
              </w:rPr>
            </w:pPr>
            <w:r w:rsidRPr="004809EC">
              <w:rPr>
                <w:rFonts w:ascii="Arial" w:hAnsi="Arial" w:cs="Arial"/>
                <w:b/>
                <w:bCs/>
              </w:rPr>
              <w:t>Priimant sprendimus dėl tiekėjo pašalinimo iš pirkimo procedūros šiame punkte nurodytu pašalinimo pagrindu, be kita ko, atsižvelgiama į nacionalinėje duomenų bazėje adresu:</w:t>
            </w:r>
          </w:p>
          <w:p w14:paraId="45773199" w14:textId="77777777" w:rsidR="00494896" w:rsidRPr="004809EC" w:rsidRDefault="0080077F" w:rsidP="002C0E3B">
            <w:pPr>
              <w:pStyle w:val="Standard"/>
              <w:rPr>
                <w:rFonts w:ascii="Arial" w:hAnsi="Arial" w:cs="Arial"/>
              </w:rPr>
            </w:pPr>
            <w:hyperlink r:id="rId19">
              <w:r w:rsidR="00494896" w:rsidRPr="004809EC">
                <w:rPr>
                  <w:rFonts w:ascii="Arial" w:hAnsi="Arial" w:cs="Arial"/>
                  <w:color w:val="000080"/>
                  <w:u w:val="single"/>
                </w:rPr>
                <w:t>https://kt.gov.lt/lt/atviri-duomenys/diskvalifikavimas-is-viesuju-pirkimu</w:t>
              </w:r>
            </w:hyperlink>
            <w:r w:rsidR="00494896" w:rsidRPr="004809EC">
              <w:rPr>
                <w:rFonts w:ascii="Arial" w:hAnsi="Arial" w:cs="Arial"/>
              </w:rPr>
              <w:t xml:space="preserve"> skelbiamą informaciją.</w:t>
            </w:r>
            <w:bookmarkStart w:id="57" w:name="_Hlk181188449"/>
            <w:bookmarkEnd w:id="57"/>
          </w:p>
        </w:tc>
      </w:tr>
    </w:tbl>
    <w:p w14:paraId="611231C4" w14:textId="77777777" w:rsidR="00494896" w:rsidRPr="004809EC" w:rsidRDefault="00494896" w:rsidP="00494896">
      <w:pPr>
        <w:pStyle w:val="Standard"/>
        <w:jc w:val="center"/>
        <w:rPr>
          <w:rFonts w:ascii="Arial" w:hAnsi="Arial" w:cs="Arial"/>
          <w:smallCaps/>
        </w:rPr>
      </w:pPr>
    </w:p>
    <w:p w14:paraId="120C097E" w14:textId="77777777" w:rsidR="00494896" w:rsidRPr="004809EC" w:rsidRDefault="00494896" w:rsidP="00494896">
      <w:pPr>
        <w:pStyle w:val="Standard"/>
        <w:jc w:val="center"/>
      </w:pPr>
      <w:r w:rsidRPr="004809EC">
        <w:rPr>
          <w:rFonts w:ascii="Arial" w:hAnsi="Arial" w:cs="Arial"/>
          <w:smallCaps/>
        </w:rPr>
        <w:t>__________</w:t>
      </w:r>
    </w:p>
    <w:p w14:paraId="540BD391" w14:textId="096732C9" w:rsidR="00494896" w:rsidRPr="004809EC" w:rsidRDefault="00494896">
      <w:pPr>
        <w:spacing w:after="0"/>
        <w:jc w:val="center"/>
        <w:rPr>
          <w:rFonts w:ascii="Arial" w:hAnsi="Arial" w:cs="Arial"/>
          <w:b/>
          <w:bCs/>
          <w:smallCaps/>
          <w:sz w:val="24"/>
          <w:szCs w:val="24"/>
        </w:rPr>
      </w:pPr>
    </w:p>
    <w:p w14:paraId="5713FDD8" w14:textId="3A02465C" w:rsidR="00494896" w:rsidRPr="004809EC" w:rsidRDefault="00494896">
      <w:pPr>
        <w:spacing w:after="0"/>
        <w:jc w:val="center"/>
        <w:rPr>
          <w:rFonts w:ascii="Arial" w:hAnsi="Arial" w:cs="Arial"/>
          <w:b/>
          <w:bCs/>
          <w:smallCaps/>
          <w:sz w:val="24"/>
          <w:szCs w:val="24"/>
        </w:rPr>
      </w:pPr>
    </w:p>
    <w:p w14:paraId="045209B2" w14:textId="0C885089" w:rsidR="00494896" w:rsidRPr="004809EC" w:rsidRDefault="00494896">
      <w:pPr>
        <w:spacing w:after="0"/>
        <w:jc w:val="center"/>
        <w:rPr>
          <w:rFonts w:ascii="Arial" w:hAnsi="Arial" w:cs="Arial"/>
          <w:b/>
          <w:bCs/>
          <w:smallCaps/>
          <w:sz w:val="24"/>
          <w:szCs w:val="24"/>
        </w:rPr>
      </w:pPr>
    </w:p>
    <w:p w14:paraId="64864300" w14:textId="35F2E4C1" w:rsidR="00494896" w:rsidRPr="004809EC" w:rsidRDefault="00494896">
      <w:pPr>
        <w:spacing w:after="0"/>
        <w:jc w:val="center"/>
        <w:rPr>
          <w:rFonts w:ascii="Arial" w:hAnsi="Arial" w:cs="Arial"/>
          <w:b/>
          <w:bCs/>
          <w:smallCaps/>
          <w:sz w:val="24"/>
          <w:szCs w:val="24"/>
        </w:rPr>
      </w:pPr>
    </w:p>
    <w:p w14:paraId="423E856C" w14:textId="4E578D47" w:rsidR="00494896" w:rsidRPr="004809EC" w:rsidRDefault="00494896">
      <w:pPr>
        <w:spacing w:after="0"/>
        <w:jc w:val="center"/>
        <w:rPr>
          <w:rFonts w:ascii="Arial" w:hAnsi="Arial" w:cs="Arial"/>
          <w:b/>
          <w:bCs/>
          <w:smallCaps/>
          <w:sz w:val="24"/>
          <w:szCs w:val="24"/>
        </w:rPr>
      </w:pPr>
    </w:p>
    <w:p w14:paraId="0FD3BC55" w14:textId="1CAA88C4" w:rsidR="00494896" w:rsidRPr="004809EC" w:rsidRDefault="00494896">
      <w:pPr>
        <w:spacing w:after="0"/>
        <w:jc w:val="center"/>
        <w:rPr>
          <w:rFonts w:ascii="Arial" w:hAnsi="Arial" w:cs="Arial"/>
          <w:b/>
          <w:bCs/>
          <w:smallCaps/>
          <w:sz w:val="24"/>
          <w:szCs w:val="24"/>
        </w:rPr>
      </w:pPr>
    </w:p>
    <w:p w14:paraId="554D7B81" w14:textId="6EC72621" w:rsidR="00494896" w:rsidRPr="004809EC" w:rsidRDefault="00494896">
      <w:pPr>
        <w:spacing w:after="0"/>
        <w:jc w:val="center"/>
        <w:rPr>
          <w:rFonts w:ascii="Arial" w:hAnsi="Arial" w:cs="Arial"/>
          <w:b/>
          <w:bCs/>
          <w:smallCaps/>
          <w:sz w:val="24"/>
          <w:szCs w:val="24"/>
        </w:rPr>
      </w:pPr>
    </w:p>
    <w:p w14:paraId="690EAC08" w14:textId="055336D9" w:rsidR="00494896" w:rsidRPr="004809EC" w:rsidRDefault="00494896">
      <w:pPr>
        <w:spacing w:after="0"/>
        <w:jc w:val="center"/>
        <w:rPr>
          <w:rFonts w:ascii="Arial" w:hAnsi="Arial" w:cs="Arial"/>
          <w:b/>
          <w:bCs/>
          <w:smallCaps/>
          <w:sz w:val="24"/>
          <w:szCs w:val="24"/>
        </w:rPr>
      </w:pPr>
    </w:p>
    <w:p w14:paraId="646BC6B9" w14:textId="04FF8214" w:rsidR="00494896" w:rsidRPr="004809EC" w:rsidRDefault="00494896">
      <w:pPr>
        <w:spacing w:after="0"/>
        <w:jc w:val="center"/>
        <w:rPr>
          <w:rFonts w:ascii="Arial" w:hAnsi="Arial" w:cs="Arial"/>
          <w:b/>
          <w:bCs/>
          <w:smallCaps/>
          <w:sz w:val="24"/>
          <w:szCs w:val="24"/>
        </w:rPr>
      </w:pPr>
    </w:p>
    <w:p w14:paraId="592DEC4A" w14:textId="1AAE9AAE" w:rsidR="00494896" w:rsidRPr="004809EC" w:rsidRDefault="00494896">
      <w:pPr>
        <w:spacing w:after="0"/>
        <w:jc w:val="center"/>
        <w:rPr>
          <w:rFonts w:ascii="Arial" w:hAnsi="Arial" w:cs="Arial"/>
          <w:b/>
          <w:bCs/>
          <w:smallCaps/>
          <w:sz w:val="24"/>
          <w:szCs w:val="24"/>
        </w:rPr>
      </w:pPr>
    </w:p>
    <w:p w14:paraId="4C04EDC3" w14:textId="6EDB466B" w:rsidR="00494896" w:rsidRDefault="00494896">
      <w:pPr>
        <w:spacing w:after="0"/>
        <w:jc w:val="center"/>
        <w:rPr>
          <w:rFonts w:ascii="Arial" w:hAnsi="Arial" w:cs="Arial"/>
          <w:b/>
          <w:bCs/>
          <w:smallCaps/>
          <w:sz w:val="24"/>
          <w:szCs w:val="24"/>
        </w:rPr>
      </w:pPr>
    </w:p>
    <w:p w14:paraId="6D296CF5" w14:textId="77777777" w:rsidR="002E3B6F" w:rsidRPr="004809EC" w:rsidRDefault="002E3B6F">
      <w:pPr>
        <w:spacing w:after="0"/>
        <w:jc w:val="center"/>
        <w:rPr>
          <w:rFonts w:ascii="Arial" w:hAnsi="Arial" w:cs="Arial"/>
          <w:b/>
          <w:bCs/>
          <w:smallCaps/>
          <w:sz w:val="24"/>
          <w:szCs w:val="24"/>
        </w:rPr>
      </w:pPr>
    </w:p>
    <w:p w14:paraId="6A801806" w14:textId="135206F1" w:rsidR="003A0080" w:rsidRPr="004809EC" w:rsidRDefault="007B0E29" w:rsidP="002E3B6F">
      <w:pPr>
        <w:tabs>
          <w:tab w:val="left" w:pos="1560"/>
        </w:tabs>
        <w:spacing w:after="0" w:line="240" w:lineRule="auto"/>
        <w:ind w:left="5940"/>
        <w:rPr>
          <w:rFonts w:ascii="Arial" w:hAnsi="Arial" w:cs="Arial"/>
          <w:sz w:val="24"/>
          <w:szCs w:val="24"/>
        </w:rPr>
      </w:pPr>
      <w:bookmarkStart w:id="58" w:name="_Ref38533412"/>
      <w:bookmarkStart w:id="59" w:name="_Ref38291334"/>
      <w:bookmarkStart w:id="60" w:name="_Ref38291223"/>
      <w:bookmarkStart w:id="61" w:name="_Hlk152062951"/>
      <w:r w:rsidRPr="004809EC">
        <w:rPr>
          <w:rFonts w:ascii="Arial" w:hAnsi="Arial" w:cs="Arial"/>
          <w:sz w:val="24"/>
          <w:szCs w:val="24"/>
        </w:rPr>
        <w:lastRenderedPageBreak/>
        <w:t>Pirkimo sąlygų 4 priedas</w:t>
      </w:r>
      <w:r w:rsidR="00F87BB0" w:rsidRPr="004809EC">
        <w:rPr>
          <w:rFonts w:ascii="Arial" w:hAnsi="Arial" w:cs="Arial"/>
          <w:sz w:val="24"/>
          <w:szCs w:val="24"/>
        </w:rPr>
        <w:t xml:space="preserve"> </w:t>
      </w:r>
      <w:r w:rsidRPr="004809EC">
        <w:rPr>
          <w:rFonts w:ascii="Arial" w:hAnsi="Arial" w:cs="Arial"/>
          <w:sz w:val="24"/>
          <w:szCs w:val="24"/>
        </w:rPr>
        <w:t>„Tiekėjų kvalifikacijos reikalavimai ir reikalaujami kokybės bei aplinkos apsaugos vadybos sistemų standartai“</w:t>
      </w:r>
      <w:bookmarkEnd w:id="58"/>
      <w:bookmarkEnd w:id="59"/>
      <w:bookmarkEnd w:id="60"/>
      <w:bookmarkEnd w:id="61"/>
    </w:p>
    <w:p w14:paraId="4F269B02" w14:textId="77777777" w:rsidR="003A0080" w:rsidRPr="004809EC" w:rsidRDefault="003A0080">
      <w:pPr>
        <w:spacing w:after="0"/>
        <w:jc w:val="center"/>
        <w:rPr>
          <w:rFonts w:ascii="Arial" w:hAnsi="Arial" w:cs="Arial"/>
          <w:b/>
          <w:bCs/>
          <w:sz w:val="24"/>
          <w:szCs w:val="24"/>
        </w:rPr>
      </w:pPr>
    </w:p>
    <w:p w14:paraId="428C349F" w14:textId="77777777" w:rsidR="00436963" w:rsidRPr="004809EC" w:rsidRDefault="00436963">
      <w:pPr>
        <w:spacing w:after="0"/>
        <w:jc w:val="center"/>
        <w:rPr>
          <w:rFonts w:ascii="Arial" w:hAnsi="Arial" w:cs="Arial"/>
          <w:b/>
          <w:bCs/>
          <w:sz w:val="24"/>
          <w:szCs w:val="24"/>
        </w:rPr>
      </w:pPr>
    </w:p>
    <w:p w14:paraId="17158D19" w14:textId="7BF6B50A" w:rsidR="003A0080" w:rsidRPr="004809EC" w:rsidRDefault="007B0E29">
      <w:pPr>
        <w:spacing w:after="0"/>
        <w:jc w:val="center"/>
        <w:rPr>
          <w:rFonts w:ascii="Arial" w:hAnsi="Arial" w:cs="Arial"/>
          <w:b/>
          <w:bCs/>
          <w:sz w:val="24"/>
          <w:szCs w:val="24"/>
          <w:lang w:eastAsia="en-US"/>
        </w:rPr>
      </w:pPr>
      <w:r w:rsidRPr="004809EC">
        <w:rPr>
          <w:rFonts w:ascii="Arial" w:hAnsi="Arial" w:cs="Arial"/>
          <w:b/>
          <w:bCs/>
          <w:sz w:val="24"/>
          <w:szCs w:val="24"/>
        </w:rPr>
        <w:t xml:space="preserve">TIEKĖJŲ KVALIFIKACIJOS REIKALAVIMAI IR REIKALAVIMAI LAIKYTIS </w:t>
      </w:r>
      <w:r w:rsidRPr="004809EC">
        <w:rPr>
          <w:rFonts w:ascii="Arial" w:hAnsi="Arial" w:cs="Arial"/>
          <w:b/>
          <w:bCs/>
          <w:sz w:val="24"/>
          <w:szCs w:val="24"/>
          <w:lang w:eastAsia="en-US"/>
        </w:rPr>
        <w:t>KOKYBĖS VADYBOS SISTEMOS IR (ARBA) APLINKOS APSAUGOS VADYBOS SISTEMOS STANDARTŲ</w:t>
      </w:r>
    </w:p>
    <w:p w14:paraId="30D2A4BE" w14:textId="77777777" w:rsidR="003A0080" w:rsidRPr="004809EC" w:rsidRDefault="003A0080">
      <w:pPr>
        <w:spacing w:after="0"/>
        <w:jc w:val="center"/>
        <w:rPr>
          <w:rFonts w:ascii="Arial" w:hAnsi="Arial" w:cs="Arial"/>
          <w:b/>
          <w:bCs/>
          <w:sz w:val="24"/>
          <w:szCs w:val="24"/>
          <w:lang w:eastAsia="en-US"/>
        </w:rPr>
      </w:pPr>
    </w:p>
    <w:p w14:paraId="1C06CA64" w14:textId="77777777" w:rsidR="003A0080" w:rsidRPr="004809EC" w:rsidRDefault="007B0E29">
      <w:pPr>
        <w:pStyle w:val="Sraopastraipa"/>
        <w:numPr>
          <w:ilvl w:val="0"/>
          <w:numId w:val="10"/>
        </w:numPr>
        <w:tabs>
          <w:tab w:val="left" w:pos="1134"/>
        </w:tabs>
        <w:spacing w:after="0"/>
        <w:ind w:left="0" w:firstLine="851"/>
        <w:jc w:val="both"/>
        <w:rPr>
          <w:rFonts w:ascii="Arial" w:eastAsia="Calibri" w:hAnsi="Arial" w:cs="Arial"/>
          <w:sz w:val="24"/>
          <w:szCs w:val="24"/>
          <w:lang w:eastAsia="en-US"/>
        </w:rPr>
      </w:pPr>
      <w:r w:rsidRPr="004809EC">
        <w:rPr>
          <w:rFonts w:ascii="Arial" w:eastAsia="Calibri" w:hAnsi="Arial" w:cs="Arial"/>
          <w:sz w:val="24"/>
          <w:szCs w:val="24"/>
          <w:lang w:eastAsia="en-US"/>
        </w:rPr>
        <w:t xml:space="preserve">Kvalifikaciniai reikalavimai tiekėjams netaikomi. </w:t>
      </w:r>
    </w:p>
    <w:p w14:paraId="4B8F2F1A" w14:textId="77777777" w:rsidR="003A0080" w:rsidRPr="004809EC" w:rsidRDefault="007B0E29">
      <w:pPr>
        <w:numPr>
          <w:ilvl w:val="0"/>
          <w:numId w:val="10"/>
        </w:numPr>
        <w:spacing w:after="0" w:line="240" w:lineRule="auto"/>
        <w:ind w:left="0" w:firstLine="851"/>
        <w:jc w:val="both"/>
        <w:rPr>
          <w:rFonts w:ascii="Arial" w:hAnsi="Arial" w:cs="Arial"/>
          <w:szCs w:val="24"/>
        </w:rPr>
      </w:pPr>
      <w:r w:rsidRPr="004809EC">
        <w:rPr>
          <w:rFonts w:ascii="Arial" w:hAnsi="Arial" w:cs="Arial"/>
          <w:sz w:val="24"/>
          <w:szCs w:val="24"/>
        </w:rPr>
        <w:t>Jeigu tiekėjo kvalifikacija dėl teisės verstis atitinkama veikla nebuvo tikrinama arba tikrinama ne visa apimtimi, tiekėjas Perkančiajai organizacijai įsipareigoja, kad pirkimo sutartį vykdys tik tokią teisę turintys asmenys</w:t>
      </w:r>
      <w:r w:rsidRPr="004809EC">
        <w:rPr>
          <w:rFonts w:ascii="Arial" w:hAnsi="Arial" w:cs="Arial"/>
          <w:szCs w:val="24"/>
        </w:rPr>
        <w:t xml:space="preserve">. </w:t>
      </w:r>
    </w:p>
    <w:p w14:paraId="4F0ECAF1" w14:textId="77777777" w:rsidR="003A0080" w:rsidRPr="004809EC" w:rsidRDefault="003A0080">
      <w:pPr>
        <w:spacing w:after="0" w:line="240" w:lineRule="auto"/>
        <w:ind w:left="851"/>
        <w:jc w:val="both"/>
        <w:rPr>
          <w:rFonts w:ascii="Arial" w:hAnsi="Arial" w:cs="Arial"/>
          <w:szCs w:val="24"/>
        </w:rPr>
      </w:pPr>
    </w:p>
    <w:p w14:paraId="058C58DF" w14:textId="77777777" w:rsidR="003A0080" w:rsidRPr="004809EC" w:rsidRDefault="003A0080">
      <w:pPr>
        <w:tabs>
          <w:tab w:val="left" w:pos="720"/>
        </w:tabs>
        <w:spacing w:after="0"/>
        <w:ind w:firstLine="567"/>
        <w:jc w:val="center"/>
        <w:rPr>
          <w:rFonts w:ascii="Arial" w:eastAsia="Calibri" w:hAnsi="Arial" w:cs="Arial"/>
          <w:b/>
          <w:bCs/>
          <w:sz w:val="24"/>
          <w:szCs w:val="24"/>
          <w:lang w:eastAsia="en-US"/>
        </w:rPr>
      </w:pPr>
    </w:p>
    <w:p w14:paraId="743A03E7" w14:textId="77777777" w:rsidR="003A0080" w:rsidRPr="004809EC" w:rsidRDefault="007B0E29">
      <w:pPr>
        <w:tabs>
          <w:tab w:val="left" w:pos="720"/>
        </w:tabs>
        <w:spacing w:after="0"/>
        <w:ind w:firstLine="567"/>
        <w:jc w:val="center"/>
        <w:rPr>
          <w:rFonts w:ascii="Arial" w:eastAsia="Calibri" w:hAnsi="Arial" w:cs="Arial"/>
          <w:b/>
          <w:bCs/>
          <w:sz w:val="24"/>
          <w:szCs w:val="24"/>
          <w:lang w:eastAsia="en-US"/>
        </w:rPr>
      </w:pPr>
      <w:r w:rsidRPr="004809EC">
        <w:rPr>
          <w:rFonts w:ascii="Arial" w:eastAsia="Calibri" w:hAnsi="Arial" w:cs="Arial"/>
          <w:b/>
          <w:bCs/>
          <w:sz w:val="24"/>
          <w:szCs w:val="24"/>
          <w:lang w:eastAsia="en-US"/>
        </w:rPr>
        <w:t>Tiekėjams keliami reikalavimai dėl kokybės vadybos sistemos ir (ar) aplinkos apsaugos vadybos sistemos standartų reikalavimai</w:t>
      </w:r>
    </w:p>
    <w:p w14:paraId="70B4AB27" w14:textId="77777777" w:rsidR="003A0080" w:rsidRPr="004809EC" w:rsidRDefault="003A0080">
      <w:pPr>
        <w:tabs>
          <w:tab w:val="left" w:pos="720"/>
        </w:tabs>
        <w:spacing w:after="0"/>
        <w:ind w:firstLine="567"/>
        <w:jc w:val="center"/>
        <w:rPr>
          <w:rFonts w:ascii="Arial" w:eastAsia="Calibri" w:hAnsi="Arial" w:cs="Arial"/>
          <w:b/>
          <w:bCs/>
          <w:sz w:val="24"/>
          <w:szCs w:val="24"/>
          <w:lang w:eastAsia="en-US"/>
        </w:rPr>
      </w:pPr>
    </w:p>
    <w:p w14:paraId="5E16E948" w14:textId="77777777" w:rsidR="003A0080" w:rsidRPr="004809EC" w:rsidRDefault="007B0E29">
      <w:pPr>
        <w:spacing w:after="0"/>
        <w:ind w:firstLine="851"/>
        <w:jc w:val="both"/>
        <w:rPr>
          <w:rFonts w:ascii="Arial" w:hAnsi="Arial" w:cs="Arial"/>
          <w:smallCaps/>
          <w:sz w:val="24"/>
          <w:szCs w:val="24"/>
        </w:rPr>
      </w:pPr>
      <w:r w:rsidRPr="004809EC">
        <w:rPr>
          <w:rFonts w:ascii="Arial" w:eastAsia="Calibri" w:hAnsi="Arial" w:cs="Arial"/>
          <w:sz w:val="24"/>
          <w:szCs w:val="24"/>
          <w:lang w:eastAsia="en-US"/>
        </w:rPr>
        <w:t>1. Perkančioji organizacija šiame pirkime nereikalauja, kad tiekėjai laikytųsi kokybės vadybos sistemos ir (arba) aplinkos apsaugos vadybos sistemos standartų.</w:t>
      </w:r>
      <w:bookmarkStart w:id="62" w:name="_Toc126333943"/>
      <w:bookmarkStart w:id="63" w:name="_Ref38898251"/>
      <w:bookmarkStart w:id="64" w:name="_Ref38291394"/>
      <w:bookmarkStart w:id="65" w:name="_Ref38291379"/>
    </w:p>
    <w:p w14:paraId="30006193" w14:textId="77777777" w:rsidR="003A0080" w:rsidRPr="004809EC" w:rsidRDefault="003A0080">
      <w:pPr>
        <w:pStyle w:val="Sraopastraipa"/>
        <w:spacing w:after="0"/>
        <w:ind w:left="851"/>
        <w:jc w:val="both"/>
        <w:rPr>
          <w:rFonts w:ascii="Arial" w:hAnsi="Arial" w:cs="Arial"/>
          <w:smallCaps/>
          <w:sz w:val="24"/>
          <w:szCs w:val="24"/>
        </w:rPr>
      </w:pPr>
    </w:p>
    <w:p w14:paraId="19AC05E4" w14:textId="77777777" w:rsidR="003A0080" w:rsidRPr="004809EC" w:rsidRDefault="007B0E29">
      <w:pPr>
        <w:pStyle w:val="Sraopastraipa"/>
        <w:spacing w:after="0"/>
        <w:ind w:left="0"/>
        <w:jc w:val="center"/>
        <w:rPr>
          <w:rFonts w:ascii="Arial" w:hAnsi="Arial" w:cs="Arial"/>
          <w:smallCaps/>
          <w:sz w:val="24"/>
          <w:szCs w:val="24"/>
        </w:rPr>
      </w:pPr>
      <w:r w:rsidRPr="004809EC">
        <w:rPr>
          <w:rFonts w:ascii="Arial" w:hAnsi="Arial" w:cs="Arial"/>
          <w:smallCaps/>
          <w:sz w:val="24"/>
          <w:szCs w:val="24"/>
        </w:rPr>
        <w:t>__________</w:t>
      </w:r>
    </w:p>
    <w:p w14:paraId="776ACC39" w14:textId="77777777" w:rsidR="003A0080" w:rsidRPr="004809EC" w:rsidRDefault="007B0E29">
      <w:pPr>
        <w:rPr>
          <w:rFonts w:ascii="Arial" w:hAnsi="Arial" w:cs="Arial"/>
          <w:smallCaps/>
          <w:sz w:val="24"/>
          <w:szCs w:val="24"/>
        </w:rPr>
      </w:pPr>
      <w:r w:rsidRPr="004809EC">
        <w:rPr>
          <w:rFonts w:ascii="Arial" w:hAnsi="Arial" w:cs="Arial"/>
        </w:rPr>
        <w:br w:type="page"/>
      </w:r>
    </w:p>
    <w:p w14:paraId="736270E9" w14:textId="564E8F45" w:rsidR="003A0080" w:rsidRPr="004809EC" w:rsidRDefault="007B0E29" w:rsidP="00E554E1">
      <w:pPr>
        <w:pStyle w:val="Antrat2"/>
        <w:spacing w:before="0"/>
        <w:ind w:left="7200"/>
        <w:rPr>
          <w:rFonts w:ascii="Arial" w:hAnsi="Arial" w:cs="Arial"/>
          <w:color w:val="auto"/>
          <w:sz w:val="24"/>
          <w:szCs w:val="24"/>
        </w:rPr>
      </w:pPr>
      <w:bookmarkStart w:id="66" w:name="_Toc189644769"/>
      <w:r w:rsidRPr="004809EC">
        <w:rPr>
          <w:rFonts w:ascii="Arial" w:eastAsia="Calibri" w:hAnsi="Arial" w:cs="Arial"/>
          <w:color w:val="auto"/>
          <w:sz w:val="24"/>
          <w:szCs w:val="24"/>
        </w:rPr>
        <w:lastRenderedPageBreak/>
        <w:t>Pirkimo sąlygų 5 priedas</w:t>
      </w:r>
      <w:bookmarkStart w:id="67" w:name="_Toc189644770"/>
      <w:bookmarkEnd w:id="66"/>
      <w:r w:rsidR="00E554E1">
        <w:rPr>
          <w:rFonts w:ascii="Arial" w:eastAsia="Calibri" w:hAnsi="Arial" w:cs="Arial"/>
          <w:color w:val="auto"/>
          <w:sz w:val="24"/>
          <w:szCs w:val="24"/>
        </w:rPr>
        <w:t xml:space="preserve"> </w:t>
      </w:r>
      <w:r w:rsidRPr="004809EC">
        <w:rPr>
          <w:rFonts w:ascii="Arial" w:eastAsia="Calibri" w:hAnsi="Arial" w:cs="Arial"/>
          <w:color w:val="auto"/>
          <w:sz w:val="24"/>
          <w:szCs w:val="24"/>
        </w:rPr>
        <w:t>„Europos bendrasis viešųjų pirkimų dokumentas“</w:t>
      </w:r>
      <w:bookmarkEnd w:id="67"/>
      <w:r w:rsidRPr="004809EC">
        <w:rPr>
          <w:rFonts w:ascii="Arial" w:eastAsia="Calibri" w:hAnsi="Arial" w:cs="Arial"/>
          <w:color w:val="auto"/>
          <w:sz w:val="24"/>
          <w:szCs w:val="24"/>
        </w:rPr>
        <w:t xml:space="preserve"> </w:t>
      </w:r>
      <w:bookmarkEnd w:id="62"/>
      <w:bookmarkEnd w:id="63"/>
      <w:bookmarkEnd w:id="64"/>
      <w:bookmarkEnd w:id="65"/>
    </w:p>
    <w:p w14:paraId="22928665" w14:textId="77777777" w:rsidR="003A0080" w:rsidRPr="004809EC" w:rsidRDefault="003A0080">
      <w:pPr>
        <w:rPr>
          <w:rFonts w:ascii="Arial" w:hAnsi="Arial" w:cs="Arial"/>
          <w:b/>
          <w:bCs/>
          <w:smallCaps/>
          <w:sz w:val="24"/>
          <w:szCs w:val="24"/>
        </w:rPr>
      </w:pPr>
    </w:p>
    <w:p w14:paraId="6A3A8BF5" w14:textId="77777777" w:rsidR="003A0080" w:rsidRPr="004809EC" w:rsidRDefault="007B0E29">
      <w:pPr>
        <w:jc w:val="center"/>
        <w:rPr>
          <w:rFonts w:ascii="Arial" w:hAnsi="Arial" w:cs="Arial"/>
          <w:b/>
          <w:bCs/>
          <w:smallCaps/>
          <w:sz w:val="24"/>
          <w:szCs w:val="24"/>
        </w:rPr>
      </w:pPr>
      <w:r w:rsidRPr="004809EC">
        <w:rPr>
          <w:rFonts w:ascii="Arial" w:hAnsi="Arial" w:cs="Arial"/>
          <w:b/>
          <w:bCs/>
          <w:sz w:val="24"/>
          <w:szCs w:val="24"/>
        </w:rPr>
        <w:t>EUROPOS BENDRASIS VIEŠŲJŲ PIRKIMŲ DOKUMENTAS</w:t>
      </w:r>
    </w:p>
    <w:p w14:paraId="631829D7" w14:textId="77777777" w:rsidR="003A0080" w:rsidRPr="004809EC" w:rsidRDefault="007B0E29">
      <w:pPr>
        <w:spacing w:after="0"/>
        <w:ind w:firstLine="567"/>
        <w:jc w:val="both"/>
        <w:rPr>
          <w:rFonts w:ascii="Arial" w:hAnsi="Arial" w:cs="Arial"/>
          <w:sz w:val="24"/>
          <w:szCs w:val="24"/>
        </w:rPr>
      </w:pPr>
      <w:r w:rsidRPr="004809EC">
        <w:rPr>
          <w:rFonts w:ascii="Arial" w:hAnsi="Arial" w:cs="Arial"/>
          <w:sz w:val="24"/>
          <w:szCs w:val="24"/>
        </w:rPr>
        <w:t>„Europos bendrasis viešųjų pirkimų dokumentas (EBVPD)“ pateikiamas atskiru dokumentu (</w:t>
      </w:r>
      <w:proofErr w:type="spellStart"/>
      <w:r w:rsidRPr="004809EC">
        <w:rPr>
          <w:rFonts w:ascii="Arial" w:hAnsi="Arial" w:cs="Arial"/>
          <w:i/>
          <w:sz w:val="24"/>
          <w:szCs w:val="24"/>
        </w:rPr>
        <w:t>xml</w:t>
      </w:r>
      <w:proofErr w:type="spellEnd"/>
      <w:r w:rsidRPr="004809EC">
        <w:rPr>
          <w:rFonts w:ascii="Arial" w:hAnsi="Arial" w:cs="Arial"/>
          <w:i/>
          <w:sz w:val="24"/>
          <w:szCs w:val="24"/>
        </w:rPr>
        <w:t xml:space="preserve"> ir </w:t>
      </w:r>
      <w:proofErr w:type="spellStart"/>
      <w:r w:rsidRPr="004809EC">
        <w:rPr>
          <w:rFonts w:ascii="Arial" w:hAnsi="Arial" w:cs="Arial"/>
          <w:i/>
          <w:sz w:val="24"/>
          <w:szCs w:val="24"/>
        </w:rPr>
        <w:t>pdf</w:t>
      </w:r>
      <w:proofErr w:type="spellEnd"/>
      <w:r w:rsidRPr="004809EC">
        <w:rPr>
          <w:rFonts w:ascii="Arial" w:hAnsi="Arial" w:cs="Arial"/>
          <w:i/>
          <w:sz w:val="24"/>
          <w:szCs w:val="24"/>
        </w:rPr>
        <w:t xml:space="preserve"> formatu</w:t>
      </w:r>
      <w:r w:rsidRPr="004809EC">
        <w:rPr>
          <w:rFonts w:ascii="Arial" w:hAnsi="Arial" w:cs="Arial"/>
          <w:sz w:val="24"/>
          <w:szCs w:val="24"/>
        </w:rPr>
        <w:t>).</w:t>
      </w:r>
    </w:p>
    <w:p w14:paraId="310A1644" w14:textId="77777777" w:rsidR="003A0080" w:rsidRPr="004809EC" w:rsidRDefault="007B0E29">
      <w:pPr>
        <w:jc w:val="center"/>
        <w:rPr>
          <w:rFonts w:ascii="Arial" w:hAnsi="Arial" w:cs="Arial"/>
          <w:smallCaps/>
          <w:sz w:val="24"/>
          <w:szCs w:val="24"/>
        </w:rPr>
      </w:pPr>
      <w:r w:rsidRPr="004809EC">
        <w:rPr>
          <w:rFonts w:ascii="Arial" w:hAnsi="Arial" w:cs="Arial"/>
          <w:smallCaps/>
          <w:sz w:val="24"/>
          <w:szCs w:val="24"/>
        </w:rPr>
        <w:t>__________</w:t>
      </w:r>
    </w:p>
    <w:p w14:paraId="6B04FD86" w14:textId="77777777" w:rsidR="003A0080" w:rsidRPr="004809EC" w:rsidRDefault="007B0E29">
      <w:pPr>
        <w:rPr>
          <w:rFonts w:ascii="Arial" w:hAnsi="Arial" w:cs="Arial"/>
          <w:b/>
          <w:bCs/>
          <w:smallCaps/>
          <w:sz w:val="24"/>
          <w:szCs w:val="24"/>
        </w:rPr>
      </w:pPr>
      <w:r w:rsidRPr="004809EC">
        <w:rPr>
          <w:rFonts w:ascii="Arial" w:hAnsi="Arial" w:cs="Arial"/>
        </w:rPr>
        <w:br w:type="page"/>
      </w:r>
    </w:p>
    <w:p w14:paraId="397F012E" w14:textId="159516F1" w:rsidR="003A0080" w:rsidRPr="004809EC" w:rsidRDefault="00E554E1" w:rsidP="00E554E1">
      <w:pPr>
        <w:pStyle w:val="Antrat2"/>
        <w:spacing w:before="0"/>
        <w:ind w:left="7650"/>
        <w:rPr>
          <w:rFonts w:ascii="Arial" w:eastAsia="Calibri" w:hAnsi="Arial" w:cs="Arial"/>
          <w:color w:val="auto"/>
          <w:sz w:val="24"/>
          <w:szCs w:val="24"/>
        </w:rPr>
      </w:pPr>
      <w:bookmarkStart w:id="68" w:name="_Ref38901392"/>
      <w:bookmarkStart w:id="69" w:name="_Ref38898051"/>
      <w:bookmarkStart w:id="70" w:name="_Ref38540913"/>
      <w:bookmarkStart w:id="71" w:name="_Toc189644771"/>
      <w:r>
        <w:rPr>
          <w:rFonts w:ascii="Arial" w:eastAsia="Calibri" w:hAnsi="Arial" w:cs="Arial"/>
          <w:color w:val="auto"/>
          <w:sz w:val="24"/>
          <w:szCs w:val="24"/>
        </w:rPr>
        <w:lastRenderedPageBreak/>
        <w:t>Pirkimo sąlygų 6 priedas „</w:t>
      </w:r>
      <w:r w:rsidR="007B0E29" w:rsidRPr="004809EC">
        <w:rPr>
          <w:rFonts w:ascii="Arial" w:eastAsia="Calibri" w:hAnsi="Arial" w:cs="Arial"/>
          <w:color w:val="auto"/>
          <w:sz w:val="24"/>
          <w:szCs w:val="24"/>
        </w:rPr>
        <w:t>Pasiūlymo forma“</w:t>
      </w:r>
      <w:bookmarkEnd w:id="68"/>
      <w:bookmarkEnd w:id="69"/>
      <w:bookmarkEnd w:id="70"/>
      <w:bookmarkEnd w:id="71"/>
    </w:p>
    <w:p w14:paraId="585D1328" w14:textId="77777777" w:rsidR="003A0080" w:rsidRPr="004809EC" w:rsidRDefault="003A0080">
      <w:pPr>
        <w:spacing w:after="0" w:line="240" w:lineRule="auto"/>
        <w:ind w:right="-178"/>
        <w:jc w:val="center"/>
        <w:rPr>
          <w:rFonts w:ascii="Arial" w:hAnsi="Arial" w:cs="Arial"/>
          <w:sz w:val="24"/>
          <w:szCs w:val="24"/>
        </w:rPr>
      </w:pPr>
    </w:p>
    <w:p w14:paraId="0D3D8905" w14:textId="77777777" w:rsidR="00D0132A" w:rsidRPr="004809EC" w:rsidRDefault="00D0132A" w:rsidP="009F0C82">
      <w:pPr>
        <w:spacing w:after="0" w:line="240" w:lineRule="auto"/>
        <w:ind w:right="-178"/>
        <w:jc w:val="center"/>
        <w:rPr>
          <w:rFonts w:ascii="Arial" w:hAnsi="Arial" w:cs="Arial"/>
          <w:sz w:val="24"/>
          <w:szCs w:val="24"/>
        </w:rPr>
      </w:pPr>
    </w:p>
    <w:p w14:paraId="05B4D062" w14:textId="209EF584" w:rsidR="003A0080" w:rsidRPr="004809EC" w:rsidRDefault="007B0E29" w:rsidP="009F0C82">
      <w:pPr>
        <w:spacing w:after="0" w:line="240" w:lineRule="auto"/>
        <w:ind w:right="-178"/>
        <w:jc w:val="center"/>
        <w:rPr>
          <w:rFonts w:ascii="Arial" w:hAnsi="Arial" w:cs="Arial"/>
          <w:sz w:val="24"/>
          <w:szCs w:val="24"/>
        </w:rPr>
      </w:pPr>
      <w:r w:rsidRPr="004809EC">
        <w:rPr>
          <w:rFonts w:ascii="Arial" w:hAnsi="Arial" w:cs="Arial"/>
          <w:sz w:val="24"/>
          <w:szCs w:val="24"/>
        </w:rPr>
        <w:t>Herbas arba prekių ženklas</w:t>
      </w:r>
    </w:p>
    <w:p w14:paraId="04AAF3D5" w14:textId="77777777" w:rsidR="003A0080" w:rsidRPr="00D91115" w:rsidRDefault="007B0E29" w:rsidP="009F0C82">
      <w:pPr>
        <w:spacing w:after="0" w:line="240" w:lineRule="auto"/>
        <w:ind w:right="-178"/>
        <w:jc w:val="center"/>
        <w:rPr>
          <w:rFonts w:ascii="Arial" w:hAnsi="Arial" w:cs="Arial"/>
          <w:iCs/>
          <w:sz w:val="20"/>
          <w:szCs w:val="20"/>
        </w:rPr>
      </w:pPr>
      <w:r w:rsidRPr="00D91115">
        <w:rPr>
          <w:rFonts w:ascii="Arial" w:hAnsi="Arial" w:cs="Arial"/>
          <w:iCs/>
          <w:sz w:val="20"/>
          <w:szCs w:val="20"/>
        </w:rPr>
        <w:t>(Tiekėjo pavadinimas)</w:t>
      </w:r>
    </w:p>
    <w:p w14:paraId="2D58D6A5" w14:textId="77777777" w:rsidR="003A0080" w:rsidRPr="00D91115" w:rsidRDefault="007B0E29" w:rsidP="009F0C82">
      <w:pPr>
        <w:spacing w:after="0" w:line="240" w:lineRule="auto"/>
        <w:jc w:val="center"/>
        <w:rPr>
          <w:rFonts w:ascii="Arial" w:hAnsi="Arial" w:cs="Arial"/>
          <w:iCs/>
          <w:sz w:val="20"/>
          <w:szCs w:val="20"/>
        </w:rPr>
      </w:pPr>
      <w:r w:rsidRPr="00D91115">
        <w:rPr>
          <w:rFonts w:ascii="Arial" w:hAnsi="Arial" w:cs="Arial"/>
          <w:iCs/>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5E2BD04" w14:textId="77777777" w:rsidR="003A0080" w:rsidRPr="004809EC" w:rsidRDefault="003A0080" w:rsidP="009F0C82">
      <w:pPr>
        <w:spacing w:after="0" w:line="240" w:lineRule="auto"/>
        <w:jc w:val="both"/>
        <w:rPr>
          <w:rFonts w:ascii="Arial" w:eastAsia="Calibri" w:hAnsi="Arial" w:cs="Arial"/>
          <w:sz w:val="22"/>
          <w:szCs w:val="22"/>
          <w:lang w:eastAsia="en-US"/>
        </w:rPr>
      </w:pPr>
    </w:p>
    <w:p w14:paraId="59B84B95" w14:textId="77777777" w:rsidR="003A0080" w:rsidRPr="004809EC" w:rsidRDefault="003A0080" w:rsidP="009F0C82">
      <w:pPr>
        <w:spacing w:after="0" w:line="240" w:lineRule="auto"/>
        <w:rPr>
          <w:rFonts w:ascii="Arial" w:hAnsi="Arial" w:cs="Arial"/>
          <w:sz w:val="24"/>
          <w:szCs w:val="24"/>
        </w:rPr>
      </w:pPr>
    </w:p>
    <w:p w14:paraId="0E3886BF" w14:textId="77777777" w:rsidR="003A0080" w:rsidRPr="004809EC" w:rsidRDefault="007B0E29" w:rsidP="009F0C82">
      <w:pPr>
        <w:spacing w:after="0" w:line="240" w:lineRule="auto"/>
        <w:jc w:val="center"/>
        <w:rPr>
          <w:rFonts w:ascii="Arial" w:hAnsi="Arial" w:cs="Arial"/>
          <w:b/>
          <w:bCs/>
          <w:sz w:val="24"/>
          <w:szCs w:val="24"/>
        </w:rPr>
      </w:pPr>
      <w:r w:rsidRPr="004809EC">
        <w:rPr>
          <w:rFonts w:ascii="Arial" w:hAnsi="Arial" w:cs="Arial"/>
          <w:b/>
          <w:bCs/>
          <w:sz w:val="24"/>
          <w:szCs w:val="24"/>
        </w:rPr>
        <w:t>PASIŪLYMAS</w:t>
      </w:r>
    </w:p>
    <w:p w14:paraId="7FAF921B" w14:textId="765FE43B" w:rsidR="00D91115" w:rsidRPr="004809EC" w:rsidRDefault="00436963" w:rsidP="00D91115">
      <w:pPr>
        <w:spacing w:after="0"/>
        <w:jc w:val="center"/>
        <w:rPr>
          <w:rFonts w:ascii="Arial" w:eastAsia="Calibri" w:hAnsi="Arial" w:cs="Arial"/>
          <w:b/>
          <w:sz w:val="24"/>
          <w:szCs w:val="24"/>
        </w:rPr>
      </w:pPr>
      <w:r w:rsidRPr="004809EC">
        <w:rPr>
          <w:rFonts w:ascii="Arial" w:eastAsia="Times New Roman" w:hAnsi="Arial" w:cs="Arial"/>
          <w:b/>
          <w:bCs/>
          <w:sz w:val="24"/>
          <w:szCs w:val="22"/>
          <w:lang w:eastAsia="ar-SA"/>
        </w:rPr>
        <w:t>DĖL</w:t>
      </w:r>
      <w:r w:rsidR="00D91115" w:rsidRPr="00D91115">
        <w:rPr>
          <w:rFonts w:ascii="Arial" w:hAnsi="Arial" w:cs="Arial"/>
          <w:b/>
          <w:bCs/>
          <w:iCs/>
          <w:sz w:val="24"/>
          <w:szCs w:val="24"/>
        </w:rPr>
        <w:t xml:space="preserve"> </w:t>
      </w:r>
      <w:r w:rsidR="00D91115" w:rsidRPr="004809EC">
        <w:rPr>
          <w:rFonts w:ascii="Arial" w:hAnsi="Arial" w:cs="Arial"/>
          <w:b/>
          <w:bCs/>
          <w:iCs/>
          <w:sz w:val="24"/>
          <w:szCs w:val="24"/>
        </w:rPr>
        <w:t xml:space="preserve">LENGVOJO </w:t>
      </w:r>
      <w:r w:rsidR="001D5211">
        <w:rPr>
          <w:rFonts w:ascii="Arial" w:hAnsi="Arial" w:cs="Arial"/>
          <w:b/>
          <w:bCs/>
          <w:iCs/>
          <w:sz w:val="24"/>
          <w:szCs w:val="24"/>
        </w:rPr>
        <w:t>HIBRIDINIO</w:t>
      </w:r>
      <w:r w:rsidR="00D91115">
        <w:rPr>
          <w:rFonts w:ascii="Arial" w:hAnsi="Arial" w:cs="Arial"/>
          <w:b/>
          <w:bCs/>
          <w:iCs/>
          <w:sz w:val="24"/>
          <w:szCs w:val="24"/>
        </w:rPr>
        <w:t xml:space="preserve"> </w:t>
      </w:r>
      <w:r w:rsidR="001D5211">
        <w:rPr>
          <w:rFonts w:ascii="Arial" w:hAnsi="Arial" w:cs="Arial"/>
          <w:b/>
          <w:bCs/>
          <w:iCs/>
          <w:sz w:val="24"/>
          <w:szCs w:val="24"/>
        </w:rPr>
        <w:t>AUTOMOBILIO</w:t>
      </w:r>
    </w:p>
    <w:p w14:paraId="7C3B7DFA" w14:textId="77777777" w:rsidR="003A0080" w:rsidRPr="004809EC" w:rsidRDefault="007B0E29" w:rsidP="009F0C82">
      <w:pPr>
        <w:spacing w:after="0" w:line="240" w:lineRule="auto"/>
        <w:jc w:val="center"/>
        <w:rPr>
          <w:rFonts w:ascii="Arial" w:hAnsi="Arial" w:cs="Arial"/>
          <w:sz w:val="24"/>
          <w:szCs w:val="24"/>
        </w:rPr>
      </w:pPr>
      <w:r w:rsidRPr="004809EC">
        <w:rPr>
          <w:rFonts w:ascii="Arial" w:hAnsi="Arial" w:cs="Arial"/>
          <w:sz w:val="24"/>
          <w:szCs w:val="24"/>
        </w:rPr>
        <w:t>_____________</w:t>
      </w:r>
    </w:p>
    <w:p w14:paraId="115CE233" w14:textId="77777777" w:rsidR="003A0080" w:rsidRPr="004809EC" w:rsidRDefault="007B0E29" w:rsidP="009F0C82">
      <w:pPr>
        <w:spacing w:after="0" w:line="240" w:lineRule="auto"/>
        <w:jc w:val="center"/>
        <w:rPr>
          <w:rFonts w:ascii="Arial" w:hAnsi="Arial" w:cs="Arial"/>
          <w:i/>
          <w:iCs/>
          <w:sz w:val="20"/>
          <w:szCs w:val="20"/>
        </w:rPr>
      </w:pPr>
      <w:r w:rsidRPr="004809EC">
        <w:rPr>
          <w:rFonts w:ascii="Arial" w:hAnsi="Arial" w:cs="Arial"/>
          <w:i/>
          <w:iCs/>
          <w:sz w:val="20"/>
          <w:szCs w:val="20"/>
        </w:rPr>
        <w:t>(data)</w:t>
      </w:r>
    </w:p>
    <w:p w14:paraId="6E1FFACE" w14:textId="77777777" w:rsidR="009F0C82" w:rsidRPr="004809EC" w:rsidRDefault="009F0C82" w:rsidP="009F0C82">
      <w:pPr>
        <w:spacing w:after="0" w:line="240" w:lineRule="auto"/>
        <w:jc w:val="both"/>
        <w:rPr>
          <w:rFonts w:ascii="Arial" w:eastAsia="Calibri" w:hAnsi="Arial" w:cs="Arial"/>
          <w:sz w:val="24"/>
          <w:szCs w:val="24"/>
          <w:lang w:eastAsia="en-US"/>
        </w:rPr>
      </w:pPr>
    </w:p>
    <w:p w14:paraId="2AF6E583" w14:textId="706858B5" w:rsidR="009F0C82" w:rsidRPr="004809EC" w:rsidRDefault="009F0C82" w:rsidP="009F0C82">
      <w:pPr>
        <w:spacing w:after="0" w:line="240" w:lineRule="auto"/>
        <w:jc w:val="both"/>
        <w:rPr>
          <w:rFonts w:ascii="Arial" w:eastAsia="Calibri" w:hAnsi="Arial" w:cs="Arial"/>
          <w:sz w:val="24"/>
          <w:szCs w:val="24"/>
          <w:lang w:eastAsia="en-US"/>
        </w:rPr>
      </w:pPr>
      <w:r w:rsidRPr="004809EC">
        <w:rPr>
          <w:rFonts w:ascii="Arial" w:eastAsia="Calibri" w:hAnsi="Arial" w:cs="Arial"/>
          <w:sz w:val="24"/>
          <w:szCs w:val="24"/>
          <w:lang w:eastAsia="en-US"/>
        </w:rPr>
        <w:t>Prienų rajono savivaldybės administracijai</w:t>
      </w:r>
    </w:p>
    <w:p w14:paraId="335E741A" w14:textId="77777777" w:rsidR="003A0080" w:rsidRPr="004809EC" w:rsidRDefault="003A0080" w:rsidP="009F0C82">
      <w:pPr>
        <w:spacing w:after="0" w:line="240" w:lineRule="auto"/>
        <w:rPr>
          <w:rFonts w:ascii="Arial" w:hAnsi="Arial" w:cs="Arial"/>
          <w:sz w:val="24"/>
          <w:szCs w:val="24"/>
        </w:rPr>
      </w:pPr>
    </w:p>
    <w:p w14:paraId="4998DE6A" w14:textId="77777777" w:rsidR="003A0080" w:rsidRPr="004809EC" w:rsidRDefault="007B0E29" w:rsidP="009F0C82">
      <w:pPr>
        <w:pStyle w:val="caption11"/>
        <w:spacing w:after="0"/>
        <w:rPr>
          <w:rFonts w:ascii="Arial" w:hAnsi="Arial" w:cs="Arial"/>
          <w:b w:val="0"/>
          <w:bCs w:val="0"/>
          <w:color w:val="auto"/>
          <w:sz w:val="24"/>
          <w:szCs w:val="24"/>
        </w:rPr>
      </w:pPr>
      <w:r w:rsidRPr="004809EC">
        <w:rPr>
          <w:rFonts w:ascii="Arial" w:hAnsi="Arial" w:cs="Arial"/>
          <w:b w:val="0"/>
          <w:bCs w:val="0"/>
          <w:color w:val="auto"/>
          <w:sz w:val="24"/>
          <w:szCs w:val="24"/>
        </w:rPr>
        <w:t>Informacija apie tiekėją</w:t>
      </w:r>
    </w:p>
    <w:tbl>
      <w:tblPr>
        <w:tblW w:w="10237" w:type="dxa"/>
        <w:tblInd w:w="-72" w:type="dxa"/>
        <w:tblLayout w:type="fixed"/>
        <w:tblLook w:val="0000" w:firstRow="0" w:lastRow="0" w:firstColumn="0" w:lastColumn="0" w:noHBand="0" w:noVBand="0"/>
      </w:tblPr>
      <w:tblGrid>
        <w:gridCol w:w="5061"/>
        <w:gridCol w:w="5176"/>
      </w:tblGrid>
      <w:tr w:rsidR="003A0080" w:rsidRPr="004809EC" w14:paraId="6979DE89" w14:textId="77777777" w:rsidTr="0043062A">
        <w:tc>
          <w:tcPr>
            <w:tcW w:w="5061" w:type="dxa"/>
            <w:tcBorders>
              <w:top w:val="single" w:sz="4" w:space="0" w:color="000000"/>
              <w:left w:val="single" w:sz="4" w:space="0" w:color="000000"/>
              <w:bottom w:val="single" w:sz="4" w:space="0" w:color="000000"/>
            </w:tcBorders>
          </w:tcPr>
          <w:p w14:paraId="0899619A" w14:textId="77777777" w:rsidR="003A0080" w:rsidRPr="004809EC" w:rsidRDefault="007B0E29" w:rsidP="009F0C82">
            <w:pPr>
              <w:snapToGrid w:val="0"/>
              <w:spacing w:after="0" w:line="240" w:lineRule="auto"/>
              <w:rPr>
                <w:rFonts w:ascii="Arial" w:hAnsi="Arial" w:cs="Arial"/>
                <w:sz w:val="24"/>
                <w:szCs w:val="24"/>
              </w:rPr>
            </w:pPr>
            <w:r w:rsidRPr="004809EC">
              <w:rPr>
                <w:rFonts w:ascii="Arial" w:hAnsi="Arial" w:cs="Arial"/>
                <w:sz w:val="24"/>
                <w:szCs w:val="24"/>
              </w:rPr>
              <w:t>Tiekėjo pavadinimas</w:t>
            </w:r>
          </w:p>
          <w:p w14:paraId="7F42034B" w14:textId="77777777" w:rsidR="003A0080" w:rsidRPr="004809EC" w:rsidRDefault="007B0E29" w:rsidP="009F0C82">
            <w:pPr>
              <w:snapToGrid w:val="0"/>
              <w:spacing w:after="0" w:line="240" w:lineRule="auto"/>
              <w:rPr>
                <w:rFonts w:ascii="Arial" w:hAnsi="Arial" w:cs="Arial"/>
                <w:i/>
                <w:sz w:val="20"/>
                <w:szCs w:val="20"/>
              </w:rPr>
            </w:pPr>
            <w:r w:rsidRPr="004809EC">
              <w:rPr>
                <w:rFonts w:ascii="Arial" w:hAnsi="Arial" w:cs="Arial"/>
                <w:i/>
                <w:sz w:val="20"/>
                <w:szCs w:val="20"/>
              </w:rPr>
              <w:t>/Jeigu dalyvauja ūkio subjektų grupė, surašomi visi dalyvių pavadinimai/</w:t>
            </w:r>
          </w:p>
        </w:tc>
        <w:tc>
          <w:tcPr>
            <w:tcW w:w="5176" w:type="dxa"/>
            <w:tcBorders>
              <w:top w:val="single" w:sz="4" w:space="0" w:color="000000"/>
              <w:left w:val="single" w:sz="4" w:space="0" w:color="000000"/>
              <w:bottom w:val="single" w:sz="4" w:space="0" w:color="000000"/>
              <w:right w:val="single" w:sz="4" w:space="0" w:color="000000"/>
            </w:tcBorders>
          </w:tcPr>
          <w:p w14:paraId="228556D9" w14:textId="77777777" w:rsidR="003A0080" w:rsidRPr="004809EC" w:rsidRDefault="003A0080" w:rsidP="009F0C82">
            <w:pPr>
              <w:snapToGrid w:val="0"/>
              <w:spacing w:after="0" w:line="240" w:lineRule="auto"/>
              <w:jc w:val="both"/>
              <w:rPr>
                <w:rFonts w:ascii="Arial" w:hAnsi="Arial" w:cs="Arial"/>
                <w:sz w:val="24"/>
                <w:szCs w:val="24"/>
              </w:rPr>
            </w:pPr>
          </w:p>
          <w:p w14:paraId="70618D62" w14:textId="77777777" w:rsidR="003A0080" w:rsidRPr="004809EC" w:rsidRDefault="003A0080" w:rsidP="009F0C82">
            <w:pPr>
              <w:spacing w:after="0" w:line="240" w:lineRule="auto"/>
              <w:jc w:val="both"/>
              <w:rPr>
                <w:rFonts w:ascii="Arial" w:hAnsi="Arial" w:cs="Arial"/>
                <w:sz w:val="24"/>
                <w:szCs w:val="24"/>
              </w:rPr>
            </w:pPr>
          </w:p>
        </w:tc>
      </w:tr>
      <w:tr w:rsidR="003A0080" w:rsidRPr="004809EC" w14:paraId="14CB9FBC" w14:textId="77777777" w:rsidTr="0043062A">
        <w:tc>
          <w:tcPr>
            <w:tcW w:w="5061" w:type="dxa"/>
            <w:tcBorders>
              <w:top w:val="single" w:sz="4" w:space="0" w:color="000000"/>
              <w:left w:val="single" w:sz="4" w:space="0" w:color="000000"/>
              <w:bottom w:val="single" w:sz="4" w:space="0" w:color="000000"/>
            </w:tcBorders>
          </w:tcPr>
          <w:p w14:paraId="035B2A61" w14:textId="77777777" w:rsidR="003A0080" w:rsidRPr="004809EC" w:rsidRDefault="007B0E29" w:rsidP="009F0C82">
            <w:pPr>
              <w:snapToGrid w:val="0"/>
              <w:spacing w:after="0" w:line="240" w:lineRule="auto"/>
              <w:rPr>
                <w:rFonts w:ascii="Arial" w:hAnsi="Arial" w:cs="Arial"/>
                <w:sz w:val="24"/>
                <w:szCs w:val="24"/>
              </w:rPr>
            </w:pPr>
            <w:r w:rsidRPr="004809EC">
              <w:rPr>
                <w:rFonts w:ascii="Arial" w:hAnsi="Arial" w:cs="Arial"/>
                <w:sz w:val="24"/>
                <w:szCs w:val="24"/>
              </w:rPr>
              <w:t>Tiekėjo kodas</w:t>
            </w:r>
          </w:p>
          <w:p w14:paraId="5B758156" w14:textId="77777777" w:rsidR="003A0080" w:rsidRPr="004809EC" w:rsidRDefault="007B0E29" w:rsidP="009F0C82">
            <w:pPr>
              <w:snapToGrid w:val="0"/>
              <w:spacing w:after="0" w:line="240" w:lineRule="auto"/>
              <w:rPr>
                <w:rFonts w:ascii="Arial" w:hAnsi="Arial" w:cs="Arial"/>
                <w:i/>
                <w:iCs/>
                <w:sz w:val="20"/>
                <w:szCs w:val="20"/>
              </w:rPr>
            </w:pPr>
            <w:r w:rsidRPr="004809EC">
              <w:rPr>
                <w:rFonts w:ascii="Arial" w:hAnsi="Arial" w:cs="Arial"/>
                <w:i/>
                <w:iCs/>
                <w:sz w:val="20"/>
                <w:szCs w:val="20"/>
              </w:rPr>
              <w:t>/Jeigu dalyvauja ūkio subjektų grupė, surašomi visi dalyvių kodai/</w:t>
            </w:r>
          </w:p>
        </w:tc>
        <w:tc>
          <w:tcPr>
            <w:tcW w:w="5176" w:type="dxa"/>
            <w:tcBorders>
              <w:top w:val="single" w:sz="4" w:space="0" w:color="000000"/>
              <w:left w:val="single" w:sz="4" w:space="0" w:color="000000"/>
              <w:bottom w:val="single" w:sz="4" w:space="0" w:color="000000"/>
              <w:right w:val="single" w:sz="4" w:space="0" w:color="000000"/>
            </w:tcBorders>
          </w:tcPr>
          <w:p w14:paraId="45EF9FA0" w14:textId="77777777" w:rsidR="003A0080" w:rsidRPr="004809EC" w:rsidRDefault="003A0080" w:rsidP="009F0C82">
            <w:pPr>
              <w:snapToGrid w:val="0"/>
              <w:spacing w:after="0" w:line="240" w:lineRule="auto"/>
              <w:jc w:val="both"/>
              <w:rPr>
                <w:rFonts w:ascii="Arial" w:hAnsi="Arial" w:cs="Arial"/>
                <w:sz w:val="24"/>
                <w:szCs w:val="24"/>
              </w:rPr>
            </w:pPr>
          </w:p>
        </w:tc>
      </w:tr>
      <w:tr w:rsidR="003A0080" w:rsidRPr="004809EC" w14:paraId="0A52AFBB" w14:textId="77777777" w:rsidTr="0043062A">
        <w:tc>
          <w:tcPr>
            <w:tcW w:w="5061" w:type="dxa"/>
            <w:tcBorders>
              <w:top w:val="single" w:sz="4" w:space="0" w:color="000000"/>
              <w:left w:val="single" w:sz="4" w:space="0" w:color="000000"/>
              <w:bottom w:val="single" w:sz="4" w:space="0" w:color="000000"/>
            </w:tcBorders>
          </w:tcPr>
          <w:p w14:paraId="62BBA445" w14:textId="77777777" w:rsidR="003A0080" w:rsidRPr="004809EC" w:rsidRDefault="007B0E29" w:rsidP="009F0C82">
            <w:pPr>
              <w:snapToGrid w:val="0"/>
              <w:spacing w:after="0" w:line="240" w:lineRule="auto"/>
              <w:jc w:val="both"/>
              <w:rPr>
                <w:rFonts w:ascii="Arial" w:hAnsi="Arial" w:cs="Arial"/>
                <w:sz w:val="24"/>
                <w:szCs w:val="24"/>
              </w:rPr>
            </w:pPr>
            <w:r w:rsidRPr="004809EC">
              <w:rPr>
                <w:rFonts w:ascii="Arial" w:hAnsi="Arial" w:cs="Arial"/>
                <w:sz w:val="24"/>
                <w:szCs w:val="24"/>
              </w:rPr>
              <w:t>Tiekėjo adresas</w:t>
            </w:r>
          </w:p>
          <w:p w14:paraId="5399D504" w14:textId="77777777" w:rsidR="003A0080" w:rsidRPr="004809EC" w:rsidRDefault="007B0E29" w:rsidP="009F0C82">
            <w:pPr>
              <w:snapToGrid w:val="0"/>
              <w:spacing w:after="0" w:line="240" w:lineRule="auto"/>
              <w:jc w:val="both"/>
              <w:rPr>
                <w:rFonts w:ascii="Arial" w:hAnsi="Arial" w:cs="Arial"/>
                <w:i/>
                <w:sz w:val="20"/>
                <w:szCs w:val="20"/>
              </w:rPr>
            </w:pPr>
            <w:r w:rsidRPr="004809EC">
              <w:rPr>
                <w:rFonts w:ascii="Arial" w:hAnsi="Arial" w:cs="Arial"/>
                <w:i/>
                <w:sz w:val="20"/>
                <w:szCs w:val="20"/>
              </w:rPr>
              <w:t>/Jeigu dalyvauja ūkio subjektų grupė, surašomi visi dalyvių adresai/</w:t>
            </w:r>
          </w:p>
        </w:tc>
        <w:tc>
          <w:tcPr>
            <w:tcW w:w="5176" w:type="dxa"/>
            <w:tcBorders>
              <w:top w:val="single" w:sz="4" w:space="0" w:color="000000"/>
              <w:left w:val="single" w:sz="4" w:space="0" w:color="000000"/>
              <w:bottom w:val="single" w:sz="4" w:space="0" w:color="000000"/>
              <w:right w:val="single" w:sz="4" w:space="0" w:color="000000"/>
            </w:tcBorders>
          </w:tcPr>
          <w:p w14:paraId="4F8DCE26" w14:textId="77777777" w:rsidR="003A0080" w:rsidRPr="004809EC" w:rsidRDefault="003A0080" w:rsidP="009F0C82">
            <w:pPr>
              <w:snapToGrid w:val="0"/>
              <w:spacing w:after="0" w:line="240" w:lineRule="auto"/>
              <w:jc w:val="both"/>
              <w:rPr>
                <w:rFonts w:ascii="Arial" w:hAnsi="Arial" w:cs="Arial"/>
                <w:sz w:val="24"/>
                <w:szCs w:val="24"/>
              </w:rPr>
            </w:pPr>
          </w:p>
          <w:p w14:paraId="0E2A5D87" w14:textId="77777777" w:rsidR="003A0080" w:rsidRPr="004809EC" w:rsidRDefault="003A0080" w:rsidP="009F0C82">
            <w:pPr>
              <w:spacing w:after="0" w:line="240" w:lineRule="auto"/>
              <w:jc w:val="both"/>
              <w:rPr>
                <w:rFonts w:ascii="Arial" w:hAnsi="Arial" w:cs="Arial"/>
                <w:sz w:val="24"/>
                <w:szCs w:val="24"/>
              </w:rPr>
            </w:pPr>
          </w:p>
        </w:tc>
      </w:tr>
      <w:tr w:rsidR="003A0080" w:rsidRPr="004809EC" w14:paraId="50C9241C" w14:textId="77777777" w:rsidTr="0043062A">
        <w:tc>
          <w:tcPr>
            <w:tcW w:w="5061" w:type="dxa"/>
            <w:tcBorders>
              <w:top w:val="single" w:sz="4" w:space="0" w:color="000000"/>
              <w:left w:val="single" w:sz="4" w:space="0" w:color="000000"/>
              <w:bottom w:val="single" w:sz="4" w:space="0" w:color="000000"/>
            </w:tcBorders>
          </w:tcPr>
          <w:p w14:paraId="212C4871" w14:textId="77777777" w:rsidR="003A0080" w:rsidRPr="004809EC" w:rsidRDefault="007B0E29" w:rsidP="009F0C82">
            <w:pPr>
              <w:snapToGrid w:val="0"/>
              <w:spacing w:after="0" w:line="240" w:lineRule="auto"/>
              <w:jc w:val="both"/>
              <w:rPr>
                <w:rFonts w:ascii="Arial" w:hAnsi="Arial" w:cs="Arial"/>
                <w:sz w:val="24"/>
                <w:szCs w:val="24"/>
              </w:rPr>
            </w:pPr>
            <w:r w:rsidRPr="004809EC">
              <w:rPr>
                <w:rFonts w:ascii="Arial" w:hAnsi="Arial" w:cs="Arial"/>
                <w:sz w:val="24"/>
                <w:szCs w:val="24"/>
              </w:rPr>
              <w:t>Už pasiūlymą atsakingo asmens vardas, pavardė</w:t>
            </w:r>
          </w:p>
        </w:tc>
        <w:tc>
          <w:tcPr>
            <w:tcW w:w="5176" w:type="dxa"/>
            <w:tcBorders>
              <w:top w:val="single" w:sz="4" w:space="0" w:color="000000"/>
              <w:left w:val="single" w:sz="4" w:space="0" w:color="000000"/>
              <w:bottom w:val="single" w:sz="4" w:space="0" w:color="000000"/>
              <w:right w:val="single" w:sz="4" w:space="0" w:color="000000"/>
            </w:tcBorders>
          </w:tcPr>
          <w:p w14:paraId="3AE3D0AC" w14:textId="77777777" w:rsidR="003A0080" w:rsidRPr="004809EC" w:rsidRDefault="003A0080" w:rsidP="009F0C82">
            <w:pPr>
              <w:snapToGrid w:val="0"/>
              <w:spacing w:after="0" w:line="240" w:lineRule="auto"/>
              <w:jc w:val="both"/>
              <w:rPr>
                <w:rFonts w:ascii="Arial" w:hAnsi="Arial" w:cs="Arial"/>
                <w:sz w:val="24"/>
                <w:szCs w:val="24"/>
              </w:rPr>
            </w:pPr>
          </w:p>
        </w:tc>
      </w:tr>
      <w:tr w:rsidR="003A0080" w:rsidRPr="004809EC" w14:paraId="36ADF42C" w14:textId="77777777" w:rsidTr="0043062A">
        <w:tc>
          <w:tcPr>
            <w:tcW w:w="5061" w:type="dxa"/>
            <w:tcBorders>
              <w:top w:val="single" w:sz="4" w:space="0" w:color="000000"/>
              <w:left w:val="single" w:sz="4" w:space="0" w:color="000000"/>
              <w:bottom w:val="single" w:sz="4" w:space="0" w:color="000000"/>
            </w:tcBorders>
          </w:tcPr>
          <w:p w14:paraId="4F7B26E7" w14:textId="77777777" w:rsidR="003A0080" w:rsidRPr="004809EC" w:rsidRDefault="007B0E29" w:rsidP="009F0C82">
            <w:pPr>
              <w:snapToGrid w:val="0"/>
              <w:spacing w:after="0" w:line="240" w:lineRule="auto"/>
              <w:jc w:val="both"/>
              <w:rPr>
                <w:rFonts w:ascii="Arial" w:hAnsi="Arial" w:cs="Arial"/>
                <w:sz w:val="24"/>
                <w:szCs w:val="24"/>
              </w:rPr>
            </w:pPr>
            <w:r w:rsidRPr="004809EC">
              <w:rPr>
                <w:rFonts w:ascii="Arial" w:hAnsi="Arial" w:cs="Arial"/>
                <w:sz w:val="24"/>
                <w:szCs w:val="24"/>
              </w:rPr>
              <w:t>Telefono numeris</w:t>
            </w:r>
          </w:p>
        </w:tc>
        <w:tc>
          <w:tcPr>
            <w:tcW w:w="5176" w:type="dxa"/>
            <w:tcBorders>
              <w:top w:val="single" w:sz="4" w:space="0" w:color="000000"/>
              <w:left w:val="single" w:sz="4" w:space="0" w:color="000000"/>
              <w:bottom w:val="single" w:sz="4" w:space="0" w:color="000000"/>
              <w:right w:val="single" w:sz="4" w:space="0" w:color="000000"/>
            </w:tcBorders>
          </w:tcPr>
          <w:p w14:paraId="429058DD" w14:textId="77777777" w:rsidR="003A0080" w:rsidRPr="004809EC" w:rsidRDefault="003A0080" w:rsidP="009F0C82">
            <w:pPr>
              <w:snapToGrid w:val="0"/>
              <w:spacing w:after="0" w:line="240" w:lineRule="auto"/>
              <w:jc w:val="both"/>
              <w:rPr>
                <w:rFonts w:ascii="Arial" w:hAnsi="Arial" w:cs="Arial"/>
                <w:sz w:val="24"/>
                <w:szCs w:val="24"/>
              </w:rPr>
            </w:pPr>
          </w:p>
        </w:tc>
      </w:tr>
      <w:tr w:rsidR="003A0080" w:rsidRPr="004809EC" w14:paraId="67A4D72C" w14:textId="77777777" w:rsidTr="0043062A">
        <w:trPr>
          <w:trHeight w:val="197"/>
        </w:trPr>
        <w:tc>
          <w:tcPr>
            <w:tcW w:w="5061" w:type="dxa"/>
            <w:tcBorders>
              <w:top w:val="single" w:sz="4" w:space="0" w:color="000000"/>
              <w:left w:val="single" w:sz="4" w:space="0" w:color="000000"/>
              <w:bottom w:val="single" w:sz="4" w:space="0" w:color="000000"/>
            </w:tcBorders>
          </w:tcPr>
          <w:p w14:paraId="4A7D0650" w14:textId="77777777" w:rsidR="003A0080" w:rsidRPr="004809EC" w:rsidRDefault="007B0E29" w:rsidP="009F0C82">
            <w:pPr>
              <w:snapToGrid w:val="0"/>
              <w:spacing w:after="0" w:line="240" w:lineRule="auto"/>
              <w:jc w:val="both"/>
              <w:rPr>
                <w:rFonts w:ascii="Arial" w:hAnsi="Arial" w:cs="Arial"/>
                <w:sz w:val="24"/>
                <w:szCs w:val="24"/>
              </w:rPr>
            </w:pPr>
            <w:r w:rsidRPr="004809EC">
              <w:rPr>
                <w:rFonts w:ascii="Arial" w:hAnsi="Arial" w:cs="Arial"/>
                <w:sz w:val="24"/>
                <w:szCs w:val="24"/>
              </w:rPr>
              <w:t>El. pašto adresas</w:t>
            </w:r>
          </w:p>
        </w:tc>
        <w:tc>
          <w:tcPr>
            <w:tcW w:w="5176" w:type="dxa"/>
            <w:tcBorders>
              <w:top w:val="single" w:sz="4" w:space="0" w:color="000000"/>
              <w:left w:val="single" w:sz="4" w:space="0" w:color="000000"/>
              <w:bottom w:val="single" w:sz="4" w:space="0" w:color="000000"/>
              <w:right w:val="single" w:sz="4" w:space="0" w:color="000000"/>
            </w:tcBorders>
          </w:tcPr>
          <w:p w14:paraId="39680C18" w14:textId="77777777" w:rsidR="003A0080" w:rsidRPr="004809EC" w:rsidRDefault="003A0080" w:rsidP="009F0C82">
            <w:pPr>
              <w:snapToGrid w:val="0"/>
              <w:spacing w:after="0" w:line="240" w:lineRule="auto"/>
              <w:jc w:val="both"/>
              <w:rPr>
                <w:rFonts w:ascii="Arial" w:hAnsi="Arial" w:cs="Arial"/>
                <w:sz w:val="24"/>
                <w:szCs w:val="24"/>
              </w:rPr>
            </w:pPr>
          </w:p>
        </w:tc>
      </w:tr>
    </w:tbl>
    <w:p w14:paraId="39DFA6C0" w14:textId="77777777" w:rsidR="003A0080" w:rsidRPr="004809EC" w:rsidRDefault="003A0080" w:rsidP="009F0C82">
      <w:pPr>
        <w:spacing w:after="0" w:line="240" w:lineRule="auto"/>
        <w:rPr>
          <w:rFonts w:ascii="Arial" w:hAnsi="Arial" w:cs="Arial"/>
          <w:sz w:val="24"/>
          <w:szCs w:val="24"/>
        </w:rPr>
      </w:pPr>
    </w:p>
    <w:p w14:paraId="540CDF94" w14:textId="77777777" w:rsidR="003A0080" w:rsidRPr="004809EC" w:rsidRDefault="007B0E29" w:rsidP="009F0C82">
      <w:pPr>
        <w:spacing w:after="0" w:line="240" w:lineRule="auto"/>
        <w:ind w:firstLine="567"/>
        <w:jc w:val="both"/>
        <w:rPr>
          <w:rFonts w:ascii="Arial" w:hAnsi="Arial" w:cs="Arial"/>
          <w:sz w:val="24"/>
          <w:szCs w:val="24"/>
        </w:rPr>
      </w:pPr>
      <w:r w:rsidRPr="004809EC">
        <w:rPr>
          <w:rFonts w:ascii="Arial" w:hAnsi="Arial" w:cs="Arial"/>
          <w:sz w:val="24"/>
          <w:szCs w:val="24"/>
        </w:rPr>
        <w:t>Šiuo pasiūlymu pažymime, kad sutinkame su visomis pirkimo sąlygomis, nustatytomis:</w:t>
      </w:r>
    </w:p>
    <w:p w14:paraId="0214F991" w14:textId="558ED152" w:rsidR="00B741D9" w:rsidRPr="004809EC" w:rsidRDefault="007B0E29" w:rsidP="00B741D9">
      <w:pPr>
        <w:pStyle w:val="Sraopastraipa"/>
        <w:numPr>
          <w:ilvl w:val="0"/>
          <w:numId w:val="30"/>
        </w:numPr>
        <w:tabs>
          <w:tab w:val="left" w:pos="993"/>
        </w:tabs>
        <w:spacing w:after="0" w:line="240" w:lineRule="auto"/>
        <w:ind w:left="0" w:firstLine="720"/>
        <w:jc w:val="both"/>
        <w:rPr>
          <w:rFonts w:ascii="Arial" w:hAnsi="Arial" w:cs="Arial"/>
          <w:sz w:val="24"/>
          <w:szCs w:val="24"/>
        </w:rPr>
      </w:pPr>
      <w:r w:rsidRPr="004809EC">
        <w:rPr>
          <w:rFonts w:ascii="Arial" w:hAnsi="Arial" w:cs="Arial"/>
          <w:sz w:val="24"/>
          <w:szCs w:val="24"/>
        </w:rPr>
        <w:t xml:space="preserve">Skelbime, paskelbtame Viešųjų pirkimų įstatymo nustatyta tvarka CVP IS interneto adresu: </w:t>
      </w:r>
      <w:hyperlink r:id="rId20" w:history="1">
        <w:r w:rsidR="00B741D9" w:rsidRPr="004809EC">
          <w:rPr>
            <w:rStyle w:val="Hipersaitas"/>
            <w:rFonts w:ascii="Arial" w:hAnsi="Arial" w:cs="Arial"/>
            <w:sz w:val="24"/>
            <w:szCs w:val="24"/>
          </w:rPr>
          <w:t>https://viesiejipirkimai.lt</w:t>
        </w:r>
      </w:hyperlink>
      <w:r w:rsidR="00B741D9" w:rsidRPr="004809EC">
        <w:rPr>
          <w:rFonts w:ascii="Arial" w:hAnsi="Arial" w:cs="Arial"/>
          <w:sz w:val="24"/>
          <w:szCs w:val="24"/>
        </w:rPr>
        <w:t>;</w:t>
      </w:r>
    </w:p>
    <w:p w14:paraId="089D39E2" w14:textId="180B3C4C" w:rsidR="003A0080" w:rsidRPr="004809EC" w:rsidRDefault="007B0E29" w:rsidP="00B741D9">
      <w:pPr>
        <w:pStyle w:val="Sraopastraipa"/>
        <w:numPr>
          <w:ilvl w:val="0"/>
          <w:numId w:val="30"/>
        </w:numPr>
        <w:tabs>
          <w:tab w:val="left" w:pos="993"/>
        </w:tabs>
        <w:spacing w:after="0" w:line="240" w:lineRule="auto"/>
        <w:ind w:left="0" w:firstLine="720"/>
        <w:jc w:val="both"/>
        <w:rPr>
          <w:rFonts w:ascii="Arial" w:hAnsi="Arial" w:cs="Arial"/>
          <w:sz w:val="24"/>
          <w:szCs w:val="24"/>
        </w:rPr>
      </w:pPr>
      <w:r w:rsidRPr="004809EC">
        <w:rPr>
          <w:rFonts w:ascii="Arial" w:hAnsi="Arial" w:cs="Arial"/>
          <w:sz w:val="24"/>
          <w:szCs w:val="24"/>
        </w:rPr>
        <w:t xml:space="preserve">kituose pirkimo dokumentuose (jų paaiškinimuose, </w:t>
      </w:r>
      <w:proofErr w:type="spellStart"/>
      <w:r w:rsidRPr="004809EC">
        <w:rPr>
          <w:rFonts w:ascii="Arial" w:hAnsi="Arial" w:cs="Arial"/>
          <w:sz w:val="24"/>
          <w:szCs w:val="24"/>
        </w:rPr>
        <w:t>papildymuose</w:t>
      </w:r>
      <w:proofErr w:type="spellEnd"/>
      <w:r w:rsidRPr="004809EC">
        <w:rPr>
          <w:rFonts w:ascii="Arial" w:hAnsi="Arial" w:cs="Arial"/>
          <w:sz w:val="24"/>
          <w:szCs w:val="24"/>
        </w:rPr>
        <w:t>).</w:t>
      </w:r>
    </w:p>
    <w:p w14:paraId="12C241A3" w14:textId="77777777" w:rsidR="003A0080" w:rsidRPr="004809EC" w:rsidRDefault="003A0080" w:rsidP="009F0C82">
      <w:pPr>
        <w:pStyle w:val="Sraopastraipa"/>
        <w:tabs>
          <w:tab w:val="left" w:pos="993"/>
        </w:tabs>
        <w:spacing w:after="0" w:line="240" w:lineRule="auto"/>
        <w:ind w:left="709" w:firstLine="567"/>
        <w:jc w:val="both"/>
        <w:rPr>
          <w:rFonts w:ascii="Arial" w:hAnsi="Arial" w:cs="Arial"/>
          <w:sz w:val="24"/>
          <w:szCs w:val="24"/>
        </w:rPr>
      </w:pPr>
    </w:p>
    <w:p w14:paraId="415CB5F9" w14:textId="6AE7F26C" w:rsidR="003A0080" w:rsidRPr="004809EC" w:rsidRDefault="00D8255F" w:rsidP="009F0C82">
      <w:pPr>
        <w:pStyle w:val="Sraopastraipa"/>
        <w:tabs>
          <w:tab w:val="left" w:pos="993"/>
        </w:tabs>
        <w:spacing w:after="0" w:line="240" w:lineRule="auto"/>
        <w:ind w:left="0" w:firstLine="567"/>
        <w:jc w:val="both"/>
        <w:rPr>
          <w:rFonts w:ascii="Arial" w:hAnsi="Arial" w:cs="Arial"/>
          <w:sz w:val="24"/>
          <w:szCs w:val="24"/>
        </w:rPr>
      </w:pPr>
      <w:r w:rsidRPr="004809EC">
        <w:rPr>
          <w:rFonts w:ascii="Arial" w:hAnsi="Arial" w:cs="Arial"/>
          <w:sz w:val="24"/>
          <w:szCs w:val="24"/>
        </w:rPr>
        <w:t>Mes siūlome ši</w:t>
      </w:r>
      <w:r w:rsidR="007B0E29" w:rsidRPr="004809EC">
        <w:rPr>
          <w:rFonts w:ascii="Arial" w:hAnsi="Arial" w:cs="Arial"/>
          <w:sz w:val="24"/>
          <w:szCs w:val="24"/>
        </w:rPr>
        <w:t xml:space="preserve">ą </w:t>
      </w:r>
      <w:r w:rsidRPr="004809EC">
        <w:rPr>
          <w:rFonts w:ascii="Arial" w:hAnsi="Arial" w:cs="Arial"/>
          <w:sz w:val="24"/>
          <w:szCs w:val="24"/>
        </w:rPr>
        <w:t>P</w:t>
      </w:r>
      <w:r w:rsidR="007B0E29" w:rsidRPr="004809EC">
        <w:rPr>
          <w:rFonts w:ascii="Arial" w:hAnsi="Arial" w:cs="Arial"/>
          <w:sz w:val="24"/>
          <w:szCs w:val="24"/>
        </w:rPr>
        <w:t>rekę, kuri visiškai atitinka pirkimo dokumentuose nurodytus reikalavimus:</w:t>
      </w:r>
    </w:p>
    <w:p w14:paraId="1CBDEE4C" w14:textId="77777777" w:rsidR="003A0080" w:rsidRPr="004809EC" w:rsidRDefault="003A0080" w:rsidP="009F0C82">
      <w:pPr>
        <w:pStyle w:val="Sraopastraipa"/>
        <w:tabs>
          <w:tab w:val="left" w:pos="993"/>
        </w:tabs>
        <w:spacing w:after="0" w:line="240" w:lineRule="auto"/>
        <w:ind w:left="0" w:firstLine="567"/>
        <w:jc w:val="both"/>
        <w:rPr>
          <w:rFonts w:ascii="Arial" w:hAnsi="Arial" w:cs="Arial"/>
          <w:b/>
          <w:bCs/>
          <w:sz w:val="24"/>
          <w:szCs w:val="24"/>
        </w:rPr>
      </w:pPr>
    </w:p>
    <w:p w14:paraId="3D6B8F1C" w14:textId="57274E0D" w:rsidR="003A0080" w:rsidRDefault="007B0E29" w:rsidP="009F0C82">
      <w:pPr>
        <w:keepNext/>
        <w:tabs>
          <w:tab w:val="left" w:pos="993"/>
        </w:tabs>
        <w:spacing w:after="0" w:line="240" w:lineRule="auto"/>
        <w:rPr>
          <w:rFonts w:ascii="Arial" w:hAnsi="Arial" w:cs="Arial"/>
          <w:b/>
          <w:sz w:val="24"/>
          <w:szCs w:val="24"/>
        </w:rPr>
      </w:pPr>
      <w:r w:rsidRPr="000A32D7">
        <w:rPr>
          <w:rFonts w:ascii="Arial" w:hAnsi="Arial" w:cs="Arial"/>
          <w:b/>
          <w:sz w:val="24"/>
          <w:szCs w:val="24"/>
        </w:rPr>
        <w:t>Pasiūlymo kaina</w:t>
      </w:r>
      <w:r w:rsidR="000A32D7">
        <w:rPr>
          <w:rFonts w:ascii="Arial" w:hAnsi="Arial" w:cs="Arial"/>
          <w:b/>
          <w:sz w:val="24"/>
          <w:szCs w:val="24"/>
        </w:rPr>
        <w:t>:</w:t>
      </w:r>
    </w:p>
    <w:p w14:paraId="011ED80B" w14:textId="4402D804" w:rsidR="000A32D7" w:rsidRPr="009E3165" w:rsidRDefault="000A32D7" w:rsidP="000A32D7">
      <w:pPr>
        <w:spacing w:after="0" w:line="240" w:lineRule="auto"/>
        <w:jc w:val="both"/>
        <w:rPr>
          <w:rFonts w:ascii="Arial" w:hAnsi="Arial" w:cs="Arial"/>
          <w:i/>
          <w:sz w:val="24"/>
          <w:szCs w:val="24"/>
        </w:rPr>
      </w:pPr>
      <w:r w:rsidRPr="009E3165">
        <w:rPr>
          <w:rFonts w:ascii="Arial" w:hAnsi="Arial" w:cs="Arial"/>
          <w:i/>
          <w:sz w:val="24"/>
          <w:szCs w:val="24"/>
        </w:rPr>
        <w:t xml:space="preserve">Tiekėjas turi užpildyti tą lentelės dalį, dėl kurios pirkimo objekto dalies teikia pasiūlymą. </w:t>
      </w:r>
    </w:p>
    <w:tbl>
      <w:tblPr>
        <w:tblW w:w="10126" w:type="dxa"/>
        <w:jc w:val="center"/>
        <w:tblLayout w:type="fixed"/>
        <w:tblLook w:val="00A0" w:firstRow="1" w:lastRow="0" w:firstColumn="1" w:lastColumn="0" w:noHBand="0" w:noVBand="0"/>
      </w:tblPr>
      <w:tblGrid>
        <w:gridCol w:w="630"/>
        <w:gridCol w:w="5130"/>
        <w:gridCol w:w="1440"/>
        <w:gridCol w:w="1440"/>
        <w:gridCol w:w="1486"/>
      </w:tblGrid>
      <w:tr w:rsidR="003A0080" w:rsidRPr="004809EC" w14:paraId="5D93F3A3" w14:textId="77777777" w:rsidTr="000A32D7">
        <w:trPr>
          <w:jc w:val="center"/>
        </w:trPr>
        <w:tc>
          <w:tcPr>
            <w:tcW w:w="630" w:type="dxa"/>
            <w:tcBorders>
              <w:top w:val="single" w:sz="4" w:space="0" w:color="000000"/>
              <w:left w:val="single" w:sz="4" w:space="0" w:color="000000"/>
              <w:bottom w:val="single" w:sz="4" w:space="0" w:color="000000"/>
              <w:right w:val="single" w:sz="4" w:space="0" w:color="000000"/>
            </w:tcBorders>
            <w:vAlign w:val="center"/>
          </w:tcPr>
          <w:p w14:paraId="625DF32C" w14:textId="77777777" w:rsidR="003A0080" w:rsidRPr="004809EC" w:rsidRDefault="007B0E29" w:rsidP="00D5201B">
            <w:pPr>
              <w:tabs>
                <w:tab w:val="left" w:pos="340"/>
                <w:tab w:val="left" w:pos="1210"/>
              </w:tabs>
              <w:spacing w:after="0" w:line="240" w:lineRule="auto"/>
              <w:jc w:val="center"/>
              <w:rPr>
                <w:rFonts w:ascii="Arial" w:hAnsi="Arial" w:cs="Arial"/>
                <w:b/>
                <w:sz w:val="24"/>
                <w:szCs w:val="24"/>
              </w:rPr>
            </w:pPr>
            <w:r w:rsidRPr="004809EC">
              <w:rPr>
                <w:rFonts w:ascii="Arial" w:hAnsi="Arial" w:cs="Arial"/>
                <w:b/>
                <w:sz w:val="24"/>
                <w:szCs w:val="24"/>
              </w:rPr>
              <w:t>Eil. Nr.</w:t>
            </w:r>
          </w:p>
        </w:tc>
        <w:tc>
          <w:tcPr>
            <w:tcW w:w="5130" w:type="dxa"/>
            <w:tcBorders>
              <w:top w:val="single" w:sz="4" w:space="0" w:color="000000"/>
              <w:left w:val="single" w:sz="4" w:space="0" w:color="000000"/>
              <w:bottom w:val="single" w:sz="4" w:space="0" w:color="000000"/>
              <w:right w:val="single" w:sz="4" w:space="0" w:color="000000"/>
            </w:tcBorders>
            <w:vAlign w:val="center"/>
          </w:tcPr>
          <w:p w14:paraId="4946BC32" w14:textId="77777777" w:rsidR="003A0080" w:rsidRPr="004809EC" w:rsidRDefault="007B0E29" w:rsidP="00D5201B">
            <w:pPr>
              <w:tabs>
                <w:tab w:val="left" w:pos="340"/>
                <w:tab w:val="left" w:pos="1210"/>
              </w:tabs>
              <w:spacing w:after="0" w:line="240" w:lineRule="auto"/>
              <w:jc w:val="center"/>
              <w:rPr>
                <w:rFonts w:ascii="Arial" w:hAnsi="Arial" w:cs="Arial"/>
                <w:b/>
                <w:sz w:val="24"/>
                <w:szCs w:val="24"/>
              </w:rPr>
            </w:pPr>
            <w:r w:rsidRPr="004809EC">
              <w:rPr>
                <w:rFonts w:ascii="Arial" w:hAnsi="Arial" w:cs="Arial"/>
                <w:b/>
                <w:sz w:val="24"/>
                <w:szCs w:val="24"/>
              </w:rPr>
              <w:t>Prekės pavadinimas</w:t>
            </w:r>
          </w:p>
        </w:tc>
        <w:tc>
          <w:tcPr>
            <w:tcW w:w="1440" w:type="dxa"/>
            <w:tcBorders>
              <w:top w:val="single" w:sz="4" w:space="0" w:color="000000"/>
              <w:left w:val="single" w:sz="4" w:space="0" w:color="000000"/>
              <w:bottom w:val="single" w:sz="4" w:space="0" w:color="000000"/>
              <w:right w:val="single" w:sz="4" w:space="0" w:color="000000"/>
            </w:tcBorders>
            <w:vAlign w:val="center"/>
          </w:tcPr>
          <w:p w14:paraId="39AEA281" w14:textId="77777777" w:rsidR="003A0080" w:rsidRPr="004809EC" w:rsidRDefault="007B0E29" w:rsidP="00D5201B">
            <w:pPr>
              <w:tabs>
                <w:tab w:val="left" w:pos="340"/>
                <w:tab w:val="left" w:pos="1210"/>
              </w:tabs>
              <w:spacing w:after="0" w:line="240" w:lineRule="auto"/>
              <w:jc w:val="center"/>
              <w:rPr>
                <w:rFonts w:ascii="Arial" w:hAnsi="Arial" w:cs="Arial"/>
                <w:sz w:val="24"/>
                <w:szCs w:val="24"/>
              </w:rPr>
            </w:pPr>
            <w:r w:rsidRPr="004809EC">
              <w:rPr>
                <w:rFonts w:ascii="Arial" w:hAnsi="Arial" w:cs="Arial"/>
                <w:b/>
                <w:sz w:val="24"/>
                <w:szCs w:val="24"/>
              </w:rPr>
              <w:t xml:space="preserve">Kaina </w:t>
            </w:r>
            <w:proofErr w:type="spellStart"/>
            <w:r w:rsidRPr="004809EC">
              <w:rPr>
                <w:rFonts w:ascii="Arial" w:hAnsi="Arial" w:cs="Arial"/>
                <w:b/>
                <w:sz w:val="24"/>
                <w:szCs w:val="24"/>
              </w:rPr>
              <w:t>Eur</w:t>
            </w:r>
            <w:proofErr w:type="spellEnd"/>
            <w:r w:rsidRPr="004809EC">
              <w:rPr>
                <w:rFonts w:ascii="Arial" w:hAnsi="Arial" w:cs="Arial"/>
                <w:b/>
                <w:sz w:val="24"/>
                <w:szCs w:val="24"/>
              </w:rPr>
              <w:t xml:space="preserve"> be PVM</w:t>
            </w:r>
          </w:p>
        </w:tc>
        <w:tc>
          <w:tcPr>
            <w:tcW w:w="1440" w:type="dxa"/>
            <w:tcBorders>
              <w:top w:val="single" w:sz="4" w:space="0" w:color="000000"/>
              <w:left w:val="single" w:sz="4" w:space="0" w:color="000000"/>
              <w:bottom w:val="single" w:sz="4" w:space="0" w:color="000000"/>
              <w:right w:val="single" w:sz="4" w:space="0" w:color="000000"/>
            </w:tcBorders>
          </w:tcPr>
          <w:p w14:paraId="7B9D0E9E" w14:textId="038446B9" w:rsidR="003A0080" w:rsidRPr="004809EC" w:rsidRDefault="007B0E29" w:rsidP="00D5201B">
            <w:pPr>
              <w:tabs>
                <w:tab w:val="left" w:pos="340"/>
                <w:tab w:val="left" w:pos="1210"/>
              </w:tabs>
              <w:spacing w:after="0" w:line="240" w:lineRule="auto"/>
              <w:jc w:val="center"/>
              <w:rPr>
                <w:rFonts w:ascii="Arial" w:hAnsi="Arial" w:cs="Arial"/>
                <w:b/>
                <w:sz w:val="24"/>
                <w:szCs w:val="24"/>
              </w:rPr>
            </w:pPr>
            <w:r w:rsidRPr="004809EC">
              <w:rPr>
                <w:rFonts w:ascii="Arial" w:hAnsi="Arial" w:cs="Arial"/>
                <w:b/>
                <w:bCs/>
                <w:sz w:val="24"/>
                <w:szCs w:val="24"/>
              </w:rPr>
              <w:t>PVM</w:t>
            </w:r>
            <w:r w:rsidRPr="004809EC">
              <w:rPr>
                <w:rFonts w:ascii="Arial" w:hAnsi="Arial" w:cs="Arial"/>
                <w:sz w:val="24"/>
                <w:szCs w:val="24"/>
              </w:rPr>
              <w:t xml:space="preserve"> (</w:t>
            </w:r>
            <w:r w:rsidRPr="004809EC">
              <w:rPr>
                <w:rFonts w:ascii="Arial" w:hAnsi="Arial" w:cs="Arial"/>
                <w:i/>
                <w:iCs/>
                <w:color w:val="FF0000"/>
                <w:sz w:val="24"/>
                <w:szCs w:val="24"/>
              </w:rPr>
              <w:t>[įrašyti</w:t>
            </w:r>
            <w:r w:rsidRPr="004809EC">
              <w:rPr>
                <w:rFonts w:ascii="Arial" w:hAnsi="Arial" w:cs="Arial"/>
                <w:i/>
                <w:iCs/>
                <w:sz w:val="24"/>
                <w:szCs w:val="24"/>
              </w:rPr>
              <w:t xml:space="preserve">] </w:t>
            </w:r>
            <w:r w:rsidR="000A32D7">
              <w:rPr>
                <w:rFonts w:ascii="Arial" w:hAnsi="Arial" w:cs="Arial"/>
                <w:sz w:val="24"/>
                <w:szCs w:val="24"/>
              </w:rPr>
              <w:t xml:space="preserve">%) </w:t>
            </w:r>
            <w:proofErr w:type="spellStart"/>
            <w:r w:rsidRPr="004809EC">
              <w:rPr>
                <w:rFonts w:ascii="Arial" w:hAnsi="Arial" w:cs="Arial"/>
                <w:b/>
                <w:bCs/>
                <w:sz w:val="24"/>
                <w:szCs w:val="24"/>
              </w:rPr>
              <w:t>Eur</w:t>
            </w:r>
            <w:proofErr w:type="spellEnd"/>
          </w:p>
        </w:tc>
        <w:tc>
          <w:tcPr>
            <w:tcW w:w="1486" w:type="dxa"/>
            <w:tcBorders>
              <w:top w:val="single" w:sz="4" w:space="0" w:color="000000"/>
              <w:left w:val="single" w:sz="4" w:space="0" w:color="000000"/>
              <w:bottom w:val="single" w:sz="4" w:space="0" w:color="000000"/>
              <w:right w:val="single" w:sz="4" w:space="0" w:color="000000"/>
            </w:tcBorders>
            <w:vAlign w:val="center"/>
          </w:tcPr>
          <w:p w14:paraId="5346C8D8" w14:textId="77777777" w:rsidR="003A0080" w:rsidRPr="004809EC" w:rsidRDefault="007B0E29" w:rsidP="00D5201B">
            <w:pPr>
              <w:tabs>
                <w:tab w:val="left" w:pos="340"/>
                <w:tab w:val="left" w:pos="1210"/>
              </w:tabs>
              <w:spacing w:after="0" w:line="240" w:lineRule="auto"/>
              <w:jc w:val="center"/>
              <w:rPr>
                <w:rFonts w:ascii="Arial" w:hAnsi="Arial" w:cs="Arial"/>
                <w:b/>
                <w:sz w:val="24"/>
                <w:szCs w:val="24"/>
              </w:rPr>
            </w:pPr>
            <w:r w:rsidRPr="004809EC">
              <w:rPr>
                <w:rFonts w:ascii="Arial" w:hAnsi="Arial" w:cs="Arial"/>
                <w:b/>
                <w:bCs/>
                <w:sz w:val="24"/>
                <w:szCs w:val="24"/>
              </w:rPr>
              <w:t xml:space="preserve">Kaina </w:t>
            </w:r>
            <w:proofErr w:type="spellStart"/>
            <w:r w:rsidRPr="004809EC">
              <w:rPr>
                <w:rFonts w:ascii="Arial" w:hAnsi="Arial" w:cs="Arial"/>
                <w:b/>
                <w:bCs/>
                <w:sz w:val="24"/>
                <w:szCs w:val="24"/>
              </w:rPr>
              <w:t>Eur</w:t>
            </w:r>
            <w:proofErr w:type="spellEnd"/>
            <w:r w:rsidRPr="004809EC">
              <w:rPr>
                <w:rFonts w:ascii="Arial" w:hAnsi="Arial" w:cs="Arial"/>
                <w:b/>
                <w:bCs/>
                <w:sz w:val="24"/>
                <w:szCs w:val="24"/>
              </w:rPr>
              <w:t xml:space="preserve"> su PVM</w:t>
            </w:r>
          </w:p>
        </w:tc>
      </w:tr>
      <w:tr w:rsidR="00D5201B" w:rsidRPr="004809EC" w14:paraId="1D725B24" w14:textId="77777777" w:rsidTr="000A32D7">
        <w:trPr>
          <w:jc w:val="center"/>
        </w:trPr>
        <w:tc>
          <w:tcPr>
            <w:tcW w:w="10126"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B82A14A" w14:textId="2D8DA361" w:rsidR="00D5201B" w:rsidRPr="00D5201B" w:rsidRDefault="00D5201B" w:rsidP="00D5201B">
            <w:pPr>
              <w:tabs>
                <w:tab w:val="left" w:pos="340"/>
                <w:tab w:val="left" w:pos="1210"/>
              </w:tabs>
              <w:spacing w:after="0" w:line="240" w:lineRule="auto"/>
              <w:rPr>
                <w:rFonts w:ascii="Arial" w:hAnsi="Arial" w:cs="Arial"/>
                <w:b/>
                <w:bCs/>
                <w:i/>
                <w:sz w:val="24"/>
                <w:szCs w:val="24"/>
              </w:rPr>
            </w:pPr>
            <w:r w:rsidRPr="00D5201B">
              <w:rPr>
                <w:rFonts w:ascii="Arial" w:hAnsi="Arial" w:cs="Arial"/>
                <w:b/>
                <w:bCs/>
                <w:i/>
                <w:sz w:val="24"/>
                <w:szCs w:val="24"/>
              </w:rPr>
              <w:t>I pirkimo dalis</w:t>
            </w:r>
          </w:p>
        </w:tc>
      </w:tr>
      <w:tr w:rsidR="003A0080" w:rsidRPr="004809EC" w14:paraId="7D78C7CF" w14:textId="77777777" w:rsidTr="000A32D7">
        <w:trPr>
          <w:jc w:val="center"/>
        </w:trPr>
        <w:tc>
          <w:tcPr>
            <w:tcW w:w="630" w:type="dxa"/>
            <w:tcBorders>
              <w:top w:val="single" w:sz="4" w:space="0" w:color="000000"/>
              <w:left w:val="single" w:sz="4" w:space="0" w:color="000000"/>
              <w:bottom w:val="single" w:sz="4" w:space="0" w:color="000000"/>
              <w:right w:val="single" w:sz="4" w:space="0" w:color="000000"/>
            </w:tcBorders>
            <w:vAlign w:val="center"/>
          </w:tcPr>
          <w:p w14:paraId="0FF6A702" w14:textId="77777777" w:rsidR="003A0080" w:rsidRPr="004809EC" w:rsidRDefault="007B0E29" w:rsidP="009F0C82">
            <w:pPr>
              <w:tabs>
                <w:tab w:val="left" w:pos="340"/>
                <w:tab w:val="left" w:pos="1210"/>
              </w:tabs>
              <w:spacing w:after="0" w:line="240" w:lineRule="auto"/>
              <w:ind w:firstLine="37"/>
              <w:jc w:val="both"/>
              <w:rPr>
                <w:rFonts w:ascii="Arial" w:hAnsi="Arial" w:cs="Arial"/>
                <w:sz w:val="24"/>
                <w:szCs w:val="24"/>
              </w:rPr>
            </w:pPr>
            <w:r w:rsidRPr="004809EC">
              <w:rPr>
                <w:rFonts w:ascii="Arial" w:hAnsi="Arial" w:cs="Arial"/>
                <w:sz w:val="24"/>
                <w:szCs w:val="24"/>
              </w:rPr>
              <w:t>1.</w:t>
            </w:r>
          </w:p>
        </w:tc>
        <w:tc>
          <w:tcPr>
            <w:tcW w:w="5130" w:type="dxa"/>
            <w:tcBorders>
              <w:top w:val="single" w:sz="4" w:space="0" w:color="000000"/>
              <w:left w:val="single" w:sz="4" w:space="0" w:color="000000"/>
              <w:bottom w:val="single" w:sz="4" w:space="0" w:color="000000"/>
              <w:right w:val="single" w:sz="4" w:space="0" w:color="000000"/>
            </w:tcBorders>
          </w:tcPr>
          <w:p w14:paraId="0471B5B2" w14:textId="66B622AE" w:rsidR="003A0080" w:rsidRPr="004809EC" w:rsidRDefault="00D5201B" w:rsidP="00D5201B">
            <w:pPr>
              <w:tabs>
                <w:tab w:val="left" w:pos="340"/>
                <w:tab w:val="left" w:pos="1210"/>
              </w:tabs>
              <w:spacing w:after="0" w:line="240" w:lineRule="auto"/>
              <w:ind w:firstLine="37"/>
              <w:jc w:val="both"/>
              <w:rPr>
                <w:rFonts w:ascii="Arial" w:hAnsi="Arial" w:cs="Arial"/>
                <w:sz w:val="24"/>
                <w:szCs w:val="24"/>
              </w:rPr>
            </w:pPr>
            <w:r>
              <w:rPr>
                <w:rFonts w:ascii="Arial" w:hAnsi="Arial" w:cs="Arial"/>
                <w:sz w:val="24"/>
                <w:szCs w:val="24"/>
              </w:rPr>
              <w:t>Lengvasis hibridinis (</w:t>
            </w:r>
            <w:proofErr w:type="spellStart"/>
            <w:r w:rsidRPr="000A32D7">
              <w:rPr>
                <w:rFonts w:ascii="Arial" w:hAnsi="Arial" w:cs="Arial"/>
                <w:i/>
                <w:sz w:val="24"/>
                <w:szCs w:val="24"/>
              </w:rPr>
              <w:t>hybrid</w:t>
            </w:r>
            <w:proofErr w:type="spellEnd"/>
            <w:r w:rsidRPr="000A32D7">
              <w:rPr>
                <w:rFonts w:ascii="Arial" w:hAnsi="Arial" w:cs="Arial"/>
                <w:i/>
                <w:sz w:val="24"/>
                <w:szCs w:val="24"/>
              </w:rPr>
              <w:t xml:space="preserve"> </w:t>
            </w:r>
            <w:proofErr w:type="spellStart"/>
            <w:r w:rsidRPr="000A32D7">
              <w:rPr>
                <w:rFonts w:ascii="Arial" w:hAnsi="Arial" w:cs="Arial"/>
                <w:i/>
                <w:sz w:val="24"/>
                <w:szCs w:val="24"/>
              </w:rPr>
              <w:t>plug-in</w:t>
            </w:r>
            <w:proofErr w:type="spellEnd"/>
            <w:r>
              <w:rPr>
                <w:rFonts w:ascii="Arial" w:hAnsi="Arial" w:cs="Arial"/>
                <w:sz w:val="24"/>
                <w:szCs w:val="24"/>
              </w:rPr>
              <w:t>) visureigis (</w:t>
            </w:r>
            <w:r w:rsidRPr="000A32D7">
              <w:rPr>
                <w:rFonts w:ascii="Arial" w:hAnsi="Arial" w:cs="Arial"/>
                <w:i/>
                <w:sz w:val="24"/>
                <w:szCs w:val="24"/>
              </w:rPr>
              <w:t>nurodyti gamintoją ir modelį</w:t>
            </w:r>
            <w:r w:rsidRPr="000A32D7">
              <w:rPr>
                <w:rFonts w:ascii="Arial" w:hAnsi="Arial" w:cs="Arial"/>
                <w:sz w:val="24"/>
                <w:szCs w:val="24"/>
              </w:rPr>
              <w:t>)</w:t>
            </w:r>
          </w:p>
        </w:tc>
        <w:tc>
          <w:tcPr>
            <w:tcW w:w="1440" w:type="dxa"/>
            <w:tcBorders>
              <w:top w:val="single" w:sz="4" w:space="0" w:color="000000"/>
              <w:left w:val="single" w:sz="4" w:space="0" w:color="000000"/>
              <w:bottom w:val="single" w:sz="4" w:space="0" w:color="000000"/>
              <w:right w:val="single" w:sz="4" w:space="0" w:color="000000"/>
            </w:tcBorders>
            <w:vAlign w:val="center"/>
          </w:tcPr>
          <w:p w14:paraId="19542976" w14:textId="77777777" w:rsidR="003A0080" w:rsidRPr="004809EC" w:rsidRDefault="003A0080" w:rsidP="009F0C82">
            <w:pPr>
              <w:tabs>
                <w:tab w:val="left" w:pos="340"/>
                <w:tab w:val="left" w:pos="1210"/>
              </w:tabs>
              <w:spacing w:after="0" w:line="240" w:lineRule="auto"/>
              <w:ind w:firstLine="37"/>
              <w:jc w:val="both"/>
              <w:rPr>
                <w:rFonts w:ascii="Arial" w:hAnsi="Arial" w:cs="Arial"/>
                <w:sz w:val="24"/>
                <w:szCs w:val="24"/>
              </w:rPr>
            </w:pPr>
          </w:p>
        </w:tc>
        <w:tc>
          <w:tcPr>
            <w:tcW w:w="1440" w:type="dxa"/>
            <w:tcBorders>
              <w:top w:val="single" w:sz="4" w:space="0" w:color="000000"/>
              <w:left w:val="single" w:sz="4" w:space="0" w:color="000000"/>
              <w:bottom w:val="single" w:sz="4" w:space="0" w:color="000000"/>
              <w:right w:val="single" w:sz="4" w:space="0" w:color="000000"/>
            </w:tcBorders>
          </w:tcPr>
          <w:p w14:paraId="4CC74565" w14:textId="77777777" w:rsidR="003A0080" w:rsidRPr="004809EC" w:rsidRDefault="003A0080" w:rsidP="009F0C82">
            <w:pPr>
              <w:tabs>
                <w:tab w:val="left" w:pos="340"/>
                <w:tab w:val="left" w:pos="1210"/>
              </w:tabs>
              <w:spacing w:after="0" w:line="240" w:lineRule="auto"/>
              <w:ind w:firstLine="37"/>
              <w:jc w:val="both"/>
              <w:rPr>
                <w:rFonts w:ascii="Arial" w:hAnsi="Arial" w:cs="Arial"/>
                <w:sz w:val="24"/>
                <w:szCs w:val="24"/>
              </w:rPr>
            </w:pPr>
          </w:p>
        </w:tc>
        <w:tc>
          <w:tcPr>
            <w:tcW w:w="1486" w:type="dxa"/>
            <w:tcBorders>
              <w:top w:val="single" w:sz="4" w:space="0" w:color="000000"/>
              <w:left w:val="single" w:sz="4" w:space="0" w:color="000000"/>
              <w:bottom w:val="single" w:sz="4" w:space="0" w:color="000000"/>
              <w:right w:val="single" w:sz="4" w:space="0" w:color="000000"/>
            </w:tcBorders>
          </w:tcPr>
          <w:p w14:paraId="13BE1002" w14:textId="77777777" w:rsidR="003A0080" w:rsidRPr="004809EC" w:rsidRDefault="003A0080" w:rsidP="009F0C82">
            <w:pPr>
              <w:tabs>
                <w:tab w:val="left" w:pos="340"/>
                <w:tab w:val="left" w:pos="1210"/>
              </w:tabs>
              <w:spacing w:after="0" w:line="240" w:lineRule="auto"/>
              <w:ind w:firstLine="37"/>
              <w:jc w:val="both"/>
              <w:rPr>
                <w:rFonts w:ascii="Arial" w:hAnsi="Arial" w:cs="Arial"/>
                <w:sz w:val="24"/>
                <w:szCs w:val="24"/>
              </w:rPr>
            </w:pPr>
          </w:p>
        </w:tc>
      </w:tr>
      <w:tr w:rsidR="000A32D7" w:rsidRPr="004809EC" w14:paraId="2F317A23" w14:textId="77777777" w:rsidTr="000A32D7">
        <w:trPr>
          <w:jc w:val="center"/>
        </w:trPr>
        <w:tc>
          <w:tcPr>
            <w:tcW w:w="10126" w:type="dxa"/>
            <w:gridSpan w:val="5"/>
            <w:tcBorders>
              <w:top w:val="single" w:sz="4" w:space="0" w:color="000000"/>
              <w:left w:val="single" w:sz="4" w:space="0" w:color="000000"/>
              <w:bottom w:val="single" w:sz="4" w:space="0" w:color="000000"/>
              <w:right w:val="single" w:sz="4" w:space="0" w:color="000000"/>
            </w:tcBorders>
            <w:vAlign w:val="center"/>
          </w:tcPr>
          <w:p w14:paraId="5AF9C9A5" w14:textId="77777777" w:rsidR="000A32D7" w:rsidRDefault="000A32D7" w:rsidP="009F0C82">
            <w:pPr>
              <w:tabs>
                <w:tab w:val="left" w:pos="340"/>
                <w:tab w:val="left" w:pos="1210"/>
              </w:tabs>
              <w:spacing w:after="0" w:line="240" w:lineRule="auto"/>
              <w:ind w:firstLine="37"/>
              <w:jc w:val="both"/>
              <w:rPr>
                <w:rFonts w:ascii="Arial" w:hAnsi="Arial" w:cs="Arial"/>
                <w:b/>
                <w:bCs/>
                <w:i/>
                <w:sz w:val="22"/>
                <w:szCs w:val="22"/>
              </w:rPr>
            </w:pPr>
            <w:r w:rsidRPr="006A78A6">
              <w:rPr>
                <w:rFonts w:ascii="Arial" w:hAnsi="Arial" w:cs="Arial"/>
                <w:b/>
                <w:bCs/>
                <w:i/>
                <w:sz w:val="22"/>
                <w:szCs w:val="22"/>
              </w:rPr>
              <w:t>I pirkimo dalies bendra pasiūlymo kaina žodžiais</w:t>
            </w:r>
            <w:r>
              <w:rPr>
                <w:rFonts w:ascii="Arial" w:hAnsi="Arial" w:cs="Arial"/>
                <w:b/>
                <w:bCs/>
                <w:i/>
                <w:sz w:val="22"/>
                <w:szCs w:val="22"/>
              </w:rPr>
              <w:t xml:space="preserve">: </w:t>
            </w:r>
          </w:p>
          <w:p w14:paraId="6DDC157E" w14:textId="019562BE" w:rsidR="000A32D7" w:rsidRPr="004809EC" w:rsidRDefault="000A32D7" w:rsidP="009F0C82">
            <w:pPr>
              <w:tabs>
                <w:tab w:val="left" w:pos="340"/>
                <w:tab w:val="left" w:pos="1210"/>
              </w:tabs>
              <w:spacing w:after="0" w:line="240" w:lineRule="auto"/>
              <w:ind w:firstLine="37"/>
              <w:jc w:val="both"/>
              <w:rPr>
                <w:rFonts w:ascii="Arial" w:hAnsi="Arial" w:cs="Arial"/>
                <w:sz w:val="24"/>
                <w:szCs w:val="24"/>
              </w:rPr>
            </w:pPr>
          </w:p>
        </w:tc>
      </w:tr>
      <w:tr w:rsidR="000A32D7" w:rsidRPr="004809EC" w14:paraId="57BAAAB4" w14:textId="77777777" w:rsidTr="000A32D7">
        <w:trPr>
          <w:jc w:val="center"/>
        </w:trPr>
        <w:tc>
          <w:tcPr>
            <w:tcW w:w="10126"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E679B39" w14:textId="3D501509" w:rsidR="000A32D7" w:rsidRPr="004809EC" w:rsidRDefault="000A32D7" w:rsidP="000A32D7">
            <w:pPr>
              <w:tabs>
                <w:tab w:val="left" w:pos="340"/>
                <w:tab w:val="left" w:pos="1210"/>
              </w:tabs>
              <w:spacing w:after="0" w:line="240" w:lineRule="auto"/>
              <w:ind w:firstLine="37"/>
              <w:jc w:val="both"/>
              <w:rPr>
                <w:rFonts w:ascii="Arial" w:hAnsi="Arial" w:cs="Arial"/>
                <w:sz w:val="24"/>
                <w:szCs w:val="24"/>
              </w:rPr>
            </w:pPr>
            <w:r>
              <w:rPr>
                <w:rFonts w:ascii="Arial" w:hAnsi="Arial" w:cs="Arial"/>
                <w:b/>
                <w:bCs/>
                <w:i/>
                <w:sz w:val="24"/>
                <w:szCs w:val="24"/>
              </w:rPr>
              <w:lastRenderedPageBreak/>
              <w:t>I</w:t>
            </w:r>
            <w:r w:rsidRPr="00D5201B">
              <w:rPr>
                <w:rFonts w:ascii="Arial" w:hAnsi="Arial" w:cs="Arial"/>
                <w:b/>
                <w:bCs/>
                <w:i/>
                <w:sz w:val="24"/>
                <w:szCs w:val="24"/>
              </w:rPr>
              <w:t>I pirkimo dalis</w:t>
            </w:r>
          </w:p>
        </w:tc>
      </w:tr>
      <w:tr w:rsidR="000A32D7" w:rsidRPr="004809EC" w14:paraId="248DF084" w14:textId="77777777" w:rsidTr="000A32D7">
        <w:trPr>
          <w:jc w:val="center"/>
        </w:trPr>
        <w:tc>
          <w:tcPr>
            <w:tcW w:w="630" w:type="dxa"/>
            <w:tcBorders>
              <w:top w:val="single" w:sz="4" w:space="0" w:color="000000"/>
              <w:left w:val="single" w:sz="4" w:space="0" w:color="000000"/>
              <w:bottom w:val="single" w:sz="4" w:space="0" w:color="000000"/>
              <w:right w:val="single" w:sz="4" w:space="0" w:color="000000"/>
            </w:tcBorders>
            <w:vAlign w:val="center"/>
          </w:tcPr>
          <w:p w14:paraId="4FDF85AD" w14:textId="62A8434B" w:rsidR="000A32D7" w:rsidRPr="004809EC" w:rsidRDefault="000A32D7" w:rsidP="000A32D7">
            <w:pPr>
              <w:tabs>
                <w:tab w:val="left" w:pos="340"/>
                <w:tab w:val="left" w:pos="1210"/>
              </w:tabs>
              <w:spacing w:after="0" w:line="240" w:lineRule="auto"/>
              <w:ind w:firstLine="37"/>
              <w:jc w:val="both"/>
              <w:rPr>
                <w:rFonts w:ascii="Arial" w:hAnsi="Arial" w:cs="Arial"/>
                <w:sz w:val="24"/>
                <w:szCs w:val="24"/>
              </w:rPr>
            </w:pPr>
            <w:r>
              <w:rPr>
                <w:rFonts w:ascii="Arial" w:hAnsi="Arial" w:cs="Arial"/>
                <w:sz w:val="24"/>
                <w:szCs w:val="24"/>
              </w:rPr>
              <w:t>2</w:t>
            </w:r>
            <w:r w:rsidRPr="004809EC">
              <w:rPr>
                <w:rFonts w:ascii="Arial" w:hAnsi="Arial" w:cs="Arial"/>
                <w:sz w:val="24"/>
                <w:szCs w:val="24"/>
              </w:rPr>
              <w:t>.</w:t>
            </w:r>
          </w:p>
        </w:tc>
        <w:tc>
          <w:tcPr>
            <w:tcW w:w="5130" w:type="dxa"/>
            <w:tcBorders>
              <w:top w:val="single" w:sz="4" w:space="0" w:color="000000"/>
              <w:left w:val="single" w:sz="4" w:space="0" w:color="000000"/>
              <w:bottom w:val="single" w:sz="4" w:space="0" w:color="000000"/>
              <w:right w:val="single" w:sz="4" w:space="0" w:color="000000"/>
            </w:tcBorders>
          </w:tcPr>
          <w:p w14:paraId="4D182F10" w14:textId="180CAC02" w:rsidR="000A32D7" w:rsidRPr="004809EC" w:rsidRDefault="000A32D7" w:rsidP="000A32D7">
            <w:pPr>
              <w:tabs>
                <w:tab w:val="left" w:pos="340"/>
                <w:tab w:val="left" w:pos="1210"/>
              </w:tabs>
              <w:spacing w:after="0" w:line="240" w:lineRule="auto"/>
              <w:ind w:firstLine="37"/>
              <w:jc w:val="both"/>
              <w:rPr>
                <w:rFonts w:ascii="Arial" w:hAnsi="Arial" w:cs="Arial"/>
                <w:sz w:val="24"/>
                <w:szCs w:val="24"/>
              </w:rPr>
            </w:pPr>
            <w:r>
              <w:rPr>
                <w:rFonts w:ascii="Arial" w:hAnsi="Arial" w:cs="Arial"/>
                <w:sz w:val="24"/>
                <w:szCs w:val="24"/>
              </w:rPr>
              <w:t>Lengvasis hibridinis (</w:t>
            </w:r>
            <w:proofErr w:type="spellStart"/>
            <w:r w:rsidRPr="000A32D7">
              <w:rPr>
                <w:rFonts w:ascii="Arial" w:hAnsi="Arial" w:cs="Arial"/>
                <w:i/>
                <w:sz w:val="24"/>
                <w:szCs w:val="24"/>
              </w:rPr>
              <w:t>hybrid</w:t>
            </w:r>
            <w:proofErr w:type="spellEnd"/>
            <w:r w:rsidRPr="000A32D7">
              <w:rPr>
                <w:rFonts w:ascii="Arial" w:hAnsi="Arial" w:cs="Arial"/>
                <w:i/>
                <w:sz w:val="24"/>
                <w:szCs w:val="24"/>
              </w:rPr>
              <w:t xml:space="preserve"> </w:t>
            </w:r>
            <w:proofErr w:type="spellStart"/>
            <w:r w:rsidRPr="000A32D7">
              <w:rPr>
                <w:rFonts w:ascii="Arial" w:hAnsi="Arial" w:cs="Arial"/>
                <w:i/>
                <w:sz w:val="24"/>
                <w:szCs w:val="24"/>
              </w:rPr>
              <w:t>plug-in</w:t>
            </w:r>
            <w:proofErr w:type="spellEnd"/>
            <w:r>
              <w:rPr>
                <w:rFonts w:ascii="Arial" w:hAnsi="Arial" w:cs="Arial"/>
                <w:sz w:val="24"/>
                <w:szCs w:val="24"/>
              </w:rPr>
              <w:t>) visureigis (</w:t>
            </w:r>
            <w:r w:rsidRPr="000A32D7">
              <w:rPr>
                <w:rFonts w:ascii="Arial" w:hAnsi="Arial" w:cs="Arial"/>
                <w:i/>
                <w:sz w:val="24"/>
                <w:szCs w:val="24"/>
              </w:rPr>
              <w:t>nurodyti gamintoją ir modelį</w:t>
            </w:r>
            <w:r w:rsidRPr="000A32D7">
              <w:rPr>
                <w:rFonts w:ascii="Arial" w:hAnsi="Arial" w:cs="Arial"/>
                <w:sz w:val="24"/>
                <w:szCs w:val="24"/>
              </w:rPr>
              <w:t>)</w:t>
            </w:r>
          </w:p>
        </w:tc>
        <w:tc>
          <w:tcPr>
            <w:tcW w:w="1440" w:type="dxa"/>
            <w:tcBorders>
              <w:top w:val="single" w:sz="4" w:space="0" w:color="000000"/>
              <w:left w:val="single" w:sz="4" w:space="0" w:color="000000"/>
              <w:bottom w:val="single" w:sz="4" w:space="0" w:color="000000"/>
              <w:right w:val="single" w:sz="4" w:space="0" w:color="000000"/>
            </w:tcBorders>
            <w:vAlign w:val="center"/>
          </w:tcPr>
          <w:p w14:paraId="33D26443" w14:textId="77777777" w:rsidR="000A32D7" w:rsidRPr="004809EC" w:rsidRDefault="000A32D7" w:rsidP="000A32D7">
            <w:pPr>
              <w:tabs>
                <w:tab w:val="left" w:pos="340"/>
                <w:tab w:val="left" w:pos="1210"/>
              </w:tabs>
              <w:spacing w:after="0" w:line="240" w:lineRule="auto"/>
              <w:ind w:firstLine="37"/>
              <w:jc w:val="both"/>
              <w:rPr>
                <w:rFonts w:ascii="Arial" w:hAnsi="Arial" w:cs="Arial"/>
                <w:sz w:val="24"/>
                <w:szCs w:val="24"/>
              </w:rPr>
            </w:pPr>
          </w:p>
        </w:tc>
        <w:tc>
          <w:tcPr>
            <w:tcW w:w="1440" w:type="dxa"/>
            <w:tcBorders>
              <w:top w:val="single" w:sz="4" w:space="0" w:color="000000"/>
              <w:left w:val="single" w:sz="4" w:space="0" w:color="000000"/>
              <w:bottom w:val="single" w:sz="4" w:space="0" w:color="000000"/>
              <w:right w:val="single" w:sz="4" w:space="0" w:color="000000"/>
            </w:tcBorders>
          </w:tcPr>
          <w:p w14:paraId="295D23F3" w14:textId="77777777" w:rsidR="000A32D7" w:rsidRPr="004809EC" w:rsidRDefault="000A32D7" w:rsidP="000A32D7">
            <w:pPr>
              <w:tabs>
                <w:tab w:val="left" w:pos="340"/>
                <w:tab w:val="left" w:pos="1210"/>
              </w:tabs>
              <w:spacing w:after="0" w:line="240" w:lineRule="auto"/>
              <w:ind w:firstLine="37"/>
              <w:jc w:val="both"/>
              <w:rPr>
                <w:rFonts w:ascii="Arial" w:hAnsi="Arial" w:cs="Arial"/>
                <w:sz w:val="24"/>
                <w:szCs w:val="24"/>
              </w:rPr>
            </w:pPr>
          </w:p>
        </w:tc>
        <w:tc>
          <w:tcPr>
            <w:tcW w:w="1486" w:type="dxa"/>
            <w:tcBorders>
              <w:top w:val="single" w:sz="4" w:space="0" w:color="000000"/>
              <w:left w:val="single" w:sz="4" w:space="0" w:color="000000"/>
              <w:bottom w:val="single" w:sz="4" w:space="0" w:color="000000"/>
              <w:right w:val="single" w:sz="4" w:space="0" w:color="000000"/>
            </w:tcBorders>
          </w:tcPr>
          <w:p w14:paraId="7538F14C" w14:textId="77777777" w:rsidR="000A32D7" w:rsidRPr="004809EC" w:rsidRDefault="000A32D7" w:rsidP="000A32D7">
            <w:pPr>
              <w:tabs>
                <w:tab w:val="left" w:pos="340"/>
                <w:tab w:val="left" w:pos="1210"/>
              </w:tabs>
              <w:spacing w:after="0" w:line="240" w:lineRule="auto"/>
              <w:ind w:firstLine="37"/>
              <w:jc w:val="both"/>
              <w:rPr>
                <w:rFonts w:ascii="Arial" w:hAnsi="Arial" w:cs="Arial"/>
                <w:sz w:val="24"/>
                <w:szCs w:val="24"/>
              </w:rPr>
            </w:pPr>
          </w:p>
        </w:tc>
      </w:tr>
      <w:tr w:rsidR="000A32D7" w:rsidRPr="004809EC" w14:paraId="1B1A558E" w14:textId="77777777" w:rsidTr="000A32D7">
        <w:trPr>
          <w:jc w:val="center"/>
        </w:trPr>
        <w:tc>
          <w:tcPr>
            <w:tcW w:w="10126" w:type="dxa"/>
            <w:gridSpan w:val="5"/>
            <w:tcBorders>
              <w:top w:val="single" w:sz="4" w:space="0" w:color="000000"/>
              <w:left w:val="single" w:sz="4" w:space="0" w:color="000000"/>
              <w:bottom w:val="single" w:sz="4" w:space="0" w:color="000000"/>
              <w:right w:val="single" w:sz="4" w:space="0" w:color="000000"/>
            </w:tcBorders>
            <w:vAlign w:val="center"/>
          </w:tcPr>
          <w:p w14:paraId="79AF6F74" w14:textId="77777777" w:rsidR="000A32D7" w:rsidRDefault="000A32D7" w:rsidP="000A32D7">
            <w:pPr>
              <w:tabs>
                <w:tab w:val="left" w:pos="340"/>
                <w:tab w:val="left" w:pos="1210"/>
              </w:tabs>
              <w:spacing w:after="0" w:line="240" w:lineRule="auto"/>
              <w:ind w:firstLine="37"/>
              <w:jc w:val="both"/>
              <w:rPr>
                <w:rFonts w:ascii="Arial" w:hAnsi="Arial" w:cs="Arial"/>
                <w:b/>
                <w:bCs/>
                <w:i/>
                <w:sz w:val="22"/>
                <w:szCs w:val="22"/>
              </w:rPr>
            </w:pPr>
            <w:r>
              <w:rPr>
                <w:rFonts w:ascii="Arial" w:hAnsi="Arial" w:cs="Arial"/>
                <w:b/>
                <w:bCs/>
                <w:i/>
                <w:sz w:val="22"/>
                <w:szCs w:val="22"/>
              </w:rPr>
              <w:t>I</w:t>
            </w:r>
            <w:r w:rsidRPr="006A78A6">
              <w:rPr>
                <w:rFonts w:ascii="Arial" w:hAnsi="Arial" w:cs="Arial"/>
                <w:b/>
                <w:bCs/>
                <w:i/>
                <w:sz w:val="22"/>
                <w:szCs w:val="22"/>
              </w:rPr>
              <w:t>I pirkimo dalies bendra pasiūlymo kaina žodžiais</w:t>
            </w:r>
            <w:r>
              <w:rPr>
                <w:rFonts w:ascii="Arial" w:hAnsi="Arial" w:cs="Arial"/>
                <w:b/>
                <w:bCs/>
                <w:i/>
                <w:sz w:val="22"/>
                <w:szCs w:val="22"/>
              </w:rPr>
              <w:t>:</w:t>
            </w:r>
          </w:p>
          <w:p w14:paraId="408DCDBB" w14:textId="19F8D27B" w:rsidR="000A32D7" w:rsidRPr="004809EC" w:rsidRDefault="000A32D7" w:rsidP="000A32D7">
            <w:pPr>
              <w:tabs>
                <w:tab w:val="left" w:pos="340"/>
                <w:tab w:val="left" w:pos="1210"/>
              </w:tabs>
              <w:spacing w:after="0" w:line="240" w:lineRule="auto"/>
              <w:ind w:firstLine="37"/>
              <w:jc w:val="both"/>
              <w:rPr>
                <w:rFonts w:ascii="Arial" w:hAnsi="Arial" w:cs="Arial"/>
                <w:sz w:val="24"/>
                <w:szCs w:val="24"/>
              </w:rPr>
            </w:pPr>
          </w:p>
        </w:tc>
      </w:tr>
    </w:tbl>
    <w:p w14:paraId="45B095A6" w14:textId="77777777" w:rsidR="003A0080" w:rsidRPr="004809EC" w:rsidRDefault="003A0080" w:rsidP="009F0C82">
      <w:pPr>
        <w:tabs>
          <w:tab w:val="left" w:pos="720"/>
        </w:tabs>
        <w:spacing w:after="0" w:line="240" w:lineRule="auto"/>
        <w:ind w:firstLine="567"/>
        <w:jc w:val="both"/>
        <w:rPr>
          <w:rFonts w:ascii="Arial" w:eastAsia="Calibri" w:hAnsi="Arial" w:cs="Arial"/>
          <w:sz w:val="24"/>
          <w:szCs w:val="24"/>
          <w:lang w:eastAsia="en-US"/>
        </w:rPr>
      </w:pPr>
      <w:bookmarkStart w:id="72" w:name="_Hlk153203208"/>
    </w:p>
    <w:p w14:paraId="2269CF9B" w14:textId="77777777" w:rsidR="003A0080" w:rsidRPr="004809EC" w:rsidRDefault="007B0E29" w:rsidP="009F0C82">
      <w:pPr>
        <w:tabs>
          <w:tab w:val="left" w:pos="720"/>
        </w:tabs>
        <w:spacing w:after="0" w:line="240" w:lineRule="auto"/>
        <w:ind w:firstLine="567"/>
        <w:jc w:val="both"/>
        <w:rPr>
          <w:rFonts w:ascii="Arial" w:eastAsia="Calibri" w:hAnsi="Arial" w:cs="Arial"/>
          <w:bCs/>
          <w:iCs/>
          <w:sz w:val="24"/>
          <w:szCs w:val="24"/>
          <w:lang w:eastAsia="en-US"/>
        </w:rPr>
      </w:pPr>
      <w:r w:rsidRPr="004809EC">
        <w:rPr>
          <w:rFonts w:ascii="Arial" w:eastAsia="Calibri" w:hAnsi="Arial" w:cs="Arial"/>
          <w:sz w:val="24"/>
          <w:szCs w:val="24"/>
          <w:lang w:eastAsia="en-US"/>
        </w:rPr>
        <w:t xml:space="preserve">Tais atvejais, kai pagal galiojančius teisės aktus tiekėjui nereikia mokėti PVM, jis atitinkamų skilčių nepildo ir nurodo priežastis, dėl kurių PVM nemoka: _____________ </w:t>
      </w:r>
      <w:r w:rsidRPr="004809EC">
        <w:rPr>
          <w:rFonts w:ascii="Arial" w:eastAsia="Calibri" w:hAnsi="Arial" w:cs="Arial"/>
          <w:i/>
          <w:iCs/>
          <w:sz w:val="24"/>
          <w:szCs w:val="24"/>
          <w:lang w:eastAsia="en-US"/>
        </w:rPr>
        <w:t>[nurodoma priežastis].</w:t>
      </w:r>
    </w:p>
    <w:p w14:paraId="504E4007" w14:textId="77777777" w:rsidR="003A0080" w:rsidRPr="004809EC" w:rsidRDefault="007B0E29" w:rsidP="009F0C82">
      <w:pPr>
        <w:spacing w:after="0" w:line="240" w:lineRule="auto"/>
        <w:ind w:firstLine="567"/>
        <w:rPr>
          <w:rFonts w:ascii="Arial" w:eastAsia="Calibri" w:hAnsi="Arial" w:cs="Arial"/>
          <w:bCs/>
          <w:iCs/>
          <w:sz w:val="24"/>
          <w:szCs w:val="24"/>
          <w:lang w:eastAsia="en-US"/>
        </w:rPr>
      </w:pPr>
      <w:r w:rsidRPr="004809EC">
        <w:rPr>
          <w:rFonts w:ascii="Arial" w:eastAsia="Calibri" w:hAnsi="Arial" w:cs="Arial"/>
          <w:bCs/>
          <w:iCs/>
          <w:sz w:val="24"/>
          <w:szCs w:val="24"/>
          <w:lang w:eastAsia="en-US"/>
        </w:rPr>
        <w:t xml:space="preserve"> </w:t>
      </w:r>
    </w:p>
    <w:p w14:paraId="64FB3AC3" w14:textId="77777777" w:rsidR="003A0080" w:rsidRPr="004809EC" w:rsidRDefault="007B0E29" w:rsidP="009F0C82">
      <w:pPr>
        <w:spacing w:line="240" w:lineRule="auto"/>
        <w:ind w:firstLine="567"/>
        <w:contextualSpacing/>
        <w:jc w:val="both"/>
        <w:rPr>
          <w:rFonts w:ascii="Arial" w:eastAsia="Calibri" w:hAnsi="Arial" w:cs="Arial"/>
          <w:sz w:val="24"/>
          <w:szCs w:val="24"/>
          <w:lang w:eastAsia="en-US"/>
        </w:rPr>
      </w:pPr>
      <w:r w:rsidRPr="004809EC">
        <w:rPr>
          <w:rFonts w:ascii="Arial" w:eastAsia="Calibri" w:hAnsi="Arial" w:cs="Arial"/>
          <w:sz w:val="24"/>
          <w:szCs w:val="24"/>
          <w:lang w:eastAsia="en-U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150A2C1A" w14:textId="5EEEB31E" w:rsidR="003A0080" w:rsidRPr="004809EC" w:rsidRDefault="007B0E29" w:rsidP="009F0C82">
      <w:pPr>
        <w:spacing w:line="240" w:lineRule="auto"/>
        <w:ind w:firstLine="567"/>
        <w:contextualSpacing/>
        <w:jc w:val="both"/>
        <w:rPr>
          <w:rFonts w:ascii="Arial" w:eastAsia="Calibri" w:hAnsi="Arial" w:cs="Arial"/>
          <w:sz w:val="24"/>
          <w:szCs w:val="24"/>
          <w:lang w:eastAsia="en-US"/>
        </w:rPr>
      </w:pPr>
      <w:r w:rsidRPr="004809EC">
        <w:rPr>
          <w:rFonts w:ascii="Arial" w:eastAsia="Calibri" w:hAnsi="Arial" w:cs="Arial"/>
          <w:sz w:val="24"/>
          <w:szCs w:val="24"/>
          <w:lang w:eastAsia="en-US"/>
        </w:rPr>
        <w:t>Į pasiūlymo kainą privalo būti įskaičiuoti</w:t>
      </w:r>
      <w:r w:rsidR="00E04D3C" w:rsidRPr="004809EC">
        <w:rPr>
          <w:rFonts w:ascii="Arial" w:eastAsia="Calibri" w:hAnsi="Arial" w:cs="Arial"/>
          <w:sz w:val="24"/>
          <w:szCs w:val="24"/>
          <w:lang w:eastAsia="en-US"/>
        </w:rPr>
        <w:t xml:space="preserve"> visi mokesčiai bei visos kitos t</w:t>
      </w:r>
      <w:r w:rsidRPr="004809EC">
        <w:rPr>
          <w:rFonts w:ascii="Arial" w:eastAsia="Calibri" w:hAnsi="Arial" w:cs="Arial"/>
          <w:sz w:val="24"/>
          <w:szCs w:val="24"/>
          <w:lang w:eastAsia="en-US"/>
        </w:rPr>
        <w:t>iekėjo patirtos ir (ar) galimos patirti tiesioginės ir netiesioginės išlaidos ir mokesčiai, susiję su prekės tiekim</w:t>
      </w:r>
      <w:r w:rsidR="00347667">
        <w:rPr>
          <w:rFonts w:ascii="Arial" w:eastAsia="Calibri" w:hAnsi="Arial" w:cs="Arial"/>
          <w:sz w:val="24"/>
          <w:szCs w:val="24"/>
          <w:lang w:eastAsia="en-US"/>
        </w:rPr>
        <w:t>u</w:t>
      </w:r>
      <w:r w:rsidRPr="004809EC">
        <w:rPr>
          <w:rFonts w:ascii="Arial" w:eastAsia="Calibri" w:hAnsi="Arial" w:cs="Arial"/>
          <w:sz w:val="24"/>
          <w:szCs w:val="24"/>
          <w:lang w:eastAsia="en-US"/>
        </w:rPr>
        <w:t xml:space="preserve">, įskaitant, bet neapsiribojant (išskyrus tuos atvejus, kai pirkimo dokumentuose aiškiai nurodyta, kad tam tikros konkrečios išlaidos neturi būti įskaičiuotos į </w:t>
      </w:r>
      <w:r w:rsidR="00E04D3C" w:rsidRPr="004809EC">
        <w:rPr>
          <w:rFonts w:ascii="Arial" w:eastAsia="Calibri" w:hAnsi="Arial" w:cs="Arial"/>
          <w:sz w:val="24"/>
          <w:szCs w:val="24"/>
          <w:lang w:eastAsia="en-US"/>
        </w:rPr>
        <w:t>s</w:t>
      </w:r>
      <w:r w:rsidRPr="004809EC">
        <w:rPr>
          <w:rFonts w:ascii="Arial" w:eastAsia="Calibri" w:hAnsi="Arial" w:cs="Arial"/>
          <w:sz w:val="24"/>
          <w:szCs w:val="24"/>
          <w:lang w:eastAsia="en-US"/>
        </w:rPr>
        <w:t>utarties kainą): transportavimo išlaidas, pakrovimo, tranzito, iškrovimo, tikrinimo, draudimo ir kitas susijusias išlaidas; visas su dokumentų, kurių reikalauja perkančioji organizacija, rengimu ir pateikimu susijusias išlaidas; naudojimo ir priežiūros instrukcijų, numatytų Techninėje specifikacijoje, pateikimo išlaidas; elektroninių sąskaitų teikimo išlaid</w:t>
      </w:r>
      <w:r w:rsidR="00E04D3C" w:rsidRPr="004809EC">
        <w:rPr>
          <w:rFonts w:ascii="Arial" w:eastAsia="Calibri" w:hAnsi="Arial" w:cs="Arial"/>
          <w:sz w:val="24"/>
          <w:szCs w:val="24"/>
          <w:lang w:eastAsia="en-US"/>
        </w:rPr>
        <w:t>as; garantinės priežiūros išlaida</w:t>
      </w:r>
      <w:r w:rsidRPr="004809EC">
        <w:rPr>
          <w:rFonts w:ascii="Arial" w:eastAsia="Calibri" w:hAnsi="Arial" w:cs="Arial"/>
          <w:sz w:val="24"/>
          <w:szCs w:val="24"/>
          <w:lang w:eastAsia="en-US"/>
        </w:rPr>
        <w:t xml:space="preserve">s. </w:t>
      </w:r>
    </w:p>
    <w:p w14:paraId="424A8C14" w14:textId="77777777" w:rsidR="003A0080" w:rsidRPr="004809EC" w:rsidRDefault="003A0080" w:rsidP="009F0C82">
      <w:pPr>
        <w:spacing w:after="0" w:line="240" w:lineRule="auto"/>
        <w:ind w:firstLine="567"/>
        <w:rPr>
          <w:rFonts w:ascii="Arial" w:eastAsia="Calibri" w:hAnsi="Arial" w:cs="Arial"/>
          <w:sz w:val="24"/>
          <w:szCs w:val="24"/>
          <w:lang w:eastAsia="en-US"/>
        </w:rPr>
      </w:pPr>
    </w:p>
    <w:p w14:paraId="2F518C49" w14:textId="648F97D9" w:rsidR="003A0080" w:rsidRPr="00A050A7" w:rsidRDefault="007B0E29" w:rsidP="00A050A7">
      <w:pPr>
        <w:keepNext/>
        <w:spacing w:after="0" w:line="240" w:lineRule="auto"/>
        <w:ind w:firstLine="567"/>
        <w:jc w:val="both"/>
        <w:rPr>
          <w:rFonts w:ascii="Arial" w:hAnsi="Arial" w:cs="Arial"/>
          <w:b/>
          <w:sz w:val="20"/>
          <w:szCs w:val="20"/>
        </w:rPr>
      </w:pPr>
      <w:r w:rsidRPr="004809EC">
        <w:rPr>
          <w:rFonts w:ascii="Arial" w:hAnsi="Arial" w:cs="Arial"/>
          <w:sz w:val="24"/>
          <w:szCs w:val="24"/>
        </w:rPr>
        <w:t xml:space="preserve">Siūloma </w:t>
      </w:r>
      <w:r w:rsidR="00D8255F" w:rsidRPr="004809EC">
        <w:rPr>
          <w:rFonts w:ascii="Arial" w:hAnsi="Arial" w:cs="Arial"/>
          <w:sz w:val="24"/>
          <w:szCs w:val="24"/>
        </w:rPr>
        <w:t>P</w:t>
      </w:r>
      <w:r w:rsidRPr="004809EC">
        <w:rPr>
          <w:rFonts w:ascii="Arial" w:hAnsi="Arial" w:cs="Arial"/>
          <w:sz w:val="24"/>
          <w:szCs w:val="24"/>
        </w:rPr>
        <w:t>rekė visiškai atitinka Pirkimo dokumentuose nurodytus reikalavimus ir jų savybės tokios*</w:t>
      </w:r>
      <w:r w:rsidR="00A050A7">
        <w:rPr>
          <w:rFonts w:ascii="Arial" w:hAnsi="Arial" w:cs="Arial"/>
          <w:sz w:val="24"/>
          <w:szCs w:val="24"/>
        </w:rPr>
        <w:t xml:space="preserve"> </w:t>
      </w:r>
      <w:r w:rsidR="00A050A7" w:rsidRPr="00A050A7">
        <w:rPr>
          <w:rFonts w:ascii="Arial" w:hAnsi="Arial" w:cs="Arial"/>
          <w:b/>
          <w:i/>
          <w:sz w:val="24"/>
          <w:szCs w:val="24"/>
        </w:rPr>
        <w:t xml:space="preserve">(jeigu teikėjas teikia pasiūlymą dėl abiejų pirkimo dalių, turi pateikti </w:t>
      </w:r>
      <w:r w:rsidR="00A050A7">
        <w:rPr>
          <w:rFonts w:ascii="Arial" w:hAnsi="Arial" w:cs="Arial"/>
          <w:b/>
          <w:i/>
          <w:sz w:val="24"/>
          <w:szCs w:val="24"/>
        </w:rPr>
        <w:t xml:space="preserve">dvi </w:t>
      </w:r>
      <w:r w:rsidR="00A050A7" w:rsidRPr="00A050A7">
        <w:rPr>
          <w:rFonts w:ascii="Arial" w:hAnsi="Arial" w:cs="Arial"/>
          <w:b/>
          <w:i/>
          <w:sz w:val="24"/>
          <w:szCs w:val="24"/>
        </w:rPr>
        <w:t>atskiras užpildytas lenteles apie siūlom</w:t>
      </w:r>
      <w:r w:rsidR="00A050A7">
        <w:rPr>
          <w:rFonts w:ascii="Arial" w:hAnsi="Arial" w:cs="Arial"/>
          <w:b/>
          <w:i/>
          <w:sz w:val="24"/>
          <w:szCs w:val="24"/>
        </w:rPr>
        <w:t>ų</w:t>
      </w:r>
      <w:r w:rsidR="00A050A7" w:rsidRPr="00A050A7">
        <w:rPr>
          <w:rFonts w:ascii="Arial" w:hAnsi="Arial" w:cs="Arial"/>
          <w:b/>
          <w:i/>
          <w:sz w:val="24"/>
          <w:szCs w:val="24"/>
        </w:rPr>
        <w:t xml:space="preserve"> hibridini</w:t>
      </w:r>
      <w:r w:rsidR="00A050A7">
        <w:rPr>
          <w:rFonts w:ascii="Arial" w:hAnsi="Arial" w:cs="Arial"/>
          <w:b/>
          <w:i/>
          <w:sz w:val="24"/>
          <w:szCs w:val="24"/>
        </w:rPr>
        <w:t>ų</w:t>
      </w:r>
      <w:r w:rsidR="00A050A7" w:rsidRPr="00A050A7">
        <w:rPr>
          <w:rFonts w:ascii="Arial" w:hAnsi="Arial" w:cs="Arial"/>
          <w:b/>
          <w:i/>
          <w:sz w:val="24"/>
          <w:szCs w:val="24"/>
        </w:rPr>
        <w:t xml:space="preserve"> visureigi</w:t>
      </w:r>
      <w:r w:rsidR="00A050A7">
        <w:rPr>
          <w:rFonts w:ascii="Arial" w:hAnsi="Arial" w:cs="Arial"/>
          <w:b/>
          <w:i/>
          <w:sz w:val="24"/>
          <w:szCs w:val="24"/>
        </w:rPr>
        <w:t>ų</w:t>
      </w:r>
      <w:r w:rsidR="00A050A7" w:rsidRPr="00A050A7">
        <w:rPr>
          <w:rFonts w:ascii="Arial" w:hAnsi="Arial" w:cs="Arial"/>
          <w:b/>
          <w:i/>
          <w:sz w:val="24"/>
          <w:szCs w:val="24"/>
        </w:rPr>
        <w:t xml:space="preserve"> rodiklius</w:t>
      </w:r>
      <w:r w:rsidR="00A050A7">
        <w:rPr>
          <w:rFonts w:ascii="Arial" w:hAnsi="Arial" w:cs="Arial"/>
          <w:b/>
          <w:i/>
          <w:sz w:val="24"/>
          <w:szCs w:val="24"/>
        </w:rPr>
        <w:t>):</w:t>
      </w:r>
    </w:p>
    <w:p w14:paraId="67D59226" w14:textId="77777777" w:rsidR="00A050A7" w:rsidRDefault="00A050A7" w:rsidP="00A050A7">
      <w:pPr>
        <w:keepNext/>
        <w:spacing w:after="0" w:line="240" w:lineRule="auto"/>
        <w:jc w:val="center"/>
        <w:rPr>
          <w:rFonts w:ascii="Arial" w:hAnsi="Arial" w:cs="Arial"/>
          <w:b/>
          <w:bCs/>
          <w:sz w:val="24"/>
          <w:szCs w:val="24"/>
        </w:rPr>
      </w:pPr>
      <w:bookmarkStart w:id="73" w:name="_Hlk138233117"/>
    </w:p>
    <w:p w14:paraId="591E86C9" w14:textId="6949E055" w:rsidR="00A050A7" w:rsidRDefault="00A050A7" w:rsidP="00A050A7">
      <w:pPr>
        <w:keepNext/>
        <w:spacing w:after="0" w:line="240" w:lineRule="auto"/>
        <w:jc w:val="center"/>
        <w:rPr>
          <w:rFonts w:ascii="Arial" w:hAnsi="Arial" w:cs="Arial"/>
          <w:b/>
          <w:bCs/>
          <w:sz w:val="24"/>
          <w:szCs w:val="24"/>
        </w:rPr>
      </w:pPr>
      <w:r w:rsidRPr="004809EC">
        <w:rPr>
          <w:rFonts w:ascii="Arial" w:hAnsi="Arial" w:cs="Arial"/>
          <w:b/>
          <w:bCs/>
          <w:sz w:val="24"/>
          <w:szCs w:val="24"/>
        </w:rPr>
        <w:t>Tiekėjo siūlomos Prekės rodikliai</w:t>
      </w:r>
      <w:bookmarkEnd w:id="73"/>
    </w:p>
    <w:p w14:paraId="1E7C7C0D" w14:textId="68B74420" w:rsidR="004D7EB7" w:rsidRPr="004D7EB7" w:rsidRDefault="004D7EB7" w:rsidP="004D7EB7">
      <w:pPr>
        <w:keepNext/>
        <w:spacing w:after="0" w:line="240" w:lineRule="auto"/>
        <w:rPr>
          <w:rFonts w:ascii="Arial" w:hAnsi="Arial" w:cs="Arial"/>
          <w:b/>
          <w:i/>
          <w:sz w:val="24"/>
          <w:szCs w:val="24"/>
        </w:rPr>
      </w:pPr>
      <w:r w:rsidRPr="004D7EB7">
        <w:rPr>
          <w:rFonts w:ascii="Arial" w:hAnsi="Arial" w:cs="Arial"/>
          <w:b/>
          <w:bCs/>
          <w:i/>
          <w:sz w:val="24"/>
          <w:szCs w:val="24"/>
        </w:rPr>
        <w:t>I pirkimo dalis</w:t>
      </w:r>
    </w:p>
    <w:tbl>
      <w:tblPr>
        <w:tblW w:w="10260" w:type="dxa"/>
        <w:tblInd w:w="-5" w:type="dxa"/>
        <w:tblLayout w:type="fixed"/>
        <w:tblLook w:val="04A0" w:firstRow="1" w:lastRow="0" w:firstColumn="1" w:lastColumn="0" w:noHBand="0" w:noVBand="1"/>
      </w:tblPr>
      <w:tblGrid>
        <w:gridCol w:w="630"/>
        <w:gridCol w:w="2700"/>
        <w:gridCol w:w="3240"/>
        <w:gridCol w:w="3690"/>
      </w:tblGrid>
      <w:tr w:rsidR="009F0C82" w:rsidRPr="004809EC" w14:paraId="70CEABA0" w14:textId="77777777" w:rsidTr="0043062A">
        <w:tc>
          <w:tcPr>
            <w:tcW w:w="630" w:type="dxa"/>
            <w:tcBorders>
              <w:top w:val="single" w:sz="4" w:space="0" w:color="000000"/>
              <w:left w:val="single" w:sz="4" w:space="0" w:color="000000"/>
              <w:bottom w:val="single" w:sz="4" w:space="0" w:color="000000"/>
              <w:right w:val="single" w:sz="4" w:space="0" w:color="000000"/>
            </w:tcBorders>
          </w:tcPr>
          <w:p w14:paraId="01AC32A1" w14:textId="77777777" w:rsidR="00D20611" w:rsidRPr="004809EC" w:rsidRDefault="00D20611" w:rsidP="00D20611">
            <w:pPr>
              <w:pStyle w:val="Lentelsturinys"/>
              <w:ind w:hanging="9"/>
              <w:jc w:val="center"/>
              <w:rPr>
                <w:rFonts w:ascii="Arial" w:hAnsi="Arial" w:cs="Arial"/>
              </w:rPr>
            </w:pPr>
          </w:p>
          <w:p w14:paraId="369D6F16" w14:textId="1E3C12DC" w:rsidR="009F0C82" w:rsidRPr="004809EC" w:rsidRDefault="009F0C82" w:rsidP="00D20611">
            <w:pPr>
              <w:pStyle w:val="Lentelsturinys"/>
              <w:ind w:hanging="9"/>
              <w:jc w:val="center"/>
              <w:rPr>
                <w:rFonts w:ascii="Arial" w:hAnsi="Arial" w:cs="Arial"/>
              </w:rPr>
            </w:pPr>
            <w:r w:rsidRPr="004809EC">
              <w:rPr>
                <w:rFonts w:ascii="Arial" w:hAnsi="Arial" w:cs="Arial"/>
              </w:rPr>
              <w:t>Eil. Nr.</w:t>
            </w:r>
          </w:p>
        </w:tc>
        <w:tc>
          <w:tcPr>
            <w:tcW w:w="2700" w:type="dxa"/>
            <w:tcBorders>
              <w:top w:val="single" w:sz="4" w:space="0" w:color="000000"/>
              <w:left w:val="single" w:sz="4" w:space="0" w:color="000000"/>
              <w:bottom w:val="single" w:sz="4" w:space="0" w:color="000000"/>
              <w:right w:val="single" w:sz="4" w:space="0" w:color="000000"/>
            </w:tcBorders>
            <w:vAlign w:val="center"/>
          </w:tcPr>
          <w:p w14:paraId="470A4C87" w14:textId="1EA838F2" w:rsidR="009F0C82" w:rsidRPr="004809EC" w:rsidRDefault="009F0C82" w:rsidP="00D20611">
            <w:pPr>
              <w:pStyle w:val="Lentelsturinys"/>
              <w:jc w:val="center"/>
              <w:rPr>
                <w:rFonts w:ascii="Arial" w:hAnsi="Arial" w:cs="Arial"/>
              </w:rPr>
            </w:pPr>
            <w:r w:rsidRPr="004809EC">
              <w:rPr>
                <w:rFonts w:ascii="Arial" w:hAnsi="Arial" w:cs="Arial"/>
              </w:rPr>
              <w:t>Techninio parametro pavadinimas</w:t>
            </w:r>
          </w:p>
        </w:tc>
        <w:tc>
          <w:tcPr>
            <w:tcW w:w="3240" w:type="dxa"/>
            <w:tcBorders>
              <w:top w:val="single" w:sz="4" w:space="0" w:color="000000"/>
              <w:left w:val="single" w:sz="4" w:space="0" w:color="000000"/>
              <w:bottom w:val="single" w:sz="4" w:space="0" w:color="000000"/>
            </w:tcBorders>
            <w:vAlign w:val="center"/>
          </w:tcPr>
          <w:p w14:paraId="7126C110" w14:textId="77777777" w:rsidR="009F0C82" w:rsidRPr="004809EC" w:rsidRDefault="009F0C82" w:rsidP="00D20611">
            <w:pPr>
              <w:pStyle w:val="Lentelsturinys"/>
              <w:jc w:val="center"/>
              <w:rPr>
                <w:rFonts w:ascii="Arial" w:hAnsi="Arial" w:cs="Arial"/>
              </w:rPr>
            </w:pPr>
            <w:r w:rsidRPr="004809EC">
              <w:rPr>
                <w:rFonts w:ascii="Arial" w:hAnsi="Arial" w:cs="Arial"/>
              </w:rPr>
              <w:t>Privalomas minimalus techninis parametras</w:t>
            </w:r>
          </w:p>
        </w:tc>
        <w:tc>
          <w:tcPr>
            <w:tcW w:w="3690" w:type="dxa"/>
            <w:tcBorders>
              <w:top w:val="single" w:sz="4" w:space="0" w:color="000000"/>
              <w:left w:val="single" w:sz="4" w:space="0" w:color="000000"/>
              <w:bottom w:val="single" w:sz="4" w:space="0" w:color="000000"/>
              <w:right w:val="single" w:sz="4" w:space="0" w:color="000000"/>
            </w:tcBorders>
            <w:vAlign w:val="center"/>
          </w:tcPr>
          <w:p w14:paraId="2BD3A0DB" w14:textId="209C55F8" w:rsidR="009F0C82" w:rsidRPr="004809EC" w:rsidRDefault="009F0C82" w:rsidP="00D20611">
            <w:pPr>
              <w:widowControl w:val="0"/>
              <w:spacing w:after="0" w:line="240" w:lineRule="auto"/>
              <w:jc w:val="center"/>
              <w:rPr>
                <w:rFonts w:ascii="Arial" w:hAnsi="Arial" w:cs="Arial"/>
                <w:sz w:val="24"/>
                <w:szCs w:val="24"/>
              </w:rPr>
            </w:pPr>
            <w:r w:rsidRPr="004809EC">
              <w:rPr>
                <w:rFonts w:ascii="Arial" w:eastAsia="Calibri" w:hAnsi="Arial" w:cs="Arial"/>
                <w:color w:val="000000" w:themeColor="text1"/>
                <w:sz w:val="24"/>
                <w:szCs w:val="24"/>
              </w:rPr>
              <w:t>Tiekėjo siūlomos prekės rodikliai</w:t>
            </w:r>
            <w:r w:rsidR="00296B27" w:rsidRPr="004809EC">
              <w:rPr>
                <w:rFonts w:ascii="Arial" w:eastAsia="Calibri" w:hAnsi="Arial" w:cs="Arial"/>
                <w:color w:val="000000" w:themeColor="text1"/>
                <w:sz w:val="24"/>
                <w:szCs w:val="24"/>
              </w:rPr>
              <w:t xml:space="preserve"> </w:t>
            </w:r>
            <w:r w:rsidRPr="004809EC">
              <w:rPr>
                <w:rFonts w:ascii="Arial" w:eastAsia="Calibri" w:hAnsi="Arial" w:cs="Arial"/>
                <w:bCs/>
                <w:sz w:val="22"/>
                <w:szCs w:val="22"/>
              </w:rPr>
              <w:t>(</w:t>
            </w:r>
            <w:r w:rsidR="00296B27" w:rsidRPr="004809EC">
              <w:rPr>
                <w:rFonts w:ascii="Arial" w:eastAsia="Calibri" w:hAnsi="Arial" w:cs="Arial"/>
                <w:bCs/>
                <w:i/>
                <w:sz w:val="22"/>
                <w:szCs w:val="22"/>
              </w:rPr>
              <w:t>u</w:t>
            </w:r>
            <w:r w:rsidRPr="004809EC">
              <w:rPr>
                <w:rFonts w:ascii="Arial" w:eastAsia="Calibri" w:hAnsi="Arial" w:cs="Arial"/>
                <w:bCs/>
                <w:i/>
                <w:sz w:val="22"/>
                <w:szCs w:val="22"/>
              </w:rPr>
              <w:t>žpildo Tiekėjas įrašydamas tikslias siūlomas reikšmes arba pasirinkdamas Taip/Ne</w:t>
            </w:r>
            <w:r w:rsidRPr="004809EC">
              <w:rPr>
                <w:rFonts w:ascii="Arial" w:eastAsia="Calibri" w:hAnsi="Arial" w:cs="Arial"/>
                <w:bCs/>
                <w:sz w:val="22"/>
                <w:szCs w:val="22"/>
              </w:rPr>
              <w:t>)</w:t>
            </w:r>
          </w:p>
        </w:tc>
      </w:tr>
      <w:tr w:rsidR="009F0C82" w:rsidRPr="004809EC" w14:paraId="4A0C2CE4" w14:textId="77777777" w:rsidTr="0043062A">
        <w:tc>
          <w:tcPr>
            <w:tcW w:w="630" w:type="dxa"/>
            <w:tcBorders>
              <w:top w:val="single" w:sz="4" w:space="0" w:color="000000"/>
              <w:left w:val="single" w:sz="4" w:space="0" w:color="000000"/>
              <w:bottom w:val="single" w:sz="4" w:space="0" w:color="000000"/>
              <w:right w:val="single" w:sz="4" w:space="0" w:color="000000"/>
            </w:tcBorders>
          </w:tcPr>
          <w:p w14:paraId="73F7386C" w14:textId="77777777" w:rsidR="009F0C82" w:rsidRPr="004809EC" w:rsidRDefault="009F0C82" w:rsidP="00D20611">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33817544" w14:textId="5FCA6E52" w:rsidR="009F0C82" w:rsidRPr="004809EC" w:rsidRDefault="009F0C82" w:rsidP="00D20611">
            <w:pPr>
              <w:pStyle w:val="Lentelsturinys"/>
              <w:jc w:val="both"/>
              <w:rPr>
                <w:rFonts w:ascii="Arial" w:hAnsi="Arial" w:cs="Arial"/>
              </w:rPr>
            </w:pPr>
            <w:r w:rsidRPr="004809EC">
              <w:rPr>
                <w:rFonts w:ascii="Arial" w:hAnsi="Arial" w:cs="Arial"/>
              </w:rPr>
              <w:t>Automobilio rūšis</w:t>
            </w:r>
          </w:p>
        </w:tc>
        <w:tc>
          <w:tcPr>
            <w:tcW w:w="3240" w:type="dxa"/>
            <w:tcBorders>
              <w:top w:val="single" w:sz="4" w:space="0" w:color="000000"/>
              <w:left w:val="single" w:sz="4" w:space="0" w:color="000000"/>
              <w:bottom w:val="single" w:sz="4" w:space="0" w:color="000000"/>
            </w:tcBorders>
            <w:vAlign w:val="center"/>
          </w:tcPr>
          <w:p w14:paraId="087C857A" w14:textId="263B7F50" w:rsidR="009F0C82" w:rsidRPr="004809EC" w:rsidRDefault="00000927" w:rsidP="00000927">
            <w:pPr>
              <w:pStyle w:val="Lentelsturinys"/>
              <w:jc w:val="both"/>
              <w:rPr>
                <w:rFonts w:ascii="Arial" w:hAnsi="Arial" w:cs="Arial"/>
              </w:rPr>
            </w:pPr>
            <w:r w:rsidRPr="00F23E4C">
              <w:rPr>
                <w:rFonts w:ascii="Arial" w:hAnsi="Arial" w:cs="Arial"/>
              </w:rPr>
              <w:t>Lengvasis iki 3,5 t bendrosios masės, M1 kategorija, visureigis</w:t>
            </w:r>
          </w:p>
        </w:tc>
        <w:tc>
          <w:tcPr>
            <w:tcW w:w="3690" w:type="dxa"/>
            <w:tcBorders>
              <w:top w:val="single" w:sz="4" w:space="0" w:color="000000"/>
              <w:left w:val="single" w:sz="4" w:space="0" w:color="000000"/>
              <w:bottom w:val="single" w:sz="4" w:space="0" w:color="000000"/>
              <w:right w:val="single" w:sz="4" w:space="0" w:color="000000"/>
            </w:tcBorders>
            <w:vAlign w:val="center"/>
          </w:tcPr>
          <w:p w14:paraId="2C194FA5" w14:textId="77777777"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(nereikalingą išbraukti) Pateikto dokumento pavadinimas</w:t>
            </w:r>
          </w:p>
          <w:p w14:paraId="62113ADD" w14:textId="77777777" w:rsidR="009F0C82" w:rsidRPr="004809EC" w:rsidRDefault="009F0C82" w:rsidP="00D20611">
            <w:pPr>
              <w:spacing w:after="0" w:line="240" w:lineRule="auto"/>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9F0C82" w:rsidRPr="004809EC" w14:paraId="7D0A1938" w14:textId="77777777" w:rsidTr="0043062A">
        <w:tc>
          <w:tcPr>
            <w:tcW w:w="630" w:type="dxa"/>
            <w:tcBorders>
              <w:top w:val="single" w:sz="4" w:space="0" w:color="000000"/>
              <w:left w:val="single" w:sz="4" w:space="0" w:color="000000"/>
              <w:bottom w:val="single" w:sz="4" w:space="0" w:color="000000"/>
              <w:right w:val="single" w:sz="4" w:space="0" w:color="000000"/>
            </w:tcBorders>
          </w:tcPr>
          <w:p w14:paraId="1FEE8A6C" w14:textId="77777777" w:rsidR="009F0C82" w:rsidRPr="004809EC" w:rsidRDefault="009F0C82" w:rsidP="00D20611">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6A420D44" w14:textId="6E3C7201" w:rsidR="009F0C82" w:rsidRPr="004809EC" w:rsidRDefault="009F0C82" w:rsidP="00D20611">
            <w:pPr>
              <w:pStyle w:val="Lentelsturinys"/>
              <w:jc w:val="both"/>
              <w:rPr>
                <w:rFonts w:ascii="Arial" w:hAnsi="Arial" w:cs="Arial"/>
              </w:rPr>
            </w:pPr>
            <w:r w:rsidRPr="004809EC">
              <w:rPr>
                <w:rFonts w:ascii="Arial" w:hAnsi="Arial" w:cs="Arial"/>
              </w:rPr>
              <w:t>Automobilio gamintojas ir modelis</w:t>
            </w:r>
          </w:p>
        </w:tc>
        <w:tc>
          <w:tcPr>
            <w:tcW w:w="3240" w:type="dxa"/>
            <w:tcBorders>
              <w:top w:val="single" w:sz="4" w:space="0" w:color="000000"/>
              <w:left w:val="single" w:sz="4" w:space="0" w:color="000000"/>
              <w:bottom w:val="single" w:sz="4" w:space="0" w:color="000000"/>
            </w:tcBorders>
            <w:vAlign w:val="center"/>
          </w:tcPr>
          <w:p w14:paraId="0303CC50" w14:textId="77777777" w:rsidR="009F0C82" w:rsidRPr="004809EC" w:rsidRDefault="009F0C82" w:rsidP="00D20611">
            <w:pPr>
              <w:pStyle w:val="Lentelsturinys"/>
              <w:jc w:val="both"/>
              <w:rPr>
                <w:rFonts w:ascii="Arial" w:hAnsi="Arial" w:cs="Arial"/>
              </w:rPr>
            </w:pPr>
            <w:r w:rsidRPr="004809EC">
              <w:rPr>
                <w:rFonts w:ascii="Arial" w:hAnsi="Arial" w:cs="Arial"/>
              </w:rPr>
              <w:t>-</w:t>
            </w:r>
          </w:p>
        </w:tc>
        <w:tc>
          <w:tcPr>
            <w:tcW w:w="3690" w:type="dxa"/>
            <w:tcBorders>
              <w:top w:val="single" w:sz="4" w:space="0" w:color="000000"/>
              <w:left w:val="single" w:sz="4" w:space="0" w:color="000000"/>
              <w:bottom w:val="single" w:sz="4" w:space="0" w:color="000000"/>
              <w:right w:val="single" w:sz="4" w:space="0" w:color="000000"/>
            </w:tcBorders>
            <w:vAlign w:val="center"/>
          </w:tcPr>
          <w:p w14:paraId="43C1CE09" w14:textId="77777777" w:rsidR="009F0C82" w:rsidRPr="004809EC" w:rsidRDefault="009F0C82" w:rsidP="00D20611">
            <w:pPr>
              <w:shd w:val="clear" w:color="auto" w:fill="FFFFFF"/>
              <w:spacing w:after="0" w:line="240" w:lineRule="auto"/>
              <w:jc w:val="both"/>
              <w:rPr>
                <w:rFonts w:ascii="Arial" w:hAnsi="Arial" w:cs="Arial"/>
                <w:i/>
              </w:rPr>
            </w:pPr>
            <w:r w:rsidRPr="004809EC">
              <w:rPr>
                <w:rFonts w:ascii="Arial" w:eastAsia="Calibri" w:hAnsi="Arial" w:cs="Arial"/>
                <w:i/>
                <w:shd w:val="clear" w:color="auto" w:fill="D9D9D9"/>
              </w:rPr>
              <w:t>Nurodyti automobilio gamintoją ir modelį</w:t>
            </w:r>
          </w:p>
        </w:tc>
      </w:tr>
      <w:tr w:rsidR="009F0C82" w:rsidRPr="004809EC" w14:paraId="45D32956" w14:textId="77777777" w:rsidTr="0043062A">
        <w:tc>
          <w:tcPr>
            <w:tcW w:w="630" w:type="dxa"/>
            <w:tcBorders>
              <w:top w:val="single" w:sz="4" w:space="0" w:color="000000"/>
              <w:left w:val="single" w:sz="4" w:space="0" w:color="000000"/>
              <w:bottom w:val="single" w:sz="4" w:space="0" w:color="000000"/>
              <w:right w:val="single" w:sz="4" w:space="0" w:color="000000"/>
            </w:tcBorders>
          </w:tcPr>
          <w:p w14:paraId="6783108E" w14:textId="77777777" w:rsidR="009F0C82" w:rsidRPr="004809EC" w:rsidRDefault="009F0C82" w:rsidP="00D20611">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63E8C6A5" w14:textId="1D412708" w:rsidR="009F0C82" w:rsidRPr="004809EC" w:rsidRDefault="009F0C82" w:rsidP="00D20611">
            <w:pPr>
              <w:pStyle w:val="Lentelsturinys"/>
              <w:jc w:val="both"/>
              <w:rPr>
                <w:rFonts w:ascii="Arial" w:hAnsi="Arial" w:cs="Arial"/>
              </w:rPr>
            </w:pPr>
            <w:r w:rsidRPr="004809EC">
              <w:rPr>
                <w:rFonts w:ascii="Arial" w:hAnsi="Arial" w:cs="Arial"/>
              </w:rPr>
              <w:t>Automobilio pagaminimas</w:t>
            </w:r>
          </w:p>
        </w:tc>
        <w:tc>
          <w:tcPr>
            <w:tcW w:w="3240" w:type="dxa"/>
            <w:tcBorders>
              <w:top w:val="single" w:sz="4" w:space="0" w:color="000000"/>
              <w:left w:val="single" w:sz="4" w:space="0" w:color="000000"/>
              <w:bottom w:val="single" w:sz="4" w:space="0" w:color="000000"/>
            </w:tcBorders>
            <w:vAlign w:val="center"/>
          </w:tcPr>
          <w:p w14:paraId="7419A12C" w14:textId="5C0F4AB6" w:rsidR="009F0C82" w:rsidRPr="004809EC" w:rsidRDefault="00000927" w:rsidP="00D20611">
            <w:pPr>
              <w:pStyle w:val="Lentelsturinys"/>
              <w:jc w:val="both"/>
              <w:rPr>
                <w:rFonts w:ascii="Arial" w:hAnsi="Arial" w:cs="Arial"/>
              </w:rPr>
            </w:pPr>
            <w:r w:rsidRPr="00F23E4C">
              <w:rPr>
                <w:rFonts w:ascii="Arial" w:hAnsi="Arial" w:cs="Arial"/>
              </w:rPr>
              <w:t>Automobilis eksploatuotas, pagamintas nuo 2021 m.</w:t>
            </w:r>
          </w:p>
        </w:tc>
        <w:tc>
          <w:tcPr>
            <w:tcW w:w="3690" w:type="dxa"/>
            <w:tcBorders>
              <w:top w:val="single" w:sz="4" w:space="0" w:color="000000"/>
              <w:left w:val="single" w:sz="4" w:space="0" w:color="000000"/>
              <w:bottom w:val="single" w:sz="4" w:space="0" w:color="000000"/>
              <w:right w:val="single" w:sz="4" w:space="0" w:color="000000"/>
            </w:tcBorders>
            <w:vAlign w:val="center"/>
          </w:tcPr>
          <w:p w14:paraId="3C1B9322" w14:textId="77777777" w:rsidR="00000927" w:rsidRDefault="00000927" w:rsidP="00D20611">
            <w:pPr>
              <w:shd w:val="clear" w:color="auto" w:fill="FFFFFF"/>
              <w:spacing w:after="0" w:line="240" w:lineRule="auto"/>
              <w:jc w:val="both"/>
              <w:rPr>
                <w:rFonts w:ascii="Arial" w:eastAsia="Calibri" w:hAnsi="Arial" w:cs="Arial"/>
                <w:i/>
                <w:shd w:val="clear" w:color="auto" w:fill="D9D9D9"/>
              </w:rPr>
            </w:pPr>
            <w:r w:rsidRPr="004809EC">
              <w:rPr>
                <w:rFonts w:ascii="Arial" w:eastAsia="Calibri" w:hAnsi="Arial" w:cs="Arial"/>
                <w:i/>
                <w:shd w:val="clear" w:color="auto" w:fill="D9D9D9"/>
              </w:rPr>
              <w:t xml:space="preserve">Nurodyti automobilio </w:t>
            </w:r>
            <w:r>
              <w:rPr>
                <w:rFonts w:ascii="Arial" w:eastAsia="Calibri" w:hAnsi="Arial" w:cs="Arial"/>
                <w:i/>
                <w:shd w:val="clear" w:color="auto" w:fill="D9D9D9"/>
              </w:rPr>
              <w:t xml:space="preserve">pagaminimo datą </w:t>
            </w:r>
          </w:p>
          <w:p w14:paraId="16491125" w14:textId="033C35C4"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i/>
                <w:iCs/>
              </w:rPr>
              <w:t>Pateikto dokumento pavadinimas</w:t>
            </w:r>
          </w:p>
          <w:p w14:paraId="0C236B2C" w14:textId="77777777" w:rsidR="009F0C82" w:rsidRPr="004809EC" w:rsidRDefault="009F0C82" w:rsidP="00D20611">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000927" w:rsidRPr="004809EC" w14:paraId="7CE46988" w14:textId="77777777" w:rsidTr="0043062A">
        <w:tc>
          <w:tcPr>
            <w:tcW w:w="630" w:type="dxa"/>
            <w:tcBorders>
              <w:top w:val="single" w:sz="4" w:space="0" w:color="000000"/>
              <w:left w:val="single" w:sz="4" w:space="0" w:color="000000"/>
              <w:bottom w:val="single" w:sz="4" w:space="0" w:color="000000"/>
              <w:right w:val="single" w:sz="4" w:space="0" w:color="000000"/>
            </w:tcBorders>
          </w:tcPr>
          <w:p w14:paraId="04AA0007" w14:textId="77777777" w:rsidR="00000927" w:rsidRPr="004809EC" w:rsidRDefault="00000927" w:rsidP="00000927">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14E3CD2A" w14:textId="6A555900" w:rsidR="00000927" w:rsidRPr="004809EC" w:rsidRDefault="00000927" w:rsidP="00000927">
            <w:pPr>
              <w:pStyle w:val="Lentelsturinys"/>
              <w:jc w:val="both"/>
              <w:rPr>
                <w:rFonts w:ascii="Arial" w:hAnsi="Arial" w:cs="Arial"/>
              </w:rPr>
            </w:pPr>
            <w:r w:rsidRPr="00F23E4C">
              <w:rPr>
                <w:rFonts w:ascii="Arial" w:hAnsi="Arial" w:cs="Arial"/>
              </w:rPr>
              <w:t xml:space="preserve">Kuro rūšis </w:t>
            </w:r>
          </w:p>
        </w:tc>
        <w:tc>
          <w:tcPr>
            <w:tcW w:w="3240" w:type="dxa"/>
            <w:tcBorders>
              <w:top w:val="single" w:sz="4" w:space="0" w:color="000000"/>
              <w:left w:val="single" w:sz="4" w:space="0" w:color="000000"/>
              <w:bottom w:val="single" w:sz="4" w:space="0" w:color="000000"/>
            </w:tcBorders>
            <w:vAlign w:val="center"/>
          </w:tcPr>
          <w:p w14:paraId="02428CDE" w14:textId="427469D9" w:rsidR="00000927" w:rsidRPr="004809EC" w:rsidRDefault="00000927" w:rsidP="00000927">
            <w:pPr>
              <w:pStyle w:val="Lentelsturinys"/>
              <w:jc w:val="both"/>
              <w:rPr>
                <w:rFonts w:ascii="Arial" w:hAnsi="Arial" w:cs="Arial"/>
              </w:rPr>
            </w:pPr>
            <w:r w:rsidRPr="00F23E4C">
              <w:rPr>
                <w:rFonts w:ascii="Arial" w:hAnsi="Arial" w:cs="Arial"/>
              </w:rPr>
              <w:t>Benzinas / elektra</w:t>
            </w:r>
          </w:p>
        </w:tc>
        <w:tc>
          <w:tcPr>
            <w:tcW w:w="3690" w:type="dxa"/>
            <w:tcBorders>
              <w:top w:val="single" w:sz="4" w:space="0" w:color="000000"/>
              <w:left w:val="single" w:sz="4" w:space="0" w:color="000000"/>
              <w:bottom w:val="single" w:sz="4" w:space="0" w:color="000000"/>
              <w:right w:val="single" w:sz="4" w:space="0" w:color="000000"/>
            </w:tcBorders>
            <w:vAlign w:val="center"/>
          </w:tcPr>
          <w:p w14:paraId="72BE66A2" w14:textId="77777777" w:rsidR="00000927" w:rsidRPr="004809EC" w:rsidRDefault="00000927" w:rsidP="00000927">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(nereikalingą išbraukti) Pateikto dokumento pavadinimas</w:t>
            </w:r>
          </w:p>
          <w:p w14:paraId="7108E274" w14:textId="0D7438A9" w:rsidR="00000927" w:rsidRPr="004809EC" w:rsidRDefault="00000927" w:rsidP="00000927">
            <w:pPr>
              <w:spacing w:after="0" w:line="240" w:lineRule="auto"/>
              <w:jc w:val="both"/>
              <w:rPr>
                <w:rFonts w:ascii="Arial" w:hAnsi="Arial" w:cs="Arial"/>
                <w:i/>
                <w:highlight w:val="yellow"/>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9F0C82" w:rsidRPr="004809EC" w14:paraId="15ADE03E" w14:textId="77777777" w:rsidTr="0043062A">
        <w:tc>
          <w:tcPr>
            <w:tcW w:w="630" w:type="dxa"/>
            <w:tcBorders>
              <w:top w:val="single" w:sz="4" w:space="0" w:color="000000"/>
              <w:left w:val="single" w:sz="4" w:space="0" w:color="000000"/>
              <w:bottom w:val="single" w:sz="4" w:space="0" w:color="000000"/>
              <w:right w:val="single" w:sz="4" w:space="0" w:color="000000"/>
            </w:tcBorders>
          </w:tcPr>
          <w:p w14:paraId="22AAACA6" w14:textId="77777777" w:rsidR="009F0C82" w:rsidRPr="004809EC" w:rsidRDefault="009F0C82" w:rsidP="00D20611">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73A5537C" w14:textId="08CFB04A" w:rsidR="009F0C82" w:rsidRPr="004809EC" w:rsidRDefault="009F0C82" w:rsidP="00D20611">
            <w:pPr>
              <w:pStyle w:val="Lentelsturinys"/>
              <w:jc w:val="both"/>
              <w:rPr>
                <w:rFonts w:ascii="Arial" w:hAnsi="Arial" w:cs="Arial"/>
              </w:rPr>
            </w:pPr>
            <w:r w:rsidRPr="004809EC">
              <w:rPr>
                <w:rFonts w:ascii="Arial" w:hAnsi="Arial" w:cs="Arial"/>
              </w:rPr>
              <w:t>Bendras automobilio ilgis, cm</w:t>
            </w:r>
          </w:p>
        </w:tc>
        <w:tc>
          <w:tcPr>
            <w:tcW w:w="3240" w:type="dxa"/>
            <w:tcBorders>
              <w:top w:val="single" w:sz="4" w:space="0" w:color="000000"/>
              <w:left w:val="single" w:sz="4" w:space="0" w:color="000000"/>
              <w:bottom w:val="single" w:sz="4" w:space="0" w:color="000000"/>
            </w:tcBorders>
            <w:vAlign w:val="center"/>
          </w:tcPr>
          <w:p w14:paraId="2880A64C" w14:textId="36445A47" w:rsidR="009F0C82" w:rsidRPr="004809EC" w:rsidRDefault="009F0C82" w:rsidP="000811B3">
            <w:pPr>
              <w:pStyle w:val="Lentelsturinys"/>
              <w:jc w:val="both"/>
              <w:rPr>
                <w:rFonts w:ascii="Arial" w:hAnsi="Arial" w:cs="Arial"/>
              </w:rPr>
            </w:pPr>
            <w:r w:rsidRPr="004809EC">
              <w:rPr>
                <w:rFonts w:ascii="Arial" w:hAnsi="Arial" w:cs="Arial"/>
              </w:rPr>
              <w:t>Nuo 4</w:t>
            </w:r>
            <w:r w:rsidR="000811B3" w:rsidRPr="004809EC">
              <w:rPr>
                <w:rFonts w:ascii="Arial" w:hAnsi="Arial" w:cs="Arial"/>
              </w:rPr>
              <w:t>5</w:t>
            </w:r>
            <w:r w:rsidRPr="004809EC">
              <w:rPr>
                <w:rFonts w:ascii="Arial" w:hAnsi="Arial" w:cs="Arial"/>
              </w:rPr>
              <w:t>0 cm iki 520 cm</w:t>
            </w:r>
          </w:p>
        </w:tc>
        <w:tc>
          <w:tcPr>
            <w:tcW w:w="3690" w:type="dxa"/>
            <w:tcBorders>
              <w:top w:val="single" w:sz="4" w:space="0" w:color="000000"/>
              <w:left w:val="single" w:sz="4" w:space="0" w:color="000000"/>
              <w:bottom w:val="single" w:sz="4" w:space="0" w:color="000000"/>
              <w:right w:val="single" w:sz="4" w:space="0" w:color="000000"/>
            </w:tcBorders>
            <w:vAlign w:val="center"/>
          </w:tcPr>
          <w:p w14:paraId="6A787AF6" w14:textId="77777777" w:rsidR="009F0C82" w:rsidRPr="004809EC" w:rsidRDefault="009F0C82" w:rsidP="00D20611">
            <w:pPr>
              <w:shd w:val="clear" w:color="auto" w:fill="FFFFFF"/>
              <w:spacing w:after="0" w:line="240" w:lineRule="auto"/>
              <w:jc w:val="both"/>
              <w:rPr>
                <w:rFonts w:ascii="Arial" w:eastAsia="Calibri" w:hAnsi="Arial" w:cs="Arial"/>
                <w:shd w:val="clear" w:color="auto" w:fill="D9D9D9"/>
              </w:rPr>
            </w:pPr>
            <w:r w:rsidRPr="004809EC">
              <w:rPr>
                <w:rFonts w:ascii="Arial" w:eastAsia="Calibri" w:hAnsi="Arial" w:cs="Arial"/>
                <w:shd w:val="clear" w:color="auto" w:fill="D9D9D9"/>
              </w:rPr>
              <w:t xml:space="preserve">Nurodyti tikslią reikšmę </w:t>
            </w:r>
          </w:p>
          <w:p w14:paraId="2B1228E7" w14:textId="77777777"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i/>
                <w:iCs/>
              </w:rPr>
              <w:t>Pateikto dokumento pavadinimas</w:t>
            </w:r>
          </w:p>
          <w:p w14:paraId="72B7F138" w14:textId="77777777" w:rsidR="009F0C82" w:rsidRPr="004809EC" w:rsidRDefault="009F0C82" w:rsidP="00D20611">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000927" w:rsidRPr="004809EC" w14:paraId="459D0886" w14:textId="77777777" w:rsidTr="0043062A">
        <w:tc>
          <w:tcPr>
            <w:tcW w:w="630" w:type="dxa"/>
            <w:tcBorders>
              <w:top w:val="single" w:sz="4" w:space="0" w:color="000000"/>
              <w:left w:val="single" w:sz="4" w:space="0" w:color="000000"/>
              <w:bottom w:val="single" w:sz="4" w:space="0" w:color="000000"/>
              <w:right w:val="single" w:sz="4" w:space="0" w:color="000000"/>
            </w:tcBorders>
          </w:tcPr>
          <w:p w14:paraId="1BC5191F" w14:textId="77777777" w:rsidR="00000927" w:rsidRPr="004809EC" w:rsidRDefault="00000927" w:rsidP="00000927">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38A6030E" w14:textId="3408C498" w:rsidR="00000927" w:rsidRPr="004809EC" w:rsidRDefault="00000927" w:rsidP="00000927">
            <w:pPr>
              <w:pStyle w:val="Lentelsturinys"/>
              <w:jc w:val="both"/>
              <w:rPr>
                <w:rFonts w:ascii="Arial" w:hAnsi="Arial" w:cs="Arial"/>
              </w:rPr>
            </w:pPr>
            <w:r w:rsidRPr="00F23E4C">
              <w:rPr>
                <w:rFonts w:ascii="Arial" w:hAnsi="Arial" w:cs="Arial"/>
              </w:rPr>
              <w:t>Variklio darbinis tūris</w:t>
            </w:r>
          </w:p>
        </w:tc>
        <w:tc>
          <w:tcPr>
            <w:tcW w:w="3240" w:type="dxa"/>
            <w:tcBorders>
              <w:top w:val="single" w:sz="4" w:space="0" w:color="000000"/>
              <w:left w:val="single" w:sz="4" w:space="0" w:color="000000"/>
              <w:bottom w:val="single" w:sz="4" w:space="0" w:color="000000"/>
            </w:tcBorders>
            <w:vAlign w:val="center"/>
          </w:tcPr>
          <w:p w14:paraId="53CFF47F" w14:textId="4DD330C5" w:rsidR="00000927" w:rsidRPr="004809EC" w:rsidRDefault="00000927" w:rsidP="00000927">
            <w:pPr>
              <w:pStyle w:val="Lentelsturinys"/>
              <w:jc w:val="both"/>
              <w:rPr>
                <w:rFonts w:ascii="Arial" w:hAnsi="Arial" w:cs="Arial"/>
              </w:rPr>
            </w:pPr>
            <w:r w:rsidRPr="00F23E4C">
              <w:rPr>
                <w:rFonts w:ascii="Arial" w:hAnsi="Arial" w:cs="Arial"/>
              </w:rPr>
              <w:t xml:space="preserve">Ne mažiau 2200 kub. cm </w:t>
            </w:r>
          </w:p>
        </w:tc>
        <w:tc>
          <w:tcPr>
            <w:tcW w:w="3690" w:type="dxa"/>
            <w:tcBorders>
              <w:top w:val="single" w:sz="4" w:space="0" w:color="000000"/>
              <w:left w:val="single" w:sz="4" w:space="0" w:color="000000"/>
              <w:bottom w:val="single" w:sz="4" w:space="0" w:color="000000"/>
              <w:right w:val="single" w:sz="4" w:space="0" w:color="000000"/>
            </w:tcBorders>
            <w:vAlign w:val="center"/>
          </w:tcPr>
          <w:p w14:paraId="6BE37FC1" w14:textId="77777777" w:rsidR="00000927" w:rsidRPr="004809EC" w:rsidRDefault="00000927" w:rsidP="00000927">
            <w:pPr>
              <w:shd w:val="clear" w:color="auto" w:fill="FFFFFF"/>
              <w:spacing w:after="0" w:line="240" w:lineRule="auto"/>
              <w:jc w:val="both"/>
              <w:rPr>
                <w:rFonts w:ascii="Arial" w:eastAsia="Calibri" w:hAnsi="Arial" w:cs="Arial"/>
                <w:shd w:val="clear" w:color="auto" w:fill="D9D9D9"/>
              </w:rPr>
            </w:pPr>
            <w:r w:rsidRPr="004809EC">
              <w:rPr>
                <w:rFonts w:ascii="Arial" w:eastAsia="Calibri" w:hAnsi="Arial" w:cs="Arial"/>
                <w:shd w:val="clear" w:color="auto" w:fill="D9D9D9"/>
              </w:rPr>
              <w:t xml:space="preserve">Nurodyti tikslią reikšmę </w:t>
            </w:r>
          </w:p>
          <w:p w14:paraId="11A9043B" w14:textId="77777777" w:rsidR="00000927" w:rsidRPr="004809EC" w:rsidRDefault="00000927" w:rsidP="00000927">
            <w:pPr>
              <w:shd w:val="clear" w:color="auto" w:fill="FFFFFF"/>
              <w:spacing w:after="0" w:line="240" w:lineRule="auto"/>
              <w:jc w:val="both"/>
              <w:rPr>
                <w:rFonts w:ascii="Arial" w:hAnsi="Arial" w:cs="Arial"/>
              </w:rPr>
            </w:pPr>
            <w:r w:rsidRPr="004809EC">
              <w:rPr>
                <w:rFonts w:ascii="Arial" w:eastAsia="Calibri" w:hAnsi="Arial" w:cs="Arial"/>
                <w:i/>
                <w:iCs/>
              </w:rPr>
              <w:t>Pateikto dokumento pavadinimas</w:t>
            </w:r>
          </w:p>
          <w:p w14:paraId="1C13FB51" w14:textId="77777777" w:rsidR="00000927" w:rsidRPr="004809EC" w:rsidRDefault="00000927" w:rsidP="00000927">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000927" w:rsidRPr="004809EC" w14:paraId="25EF6521" w14:textId="77777777" w:rsidTr="0043062A">
        <w:tc>
          <w:tcPr>
            <w:tcW w:w="630" w:type="dxa"/>
            <w:tcBorders>
              <w:top w:val="single" w:sz="4" w:space="0" w:color="000000"/>
              <w:left w:val="single" w:sz="4" w:space="0" w:color="000000"/>
              <w:bottom w:val="single" w:sz="4" w:space="0" w:color="000000"/>
              <w:right w:val="single" w:sz="4" w:space="0" w:color="000000"/>
            </w:tcBorders>
          </w:tcPr>
          <w:p w14:paraId="6BE09F09" w14:textId="77777777" w:rsidR="00000927" w:rsidRPr="004809EC" w:rsidRDefault="00000927" w:rsidP="00000927">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3A4896AA" w14:textId="03B779CC" w:rsidR="00000927" w:rsidRPr="00BE06F9" w:rsidRDefault="00000927" w:rsidP="00000927">
            <w:pPr>
              <w:pStyle w:val="Lentelsturinys"/>
              <w:jc w:val="both"/>
              <w:rPr>
                <w:rFonts w:ascii="Arial" w:hAnsi="Arial" w:cs="Arial"/>
              </w:rPr>
            </w:pPr>
            <w:r w:rsidRPr="00BE06F9">
              <w:rPr>
                <w:rFonts w:ascii="Arial" w:hAnsi="Arial" w:cs="Arial"/>
              </w:rPr>
              <w:t>Rida vienu įkrovimu</w:t>
            </w:r>
          </w:p>
        </w:tc>
        <w:tc>
          <w:tcPr>
            <w:tcW w:w="3240" w:type="dxa"/>
            <w:tcBorders>
              <w:top w:val="single" w:sz="4" w:space="0" w:color="000000"/>
              <w:left w:val="single" w:sz="4" w:space="0" w:color="000000"/>
              <w:bottom w:val="single" w:sz="4" w:space="0" w:color="000000"/>
            </w:tcBorders>
            <w:vAlign w:val="center"/>
          </w:tcPr>
          <w:p w14:paraId="0DC8CDA1" w14:textId="4101001F" w:rsidR="00000927" w:rsidRPr="00BE06F9" w:rsidRDefault="00000927" w:rsidP="00BE06F9">
            <w:pPr>
              <w:pStyle w:val="Standard"/>
              <w:widowControl w:val="0"/>
              <w:jc w:val="both"/>
              <w:rPr>
                <w:rFonts w:ascii="Arial" w:hAnsi="Arial" w:cs="Arial"/>
              </w:rPr>
            </w:pPr>
            <w:r w:rsidRPr="00BE06F9">
              <w:rPr>
                <w:rFonts w:ascii="Arial" w:hAnsi="Arial" w:cs="Arial"/>
              </w:rPr>
              <w:t xml:space="preserve">Ne mažiau kaip </w:t>
            </w:r>
            <w:r w:rsidR="00BE06F9" w:rsidRPr="00BE06F9">
              <w:rPr>
                <w:rFonts w:ascii="Arial" w:hAnsi="Arial" w:cs="Arial"/>
              </w:rPr>
              <w:t>4</w:t>
            </w:r>
            <w:r w:rsidRPr="00BE06F9">
              <w:rPr>
                <w:rFonts w:ascii="Arial" w:hAnsi="Arial" w:cs="Arial"/>
              </w:rPr>
              <w:t>5 km</w:t>
            </w:r>
          </w:p>
        </w:tc>
        <w:tc>
          <w:tcPr>
            <w:tcW w:w="3690" w:type="dxa"/>
            <w:tcBorders>
              <w:top w:val="single" w:sz="4" w:space="0" w:color="000000"/>
              <w:left w:val="single" w:sz="4" w:space="0" w:color="000000"/>
              <w:bottom w:val="single" w:sz="4" w:space="0" w:color="000000"/>
              <w:right w:val="single" w:sz="4" w:space="0" w:color="000000"/>
            </w:tcBorders>
            <w:vAlign w:val="center"/>
          </w:tcPr>
          <w:p w14:paraId="6B85531B" w14:textId="77777777" w:rsidR="00000927" w:rsidRPr="004809EC" w:rsidRDefault="00000927" w:rsidP="00000927">
            <w:pPr>
              <w:shd w:val="clear" w:color="auto" w:fill="FFFFFF"/>
              <w:spacing w:after="0" w:line="240" w:lineRule="auto"/>
              <w:jc w:val="both"/>
              <w:rPr>
                <w:rFonts w:ascii="Arial" w:eastAsia="Calibri" w:hAnsi="Arial" w:cs="Arial"/>
                <w:shd w:val="clear" w:color="auto" w:fill="D9D9D9"/>
              </w:rPr>
            </w:pPr>
            <w:r w:rsidRPr="004809EC">
              <w:rPr>
                <w:rFonts w:ascii="Arial" w:eastAsia="Calibri" w:hAnsi="Arial" w:cs="Arial"/>
                <w:shd w:val="clear" w:color="auto" w:fill="D9D9D9"/>
              </w:rPr>
              <w:t xml:space="preserve">Nurodyti tikslią reikšmę </w:t>
            </w:r>
          </w:p>
          <w:p w14:paraId="74D226CB" w14:textId="77777777" w:rsidR="00000927" w:rsidRPr="004809EC" w:rsidRDefault="00000927" w:rsidP="00000927">
            <w:pPr>
              <w:shd w:val="clear" w:color="auto" w:fill="FFFFFF"/>
              <w:spacing w:after="0" w:line="240" w:lineRule="auto"/>
              <w:jc w:val="both"/>
              <w:rPr>
                <w:rFonts w:ascii="Arial" w:hAnsi="Arial" w:cs="Arial"/>
              </w:rPr>
            </w:pPr>
            <w:r w:rsidRPr="004809EC">
              <w:rPr>
                <w:rFonts w:ascii="Arial" w:eastAsia="Calibri" w:hAnsi="Arial" w:cs="Arial"/>
                <w:i/>
                <w:iCs/>
              </w:rPr>
              <w:t>Pateikto dokumento pavadinimas</w:t>
            </w:r>
          </w:p>
          <w:p w14:paraId="3D2740D8" w14:textId="77777777" w:rsidR="00000927" w:rsidRPr="004809EC" w:rsidRDefault="00000927" w:rsidP="00000927">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000927" w:rsidRPr="004809EC" w14:paraId="1298D2C8" w14:textId="77777777" w:rsidTr="0043062A">
        <w:tc>
          <w:tcPr>
            <w:tcW w:w="630" w:type="dxa"/>
            <w:tcBorders>
              <w:top w:val="single" w:sz="4" w:space="0" w:color="000000"/>
              <w:left w:val="single" w:sz="4" w:space="0" w:color="000000"/>
              <w:bottom w:val="single" w:sz="4" w:space="0" w:color="000000"/>
              <w:right w:val="single" w:sz="4" w:space="0" w:color="000000"/>
            </w:tcBorders>
          </w:tcPr>
          <w:p w14:paraId="7FA16589" w14:textId="77777777" w:rsidR="00000927" w:rsidRPr="004809EC" w:rsidRDefault="00000927" w:rsidP="00000927">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6DC147F4" w14:textId="61DF0C64" w:rsidR="00000927" w:rsidRPr="00F23E4C" w:rsidRDefault="00000927" w:rsidP="00000927">
            <w:pPr>
              <w:pStyle w:val="Lentelsturinys"/>
              <w:jc w:val="both"/>
              <w:rPr>
                <w:rFonts w:ascii="Arial" w:hAnsi="Arial" w:cs="Arial"/>
              </w:rPr>
            </w:pPr>
            <w:r w:rsidRPr="00F23E4C">
              <w:rPr>
                <w:rFonts w:ascii="Arial" w:hAnsi="Arial" w:cs="Arial"/>
              </w:rPr>
              <w:t xml:space="preserve">Varantieji ratai </w:t>
            </w:r>
          </w:p>
        </w:tc>
        <w:tc>
          <w:tcPr>
            <w:tcW w:w="3240" w:type="dxa"/>
            <w:tcBorders>
              <w:top w:val="single" w:sz="4" w:space="0" w:color="000000"/>
              <w:left w:val="single" w:sz="4" w:space="0" w:color="000000"/>
              <w:bottom w:val="single" w:sz="4" w:space="0" w:color="000000"/>
            </w:tcBorders>
            <w:vAlign w:val="center"/>
          </w:tcPr>
          <w:p w14:paraId="2AF26057" w14:textId="44EB3564" w:rsidR="00000927" w:rsidRPr="00F23E4C" w:rsidRDefault="00000927" w:rsidP="00000927">
            <w:pPr>
              <w:pStyle w:val="Standard"/>
              <w:widowControl w:val="0"/>
              <w:jc w:val="both"/>
              <w:rPr>
                <w:rFonts w:ascii="Arial" w:hAnsi="Arial" w:cs="Arial"/>
              </w:rPr>
            </w:pPr>
            <w:r w:rsidRPr="00F23E4C">
              <w:rPr>
                <w:rFonts w:ascii="Arial" w:hAnsi="Arial" w:cs="Arial"/>
              </w:rPr>
              <w:t>Visi varantys (4x4)</w:t>
            </w:r>
          </w:p>
        </w:tc>
        <w:tc>
          <w:tcPr>
            <w:tcW w:w="3690" w:type="dxa"/>
            <w:tcBorders>
              <w:top w:val="single" w:sz="4" w:space="0" w:color="000000"/>
              <w:left w:val="single" w:sz="4" w:space="0" w:color="000000"/>
              <w:bottom w:val="single" w:sz="4" w:space="0" w:color="000000"/>
              <w:right w:val="single" w:sz="4" w:space="0" w:color="000000"/>
            </w:tcBorders>
            <w:vAlign w:val="center"/>
          </w:tcPr>
          <w:p w14:paraId="7BF8697A" w14:textId="77777777" w:rsidR="00000927" w:rsidRPr="004809EC" w:rsidRDefault="00000927" w:rsidP="00000927">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(nereikalingą išbraukti) Pateikto dokumento pavadinimas</w:t>
            </w:r>
          </w:p>
          <w:p w14:paraId="2F66B775" w14:textId="03F3728C" w:rsidR="00000927" w:rsidRPr="004809EC" w:rsidRDefault="00000927" w:rsidP="00000927">
            <w:pPr>
              <w:shd w:val="clear" w:color="auto" w:fill="FFFFFF"/>
              <w:spacing w:after="0" w:line="240" w:lineRule="auto"/>
              <w:jc w:val="both"/>
              <w:rPr>
                <w:rFonts w:ascii="Arial" w:eastAsia="Calibri" w:hAnsi="Arial" w:cs="Arial"/>
                <w:shd w:val="clear" w:color="auto" w:fill="D9D9D9"/>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9F0C82" w:rsidRPr="004809EC" w14:paraId="2575A825" w14:textId="77777777" w:rsidTr="0043062A">
        <w:tc>
          <w:tcPr>
            <w:tcW w:w="630" w:type="dxa"/>
            <w:tcBorders>
              <w:top w:val="single" w:sz="4" w:space="0" w:color="000000"/>
              <w:left w:val="single" w:sz="4" w:space="0" w:color="000000"/>
              <w:bottom w:val="single" w:sz="4" w:space="0" w:color="000000"/>
              <w:right w:val="single" w:sz="4" w:space="0" w:color="000000"/>
            </w:tcBorders>
          </w:tcPr>
          <w:p w14:paraId="3A81BD52" w14:textId="77777777" w:rsidR="009F0C82" w:rsidRPr="004809EC" w:rsidRDefault="009F0C82" w:rsidP="00D20611">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723371E4" w14:textId="23421DE6" w:rsidR="009F0C82" w:rsidRPr="004809EC" w:rsidRDefault="009F0C82" w:rsidP="00D20611">
            <w:pPr>
              <w:pStyle w:val="Lentelsturinys"/>
              <w:jc w:val="both"/>
              <w:rPr>
                <w:rFonts w:ascii="Arial" w:hAnsi="Arial" w:cs="Arial"/>
              </w:rPr>
            </w:pPr>
            <w:r w:rsidRPr="004809EC">
              <w:rPr>
                <w:rFonts w:ascii="Arial" w:hAnsi="Arial" w:cs="Arial"/>
              </w:rPr>
              <w:t>Sėdimų vietų skaičius</w:t>
            </w:r>
          </w:p>
        </w:tc>
        <w:tc>
          <w:tcPr>
            <w:tcW w:w="3240" w:type="dxa"/>
            <w:tcBorders>
              <w:top w:val="single" w:sz="4" w:space="0" w:color="000000"/>
              <w:left w:val="single" w:sz="4" w:space="0" w:color="000000"/>
              <w:bottom w:val="single" w:sz="4" w:space="0" w:color="000000"/>
            </w:tcBorders>
            <w:vAlign w:val="center"/>
          </w:tcPr>
          <w:p w14:paraId="3AA5194F" w14:textId="77777777" w:rsidR="009F0C82" w:rsidRPr="004809EC" w:rsidRDefault="009F0C82" w:rsidP="00D20611">
            <w:pPr>
              <w:pStyle w:val="Lentelsturinys"/>
              <w:jc w:val="both"/>
              <w:rPr>
                <w:rFonts w:ascii="Arial" w:hAnsi="Arial" w:cs="Arial"/>
              </w:rPr>
            </w:pPr>
            <w:r w:rsidRPr="004809EC">
              <w:rPr>
                <w:rFonts w:ascii="Arial" w:hAnsi="Arial" w:cs="Arial"/>
              </w:rPr>
              <w:t>Ne mažiau 5 vnt. (įskaitant vairuotoją)</w:t>
            </w:r>
          </w:p>
        </w:tc>
        <w:tc>
          <w:tcPr>
            <w:tcW w:w="3690" w:type="dxa"/>
            <w:tcBorders>
              <w:top w:val="single" w:sz="4" w:space="0" w:color="000000"/>
              <w:left w:val="single" w:sz="4" w:space="0" w:color="000000"/>
              <w:bottom w:val="single" w:sz="4" w:space="0" w:color="000000"/>
              <w:right w:val="single" w:sz="4" w:space="0" w:color="000000"/>
            </w:tcBorders>
            <w:vAlign w:val="center"/>
          </w:tcPr>
          <w:p w14:paraId="6AC8D1AD" w14:textId="77777777" w:rsidR="009F0C82" w:rsidRPr="004809EC" w:rsidRDefault="009F0C82" w:rsidP="00D20611">
            <w:pPr>
              <w:shd w:val="clear" w:color="auto" w:fill="FFFFFF"/>
              <w:spacing w:after="0" w:line="240" w:lineRule="auto"/>
              <w:jc w:val="both"/>
              <w:rPr>
                <w:rFonts w:ascii="Arial" w:eastAsia="Calibri" w:hAnsi="Arial" w:cs="Arial"/>
                <w:shd w:val="clear" w:color="auto" w:fill="D9D9D9"/>
              </w:rPr>
            </w:pPr>
            <w:r w:rsidRPr="004809EC">
              <w:rPr>
                <w:rFonts w:ascii="Arial" w:eastAsia="Calibri" w:hAnsi="Arial" w:cs="Arial"/>
                <w:shd w:val="clear" w:color="auto" w:fill="D9D9D9"/>
              </w:rPr>
              <w:t xml:space="preserve">Nurodyti tikslią reikšmę </w:t>
            </w:r>
          </w:p>
          <w:p w14:paraId="3520BBDB" w14:textId="77777777"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i/>
                <w:iCs/>
              </w:rPr>
              <w:t>Pateikto dokumento pavadinimas</w:t>
            </w:r>
          </w:p>
          <w:p w14:paraId="43D38A83" w14:textId="77777777" w:rsidR="009F0C82" w:rsidRPr="004809EC" w:rsidRDefault="009F0C82" w:rsidP="00D20611">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9F0C82" w:rsidRPr="004809EC" w14:paraId="16F61E27" w14:textId="77777777" w:rsidTr="0043062A">
        <w:tc>
          <w:tcPr>
            <w:tcW w:w="630" w:type="dxa"/>
            <w:tcBorders>
              <w:top w:val="single" w:sz="4" w:space="0" w:color="000000"/>
              <w:left w:val="single" w:sz="4" w:space="0" w:color="000000"/>
              <w:bottom w:val="single" w:sz="4" w:space="0" w:color="000000"/>
              <w:right w:val="single" w:sz="4" w:space="0" w:color="000000"/>
            </w:tcBorders>
          </w:tcPr>
          <w:p w14:paraId="6BA81998" w14:textId="77777777" w:rsidR="009F0C82" w:rsidRPr="004809EC" w:rsidRDefault="009F0C82" w:rsidP="00D20611">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48CE849B" w14:textId="1E48D88B" w:rsidR="009F0C82" w:rsidRPr="004809EC" w:rsidRDefault="009F0C82" w:rsidP="00D20611">
            <w:pPr>
              <w:pStyle w:val="Lentelsturinys"/>
              <w:jc w:val="both"/>
              <w:rPr>
                <w:rFonts w:ascii="Arial" w:hAnsi="Arial" w:cs="Arial"/>
              </w:rPr>
            </w:pPr>
            <w:r w:rsidRPr="004809EC">
              <w:rPr>
                <w:rFonts w:ascii="Arial" w:hAnsi="Arial" w:cs="Arial"/>
              </w:rPr>
              <w:t>Oro kondicionierius arba klimato kontrolės sistema</w:t>
            </w:r>
          </w:p>
        </w:tc>
        <w:tc>
          <w:tcPr>
            <w:tcW w:w="3240" w:type="dxa"/>
            <w:tcBorders>
              <w:top w:val="single" w:sz="4" w:space="0" w:color="000000"/>
              <w:left w:val="single" w:sz="4" w:space="0" w:color="000000"/>
              <w:bottom w:val="single" w:sz="4" w:space="0" w:color="000000"/>
            </w:tcBorders>
            <w:vAlign w:val="center"/>
          </w:tcPr>
          <w:p w14:paraId="35C20BBF" w14:textId="77777777" w:rsidR="009F0C82" w:rsidRPr="004809EC" w:rsidRDefault="009F0C82" w:rsidP="00D20611">
            <w:pPr>
              <w:pStyle w:val="Lentelsturinys"/>
              <w:jc w:val="both"/>
              <w:rPr>
                <w:rFonts w:ascii="Arial" w:hAnsi="Arial" w:cs="Arial"/>
              </w:rPr>
            </w:pPr>
            <w:r w:rsidRPr="004809EC">
              <w:rPr>
                <w:rFonts w:ascii="Arial" w:hAnsi="Arial" w:cs="Arial"/>
              </w:rPr>
              <w:t xml:space="preserve">Yra  </w:t>
            </w:r>
          </w:p>
        </w:tc>
        <w:tc>
          <w:tcPr>
            <w:tcW w:w="3690" w:type="dxa"/>
            <w:tcBorders>
              <w:top w:val="single" w:sz="4" w:space="0" w:color="000000"/>
              <w:left w:val="single" w:sz="4" w:space="0" w:color="000000"/>
              <w:bottom w:val="single" w:sz="4" w:space="0" w:color="000000"/>
              <w:right w:val="single" w:sz="4" w:space="0" w:color="000000"/>
            </w:tcBorders>
            <w:vAlign w:val="center"/>
          </w:tcPr>
          <w:p w14:paraId="70496544" w14:textId="77777777"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(nereikalingą išbraukti) Pateikto dokumento pavadinimas</w:t>
            </w:r>
          </w:p>
          <w:p w14:paraId="4ABEDB76" w14:textId="77777777" w:rsidR="009F0C82" w:rsidRPr="004809EC" w:rsidRDefault="009F0C82" w:rsidP="00D20611">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9F0C82" w:rsidRPr="004809EC" w14:paraId="466C4668" w14:textId="77777777" w:rsidTr="0043062A">
        <w:tc>
          <w:tcPr>
            <w:tcW w:w="630" w:type="dxa"/>
            <w:tcBorders>
              <w:top w:val="single" w:sz="4" w:space="0" w:color="000000"/>
              <w:left w:val="single" w:sz="4" w:space="0" w:color="000000"/>
              <w:bottom w:val="single" w:sz="4" w:space="0" w:color="000000"/>
              <w:right w:val="single" w:sz="4" w:space="0" w:color="000000"/>
            </w:tcBorders>
          </w:tcPr>
          <w:p w14:paraId="0E8FD2FD" w14:textId="77777777" w:rsidR="009F0C82" w:rsidRPr="004809EC" w:rsidRDefault="009F0C82" w:rsidP="00D20611">
            <w:pPr>
              <w:pStyle w:val="Standard"/>
              <w:widowControl w:val="0"/>
              <w:numPr>
                <w:ilvl w:val="0"/>
                <w:numId w:val="32"/>
              </w:numPr>
              <w:ind w:left="0" w:hanging="9"/>
              <w:jc w:val="both"/>
              <w:rPr>
                <w:rFonts w:ascii="Arial" w:eastAsia="Calibri"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51405D95" w14:textId="2AEAD8E7" w:rsidR="009F0C82" w:rsidRPr="004809EC" w:rsidRDefault="009F0C82" w:rsidP="00D20611">
            <w:pPr>
              <w:pStyle w:val="Standard"/>
              <w:widowControl w:val="0"/>
              <w:jc w:val="both"/>
              <w:rPr>
                <w:rFonts w:ascii="Arial" w:hAnsi="Arial" w:cs="Arial"/>
              </w:rPr>
            </w:pPr>
            <w:r w:rsidRPr="004809EC">
              <w:rPr>
                <w:rFonts w:ascii="Arial" w:eastAsia="Calibri" w:hAnsi="Arial" w:cs="Arial"/>
              </w:rPr>
              <w:t>Informacinis borto kompiuteris</w:t>
            </w:r>
          </w:p>
        </w:tc>
        <w:tc>
          <w:tcPr>
            <w:tcW w:w="3240" w:type="dxa"/>
            <w:tcBorders>
              <w:top w:val="single" w:sz="4" w:space="0" w:color="000000"/>
              <w:left w:val="single" w:sz="4" w:space="0" w:color="000000"/>
              <w:bottom w:val="single" w:sz="4" w:space="0" w:color="000000"/>
            </w:tcBorders>
            <w:vAlign w:val="center"/>
          </w:tcPr>
          <w:p w14:paraId="2D530BA6" w14:textId="77777777" w:rsidR="009F0C82" w:rsidRPr="004809EC" w:rsidRDefault="009F0C82" w:rsidP="00D20611">
            <w:pPr>
              <w:pStyle w:val="Lentelsturinys"/>
              <w:jc w:val="both"/>
              <w:rPr>
                <w:rFonts w:ascii="Arial" w:hAnsi="Arial" w:cs="Arial"/>
              </w:rPr>
            </w:pPr>
            <w:r w:rsidRPr="004809EC">
              <w:rPr>
                <w:rFonts w:ascii="Arial" w:hAnsi="Arial" w:cs="Arial"/>
              </w:rPr>
              <w:t xml:space="preserve">Yra </w:t>
            </w:r>
          </w:p>
        </w:tc>
        <w:tc>
          <w:tcPr>
            <w:tcW w:w="3690" w:type="dxa"/>
            <w:tcBorders>
              <w:top w:val="single" w:sz="4" w:space="0" w:color="000000"/>
              <w:left w:val="single" w:sz="4" w:space="0" w:color="000000"/>
              <w:bottom w:val="single" w:sz="4" w:space="0" w:color="000000"/>
              <w:right w:val="single" w:sz="4" w:space="0" w:color="000000"/>
            </w:tcBorders>
            <w:vAlign w:val="center"/>
          </w:tcPr>
          <w:p w14:paraId="65F2B612" w14:textId="77777777" w:rsidR="009F0C82" w:rsidRPr="004809EC" w:rsidRDefault="009F0C82" w:rsidP="00D20611">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(nereikalingą išbraukti) Pateikto dokumento pavadinimas</w:t>
            </w:r>
          </w:p>
          <w:p w14:paraId="2B3FB76B" w14:textId="77777777" w:rsidR="009F0C82" w:rsidRPr="004809EC" w:rsidRDefault="009F0C82" w:rsidP="00D20611">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000927" w:rsidRPr="004809EC" w14:paraId="49E49EFC" w14:textId="77777777" w:rsidTr="0043062A">
        <w:tc>
          <w:tcPr>
            <w:tcW w:w="630" w:type="dxa"/>
            <w:tcBorders>
              <w:top w:val="single" w:sz="4" w:space="0" w:color="000000"/>
              <w:left w:val="single" w:sz="4" w:space="0" w:color="000000"/>
              <w:bottom w:val="single" w:sz="4" w:space="0" w:color="000000"/>
              <w:right w:val="single" w:sz="4" w:space="0" w:color="000000"/>
            </w:tcBorders>
          </w:tcPr>
          <w:p w14:paraId="4AF9302E" w14:textId="77777777" w:rsidR="00000927" w:rsidRPr="004809EC" w:rsidRDefault="00000927" w:rsidP="00000927">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2358DAC7" w14:textId="1EAF29DB" w:rsidR="00000927" w:rsidRPr="004809EC" w:rsidRDefault="00000927" w:rsidP="00000927">
            <w:pPr>
              <w:pStyle w:val="Lentelsturinys"/>
              <w:jc w:val="both"/>
              <w:rPr>
                <w:rFonts w:ascii="Arial" w:hAnsi="Arial" w:cs="Arial"/>
              </w:rPr>
            </w:pPr>
            <w:r w:rsidRPr="00F23E4C">
              <w:rPr>
                <w:rFonts w:ascii="Arial" w:hAnsi="Arial" w:cs="Arial"/>
              </w:rPr>
              <w:t xml:space="preserve">Prošvaisa </w:t>
            </w:r>
          </w:p>
        </w:tc>
        <w:tc>
          <w:tcPr>
            <w:tcW w:w="3240" w:type="dxa"/>
            <w:tcBorders>
              <w:top w:val="single" w:sz="4" w:space="0" w:color="000000"/>
              <w:left w:val="single" w:sz="4" w:space="0" w:color="000000"/>
              <w:bottom w:val="single" w:sz="4" w:space="0" w:color="000000"/>
            </w:tcBorders>
            <w:vAlign w:val="center"/>
          </w:tcPr>
          <w:p w14:paraId="22CDD119" w14:textId="1531B40C" w:rsidR="00000927" w:rsidRPr="00BE06F9" w:rsidRDefault="00000927" w:rsidP="00A721B1">
            <w:pPr>
              <w:pStyle w:val="Lentelsturinys"/>
              <w:jc w:val="both"/>
              <w:rPr>
                <w:rFonts w:ascii="Arial" w:hAnsi="Arial" w:cs="Arial"/>
              </w:rPr>
            </w:pPr>
            <w:r w:rsidRPr="00BE06F9">
              <w:rPr>
                <w:rFonts w:ascii="Arial" w:hAnsi="Arial" w:cs="Arial"/>
              </w:rPr>
              <w:t>Ne mažiau 1</w:t>
            </w:r>
            <w:r w:rsidR="00A721B1" w:rsidRPr="00BE06F9">
              <w:rPr>
                <w:rFonts w:ascii="Arial" w:hAnsi="Arial" w:cs="Arial"/>
              </w:rPr>
              <w:t>8</w:t>
            </w:r>
            <w:r w:rsidRPr="00BE06F9">
              <w:rPr>
                <w:rFonts w:ascii="Arial" w:hAnsi="Arial" w:cs="Arial"/>
              </w:rPr>
              <w:t>0 mm</w:t>
            </w:r>
          </w:p>
        </w:tc>
        <w:tc>
          <w:tcPr>
            <w:tcW w:w="3690" w:type="dxa"/>
            <w:tcBorders>
              <w:top w:val="single" w:sz="4" w:space="0" w:color="000000"/>
              <w:left w:val="single" w:sz="4" w:space="0" w:color="000000"/>
              <w:bottom w:val="single" w:sz="4" w:space="0" w:color="000000"/>
              <w:right w:val="single" w:sz="4" w:space="0" w:color="000000"/>
            </w:tcBorders>
            <w:vAlign w:val="center"/>
          </w:tcPr>
          <w:p w14:paraId="6C7A18C6" w14:textId="77777777" w:rsidR="00000927" w:rsidRPr="004809EC" w:rsidRDefault="00000927" w:rsidP="00000927">
            <w:pPr>
              <w:shd w:val="clear" w:color="auto" w:fill="FFFFFF"/>
              <w:spacing w:after="0" w:line="240" w:lineRule="auto"/>
              <w:jc w:val="both"/>
              <w:rPr>
                <w:rFonts w:ascii="Arial" w:eastAsia="Calibri" w:hAnsi="Arial" w:cs="Arial"/>
                <w:shd w:val="clear" w:color="auto" w:fill="D9D9D9"/>
              </w:rPr>
            </w:pPr>
            <w:r w:rsidRPr="004809EC">
              <w:rPr>
                <w:rFonts w:ascii="Arial" w:eastAsia="Calibri" w:hAnsi="Arial" w:cs="Arial"/>
                <w:shd w:val="clear" w:color="auto" w:fill="D9D9D9"/>
              </w:rPr>
              <w:t xml:space="preserve">Nurodyti tikslią reikšmę </w:t>
            </w:r>
          </w:p>
          <w:p w14:paraId="231558F8" w14:textId="77777777" w:rsidR="00000927" w:rsidRPr="004809EC" w:rsidRDefault="00000927" w:rsidP="00000927">
            <w:pPr>
              <w:shd w:val="clear" w:color="auto" w:fill="FFFFFF"/>
              <w:spacing w:after="0" w:line="240" w:lineRule="auto"/>
              <w:jc w:val="both"/>
              <w:rPr>
                <w:rFonts w:ascii="Arial" w:hAnsi="Arial" w:cs="Arial"/>
              </w:rPr>
            </w:pPr>
            <w:r w:rsidRPr="004809EC">
              <w:rPr>
                <w:rFonts w:ascii="Arial" w:eastAsia="Calibri" w:hAnsi="Arial" w:cs="Arial"/>
                <w:i/>
                <w:iCs/>
              </w:rPr>
              <w:t>Pateikto dokumento pavadinimas</w:t>
            </w:r>
          </w:p>
          <w:p w14:paraId="17F91699" w14:textId="0502F172" w:rsidR="00000927" w:rsidRPr="004809EC" w:rsidRDefault="00000927" w:rsidP="00000927">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000927" w:rsidRPr="004809EC" w14:paraId="4019008E" w14:textId="77777777" w:rsidTr="0043062A">
        <w:tc>
          <w:tcPr>
            <w:tcW w:w="630" w:type="dxa"/>
            <w:tcBorders>
              <w:left w:val="single" w:sz="4" w:space="0" w:color="000000"/>
              <w:bottom w:val="single" w:sz="4" w:space="0" w:color="000000"/>
              <w:right w:val="single" w:sz="4" w:space="0" w:color="000000"/>
            </w:tcBorders>
          </w:tcPr>
          <w:p w14:paraId="054B0C64" w14:textId="77777777" w:rsidR="00000927" w:rsidRPr="004809EC" w:rsidRDefault="00000927" w:rsidP="00000927">
            <w:pPr>
              <w:pStyle w:val="Standard"/>
              <w:widowControl w:val="0"/>
              <w:numPr>
                <w:ilvl w:val="0"/>
                <w:numId w:val="32"/>
              </w:numPr>
              <w:ind w:left="0" w:hanging="9"/>
              <w:jc w:val="both"/>
              <w:rPr>
                <w:rFonts w:ascii="Arial" w:hAnsi="Arial" w:cs="Arial"/>
              </w:rPr>
            </w:pPr>
          </w:p>
        </w:tc>
        <w:tc>
          <w:tcPr>
            <w:tcW w:w="2700" w:type="dxa"/>
            <w:tcBorders>
              <w:left w:val="single" w:sz="4" w:space="0" w:color="000000"/>
              <w:bottom w:val="single" w:sz="4" w:space="0" w:color="000000"/>
              <w:right w:val="single" w:sz="4" w:space="0" w:color="000000"/>
            </w:tcBorders>
            <w:vAlign w:val="center"/>
          </w:tcPr>
          <w:p w14:paraId="2CAE18C3" w14:textId="65DE1035" w:rsidR="00000927" w:rsidRPr="004809EC" w:rsidRDefault="00000927" w:rsidP="00000927">
            <w:pPr>
              <w:pStyle w:val="Standard"/>
              <w:widowControl w:val="0"/>
              <w:jc w:val="both"/>
              <w:rPr>
                <w:rFonts w:ascii="Arial" w:hAnsi="Arial" w:cs="Arial"/>
              </w:rPr>
            </w:pPr>
            <w:r w:rsidRPr="00F23E4C">
              <w:rPr>
                <w:rFonts w:ascii="Arial" w:hAnsi="Arial" w:cs="Arial"/>
              </w:rPr>
              <w:t>Rida</w:t>
            </w:r>
          </w:p>
        </w:tc>
        <w:tc>
          <w:tcPr>
            <w:tcW w:w="3240" w:type="dxa"/>
            <w:tcBorders>
              <w:left w:val="single" w:sz="4" w:space="0" w:color="000000"/>
              <w:bottom w:val="single" w:sz="4" w:space="0" w:color="000000"/>
            </w:tcBorders>
            <w:vAlign w:val="center"/>
          </w:tcPr>
          <w:p w14:paraId="2DF8BEB1" w14:textId="54690261" w:rsidR="007B5E2C" w:rsidRPr="00BE06F9" w:rsidRDefault="00000927" w:rsidP="00A721B1">
            <w:pPr>
              <w:pStyle w:val="Standard"/>
              <w:widowControl w:val="0"/>
              <w:jc w:val="both"/>
              <w:rPr>
                <w:rFonts w:ascii="Arial" w:hAnsi="Arial" w:cs="Arial"/>
              </w:rPr>
            </w:pPr>
            <w:r w:rsidRPr="00BE06F9">
              <w:rPr>
                <w:rFonts w:ascii="Arial" w:hAnsi="Arial" w:cs="Arial"/>
              </w:rPr>
              <w:t xml:space="preserve">Ne daugiau </w:t>
            </w:r>
            <w:r w:rsidR="00A721B1" w:rsidRPr="00BE06F9">
              <w:rPr>
                <w:rFonts w:ascii="Arial" w:hAnsi="Arial" w:cs="Arial"/>
              </w:rPr>
              <w:t>10</w:t>
            </w:r>
            <w:r w:rsidRPr="00BE06F9">
              <w:rPr>
                <w:rFonts w:ascii="Arial" w:hAnsi="Arial" w:cs="Arial"/>
              </w:rPr>
              <w:t>0000 km</w:t>
            </w:r>
          </w:p>
        </w:tc>
        <w:tc>
          <w:tcPr>
            <w:tcW w:w="3690" w:type="dxa"/>
            <w:tcBorders>
              <w:left w:val="single" w:sz="4" w:space="0" w:color="000000"/>
              <w:bottom w:val="single" w:sz="4" w:space="0" w:color="000000"/>
              <w:right w:val="single" w:sz="4" w:space="0" w:color="000000"/>
            </w:tcBorders>
            <w:vAlign w:val="center"/>
          </w:tcPr>
          <w:p w14:paraId="25A8027A" w14:textId="77777777" w:rsidR="00000927" w:rsidRPr="004809EC" w:rsidRDefault="00000927" w:rsidP="00000927">
            <w:pPr>
              <w:shd w:val="clear" w:color="auto" w:fill="FFFFFF"/>
              <w:spacing w:after="0" w:line="240" w:lineRule="auto"/>
              <w:jc w:val="both"/>
              <w:rPr>
                <w:rFonts w:ascii="Arial" w:eastAsia="Calibri" w:hAnsi="Arial" w:cs="Arial"/>
                <w:shd w:val="clear" w:color="auto" w:fill="D9D9D9"/>
              </w:rPr>
            </w:pPr>
            <w:r w:rsidRPr="004809EC">
              <w:rPr>
                <w:rFonts w:ascii="Arial" w:eastAsia="Calibri" w:hAnsi="Arial" w:cs="Arial"/>
                <w:shd w:val="clear" w:color="auto" w:fill="D9D9D9"/>
              </w:rPr>
              <w:t xml:space="preserve">Nurodyti tikslią reikšmę </w:t>
            </w:r>
          </w:p>
          <w:p w14:paraId="3973BB1E" w14:textId="77777777" w:rsidR="00000927" w:rsidRPr="004809EC" w:rsidRDefault="00000927" w:rsidP="00000927">
            <w:pPr>
              <w:shd w:val="clear" w:color="auto" w:fill="FFFFFF"/>
              <w:spacing w:after="0" w:line="240" w:lineRule="auto"/>
              <w:jc w:val="both"/>
              <w:rPr>
                <w:rFonts w:ascii="Arial" w:hAnsi="Arial" w:cs="Arial"/>
              </w:rPr>
            </w:pPr>
            <w:r w:rsidRPr="004809EC">
              <w:rPr>
                <w:rFonts w:ascii="Arial" w:eastAsia="Calibri" w:hAnsi="Arial" w:cs="Arial"/>
                <w:i/>
                <w:iCs/>
              </w:rPr>
              <w:t>Pateikto dokumento pavadinimas</w:t>
            </w:r>
          </w:p>
          <w:p w14:paraId="4D9DF6FC" w14:textId="27DE3B9A" w:rsidR="00000927" w:rsidRPr="004809EC" w:rsidRDefault="00000927" w:rsidP="00000927">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000927" w:rsidRPr="004809EC" w14:paraId="221966C3" w14:textId="77777777" w:rsidTr="0043062A">
        <w:tc>
          <w:tcPr>
            <w:tcW w:w="630" w:type="dxa"/>
            <w:tcBorders>
              <w:left w:val="single" w:sz="4" w:space="0" w:color="000000"/>
              <w:bottom w:val="single" w:sz="4" w:space="0" w:color="000000"/>
              <w:right w:val="single" w:sz="4" w:space="0" w:color="000000"/>
            </w:tcBorders>
          </w:tcPr>
          <w:p w14:paraId="5075E73E" w14:textId="77777777" w:rsidR="00000927" w:rsidRPr="004809EC" w:rsidRDefault="00000927" w:rsidP="00000927">
            <w:pPr>
              <w:pStyle w:val="Standard"/>
              <w:widowControl w:val="0"/>
              <w:numPr>
                <w:ilvl w:val="0"/>
                <w:numId w:val="32"/>
              </w:numPr>
              <w:ind w:left="0" w:hanging="9"/>
              <w:jc w:val="both"/>
              <w:rPr>
                <w:rFonts w:ascii="Arial" w:eastAsia="Calibri" w:hAnsi="Arial" w:cs="Arial"/>
              </w:rPr>
            </w:pPr>
          </w:p>
        </w:tc>
        <w:tc>
          <w:tcPr>
            <w:tcW w:w="2700" w:type="dxa"/>
            <w:tcBorders>
              <w:left w:val="single" w:sz="4" w:space="0" w:color="000000"/>
              <w:bottom w:val="single" w:sz="4" w:space="0" w:color="000000"/>
              <w:right w:val="single" w:sz="4" w:space="0" w:color="000000"/>
            </w:tcBorders>
            <w:vAlign w:val="center"/>
          </w:tcPr>
          <w:p w14:paraId="12024774" w14:textId="3349EAD9" w:rsidR="00000927" w:rsidRPr="004809EC" w:rsidRDefault="00000927" w:rsidP="00000927">
            <w:pPr>
              <w:pStyle w:val="Standard"/>
              <w:widowControl w:val="0"/>
              <w:jc w:val="both"/>
              <w:rPr>
                <w:rFonts w:ascii="Arial" w:hAnsi="Arial" w:cs="Arial"/>
              </w:rPr>
            </w:pPr>
            <w:r w:rsidRPr="00F23E4C">
              <w:rPr>
                <w:rFonts w:ascii="Arial" w:eastAsia="Calibri" w:hAnsi="Arial" w:cs="Arial"/>
              </w:rPr>
              <w:t>Kablys</w:t>
            </w:r>
          </w:p>
        </w:tc>
        <w:tc>
          <w:tcPr>
            <w:tcW w:w="3240" w:type="dxa"/>
            <w:tcBorders>
              <w:left w:val="single" w:sz="4" w:space="0" w:color="000000"/>
              <w:bottom w:val="single" w:sz="4" w:space="0" w:color="000000"/>
            </w:tcBorders>
          </w:tcPr>
          <w:p w14:paraId="7C7BE99B" w14:textId="24628EE6" w:rsidR="00000927" w:rsidRPr="00BE06F9" w:rsidRDefault="00000927" w:rsidP="00000927">
            <w:pPr>
              <w:pStyle w:val="Standard"/>
              <w:widowControl w:val="0"/>
              <w:jc w:val="both"/>
              <w:rPr>
                <w:rFonts w:ascii="Arial" w:hAnsi="Arial" w:cs="Arial"/>
              </w:rPr>
            </w:pPr>
            <w:r w:rsidRPr="00BE06F9">
              <w:rPr>
                <w:rFonts w:ascii="Arial" w:hAnsi="Arial" w:cs="Arial"/>
              </w:rPr>
              <w:t>Yra</w:t>
            </w:r>
          </w:p>
        </w:tc>
        <w:tc>
          <w:tcPr>
            <w:tcW w:w="3690" w:type="dxa"/>
            <w:tcBorders>
              <w:left w:val="single" w:sz="4" w:space="0" w:color="000000"/>
              <w:bottom w:val="single" w:sz="4" w:space="0" w:color="000000"/>
              <w:right w:val="single" w:sz="4" w:space="0" w:color="000000"/>
            </w:tcBorders>
            <w:vAlign w:val="center"/>
          </w:tcPr>
          <w:p w14:paraId="38BDCF8D" w14:textId="77777777" w:rsidR="00000927" w:rsidRPr="004809EC" w:rsidRDefault="00000927" w:rsidP="00000927">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(nereikalingą išbraukti) Pateikto dokumento pavadinimas</w:t>
            </w:r>
          </w:p>
          <w:p w14:paraId="64D031F5" w14:textId="77777777" w:rsidR="00000927" w:rsidRPr="004809EC" w:rsidRDefault="00000927" w:rsidP="00000927">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000927" w:rsidRPr="004809EC" w14:paraId="346A04B9" w14:textId="77777777" w:rsidTr="0043062A">
        <w:tc>
          <w:tcPr>
            <w:tcW w:w="630" w:type="dxa"/>
            <w:tcBorders>
              <w:top w:val="single" w:sz="4" w:space="0" w:color="000000"/>
              <w:left w:val="single" w:sz="4" w:space="0" w:color="000000"/>
              <w:bottom w:val="single" w:sz="4" w:space="0" w:color="000000"/>
              <w:right w:val="single" w:sz="4" w:space="0" w:color="000000"/>
            </w:tcBorders>
          </w:tcPr>
          <w:p w14:paraId="4D30ADBB" w14:textId="77777777" w:rsidR="00000927" w:rsidRPr="004809EC" w:rsidRDefault="00000927" w:rsidP="00000927">
            <w:pPr>
              <w:pStyle w:val="Standard"/>
              <w:widowControl w:val="0"/>
              <w:numPr>
                <w:ilvl w:val="0"/>
                <w:numId w:val="32"/>
              </w:numPr>
              <w:ind w:left="0" w:hanging="9"/>
              <w:jc w:val="both"/>
              <w:rPr>
                <w:rFonts w:ascii="Arial" w:eastAsia="Calibri"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54EAEC75" w14:textId="2B266D28" w:rsidR="00000927" w:rsidRPr="004809EC" w:rsidRDefault="00000927" w:rsidP="00000927">
            <w:pPr>
              <w:pStyle w:val="Standard"/>
              <w:widowControl w:val="0"/>
              <w:jc w:val="both"/>
              <w:rPr>
                <w:rFonts w:ascii="Arial" w:hAnsi="Arial" w:cs="Arial"/>
              </w:rPr>
            </w:pPr>
            <w:r w:rsidRPr="00F23E4C">
              <w:rPr>
                <w:rFonts w:ascii="Arial" w:eastAsia="Calibri" w:hAnsi="Arial" w:cs="Arial"/>
              </w:rPr>
              <w:t>Galinio vaizdo kamera</w:t>
            </w:r>
          </w:p>
        </w:tc>
        <w:tc>
          <w:tcPr>
            <w:tcW w:w="3240" w:type="dxa"/>
            <w:tcBorders>
              <w:top w:val="single" w:sz="4" w:space="0" w:color="000000"/>
              <w:left w:val="single" w:sz="4" w:space="0" w:color="000000"/>
              <w:bottom w:val="single" w:sz="4" w:space="0" w:color="000000"/>
            </w:tcBorders>
          </w:tcPr>
          <w:p w14:paraId="537E18F2" w14:textId="0E1027EB" w:rsidR="00000927" w:rsidRPr="004809EC" w:rsidRDefault="00000927" w:rsidP="00000927">
            <w:pPr>
              <w:pStyle w:val="Standard"/>
              <w:widowControl w:val="0"/>
              <w:jc w:val="both"/>
              <w:rPr>
                <w:rFonts w:ascii="Arial" w:hAnsi="Arial" w:cs="Arial"/>
              </w:rPr>
            </w:pPr>
            <w:r>
              <w:rPr>
                <w:rFonts w:ascii="Arial" w:hAnsi="Arial" w:cs="Arial"/>
              </w:rPr>
              <w:t xml:space="preserve">Yra </w:t>
            </w:r>
          </w:p>
        </w:tc>
        <w:tc>
          <w:tcPr>
            <w:tcW w:w="3690" w:type="dxa"/>
            <w:tcBorders>
              <w:top w:val="single" w:sz="4" w:space="0" w:color="000000"/>
              <w:left w:val="single" w:sz="4" w:space="0" w:color="000000"/>
              <w:bottom w:val="single" w:sz="4" w:space="0" w:color="000000"/>
              <w:right w:val="single" w:sz="4" w:space="0" w:color="000000"/>
            </w:tcBorders>
            <w:vAlign w:val="center"/>
          </w:tcPr>
          <w:p w14:paraId="278FF0F4" w14:textId="77777777" w:rsidR="00000927" w:rsidRPr="004809EC" w:rsidRDefault="00000927" w:rsidP="00000927">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(nereikalingą išbraukti) Pateikto dokumento pavadinimas</w:t>
            </w:r>
          </w:p>
          <w:p w14:paraId="581B8FD7" w14:textId="77777777" w:rsidR="00000927" w:rsidRPr="004809EC" w:rsidRDefault="00000927" w:rsidP="00000927">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000927" w:rsidRPr="004809EC" w14:paraId="66ADE36A" w14:textId="77777777" w:rsidTr="0043062A">
        <w:tc>
          <w:tcPr>
            <w:tcW w:w="630" w:type="dxa"/>
            <w:tcBorders>
              <w:left w:val="single" w:sz="4" w:space="0" w:color="000000"/>
              <w:bottom w:val="single" w:sz="4" w:space="0" w:color="000000"/>
              <w:right w:val="single" w:sz="4" w:space="0" w:color="000000"/>
            </w:tcBorders>
          </w:tcPr>
          <w:p w14:paraId="2A5E7AF6" w14:textId="77777777" w:rsidR="00000927" w:rsidRPr="004809EC" w:rsidRDefault="00000927" w:rsidP="00000927">
            <w:pPr>
              <w:pStyle w:val="Standard"/>
              <w:widowControl w:val="0"/>
              <w:numPr>
                <w:ilvl w:val="0"/>
                <w:numId w:val="32"/>
              </w:numPr>
              <w:ind w:left="0" w:hanging="9"/>
              <w:jc w:val="both"/>
              <w:rPr>
                <w:rFonts w:ascii="Arial" w:eastAsia="Calibri" w:hAnsi="Arial" w:cs="Arial"/>
              </w:rPr>
            </w:pPr>
          </w:p>
        </w:tc>
        <w:tc>
          <w:tcPr>
            <w:tcW w:w="2700" w:type="dxa"/>
            <w:tcBorders>
              <w:left w:val="single" w:sz="4" w:space="0" w:color="000000"/>
              <w:bottom w:val="single" w:sz="4" w:space="0" w:color="000000"/>
              <w:right w:val="single" w:sz="4" w:space="0" w:color="000000"/>
            </w:tcBorders>
            <w:vAlign w:val="center"/>
          </w:tcPr>
          <w:p w14:paraId="6273DB35" w14:textId="3E34454C" w:rsidR="00000927" w:rsidRPr="004809EC" w:rsidRDefault="00000927" w:rsidP="00000927">
            <w:pPr>
              <w:pStyle w:val="Standard"/>
              <w:widowControl w:val="0"/>
              <w:jc w:val="both"/>
              <w:rPr>
                <w:rFonts w:ascii="Arial" w:eastAsia="Calibri" w:hAnsi="Arial" w:cs="Arial"/>
              </w:rPr>
            </w:pPr>
            <w:r w:rsidRPr="00F23E4C">
              <w:rPr>
                <w:rFonts w:ascii="Arial" w:hAnsi="Arial" w:cs="Arial"/>
              </w:rPr>
              <w:t>Automobilio paruošimas eksploatacijai</w:t>
            </w:r>
          </w:p>
        </w:tc>
        <w:tc>
          <w:tcPr>
            <w:tcW w:w="3240" w:type="dxa"/>
            <w:tcBorders>
              <w:left w:val="single" w:sz="4" w:space="0" w:color="000000"/>
              <w:bottom w:val="single" w:sz="4" w:space="0" w:color="000000"/>
            </w:tcBorders>
            <w:vAlign w:val="center"/>
          </w:tcPr>
          <w:p w14:paraId="11AD73B9" w14:textId="741AED46" w:rsidR="00000927" w:rsidRPr="004809EC" w:rsidRDefault="00000927" w:rsidP="00000927">
            <w:pPr>
              <w:pStyle w:val="Standard"/>
              <w:widowControl w:val="0"/>
              <w:jc w:val="both"/>
              <w:rPr>
                <w:rFonts w:ascii="Arial" w:hAnsi="Arial" w:cs="Arial"/>
              </w:rPr>
            </w:pPr>
            <w:r w:rsidRPr="00F23E4C">
              <w:rPr>
                <w:rFonts w:ascii="Arial" w:hAnsi="Arial" w:cs="Arial"/>
              </w:rPr>
              <w:t>Dokumentus registracijai ir transporto priemonės privalomąją techninę apžiūrą teikia tiekėjas savo sąskaita.</w:t>
            </w:r>
          </w:p>
        </w:tc>
        <w:tc>
          <w:tcPr>
            <w:tcW w:w="3690" w:type="dxa"/>
            <w:tcBorders>
              <w:left w:val="single" w:sz="4" w:space="0" w:color="000000"/>
              <w:bottom w:val="single" w:sz="4" w:space="0" w:color="000000"/>
              <w:right w:val="single" w:sz="4" w:space="0" w:color="000000"/>
            </w:tcBorders>
            <w:vAlign w:val="center"/>
          </w:tcPr>
          <w:p w14:paraId="463D3029" w14:textId="72CB9556" w:rsidR="00000927" w:rsidRPr="004809EC" w:rsidRDefault="00000927" w:rsidP="00000927">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 xml:space="preserve">(nereikalingą išbraukti) </w:t>
            </w:r>
          </w:p>
          <w:p w14:paraId="346D7853" w14:textId="053572F6" w:rsidR="00000927" w:rsidRPr="004809EC" w:rsidRDefault="00000927" w:rsidP="00000927">
            <w:pPr>
              <w:spacing w:after="0" w:line="240" w:lineRule="auto"/>
              <w:ind w:left="720" w:hanging="588"/>
              <w:jc w:val="both"/>
              <w:rPr>
                <w:rFonts w:ascii="Arial" w:hAnsi="Arial" w:cs="Arial"/>
              </w:rPr>
            </w:pPr>
          </w:p>
        </w:tc>
      </w:tr>
      <w:tr w:rsidR="00000927" w:rsidRPr="004809EC" w14:paraId="6DECBD0F" w14:textId="77777777" w:rsidTr="0043062A">
        <w:tc>
          <w:tcPr>
            <w:tcW w:w="630" w:type="dxa"/>
            <w:tcBorders>
              <w:left w:val="single" w:sz="4" w:space="0" w:color="000000"/>
              <w:bottom w:val="single" w:sz="4" w:space="0" w:color="000000"/>
              <w:right w:val="single" w:sz="4" w:space="0" w:color="000000"/>
            </w:tcBorders>
          </w:tcPr>
          <w:p w14:paraId="66BF113C" w14:textId="77777777" w:rsidR="00000927" w:rsidRPr="004809EC" w:rsidRDefault="00000927" w:rsidP="00000927">
            <w:pPr>
              <w:pStyle w:val="Standard"/>
              <w:widowControl w:val="0"/>
              <w:numPr>
                <w:ilvl w:val="0"/>
                <w:numId w:val="32"/>
              </w:numPr>
              <w:ind w:left="0" w:hanging="9"/>
              <w:jc w:val="both"/>
              <w:rPr>
                <w:rFonts w:ascii="Arial" w:eastAsia="Calibri" w:hAnsi="Arial" w:cs="Arial"/>
              </w:rPr>
            </w:pPr>
          </w:p>
        </w:tc>
        <w:tc>
          <w:tcPr>
            <w:tcW w:w="2700" w:type="dxa"/>
            <w:tcBorders>
              <w:left w:val="single" w:sz="4" w:space="0" w:color="000000"/>
              <w:bottom w:val="single" w:sz="4" w:space="0" w:color="000000"/>
              <w:right w:val="single" w:sz="4" w:space="0" w:color="000000"/>
            </w:tcBorders>
          </w:tcPr>
          <w:p w14:paraId="15EF5F3B" w14:textId="4D3E8C40" w:rsidR="00000927" w:rsidRPr="004809EC" w:rsidRDefault="00000927" w:rsidP="00000927">
            <w:pPr>
              <w:pStyle w:val="Standard"/>
              <w:widowControl w:val="0"/>
              <w:jc w:val="both"/>
              <w:rPr>
                <w:rFonts w:ascii="Arial" w:eastAsia="Calibri" w:hAnsi="Arial" w:cs="Arial"/>
              </w:rPr>
            </w:pPr>
            <w:r w:rsidRPr="00F23E4C">
              <w:rPr>
                <w:rFonts w:ascii="Arial" w:hAnsi="Arial" w:cs="Arial"/>
              </w:rPr>
              <w:t>Atsarginis ratas arba gamyklinis ratų remonto komplektas</w:t>
            </w:r>
          </w:p>
        </w:tc>
        <w:tc>
          <w:tcPr>
            <w:tcW w:w="3240" w:type="dxa"/>
            <w:tcBorders>
              <w:left w:val="single" w:sz="4" w:space="0" w:color="000000"/>
              <w:bottom w:val="single" w:sz="4" w:space="0" w:color="000000"/>
            </w:tcBorders>
          </w:tcPr>
          <w:p w14:paraId="1B25096B" w14:textId="11C536E1" w:rsidR="00000927" w:rsidRPr="004809EC" w:rsidRDefault="00000927" w:rsidP="00000927">
            <w:pPr>
              <w:pStyle w:val="Standard"/>
              <w:widowControl w:val="0"/>
              <w:jc w:val="both"/>
              <w:rPr>
                <w:rFonts w:ascii="Arial" w:hAnsi="Arial" w:cs="Arial"/>
              </w:rPr>
            </w:pPr>
            <w:r w:rsidRPr="00F23E4C">
              <w:rPr>
                <w:rFonts w:ascii="Arial" w:hAnsi="Arial" w:cs="Arial"/>
              </w:rPr>
              <w:t>Normalaus dydžio atsarginis ratas (analogiškas automobilio ratams), raktas rato nuėmimui ir kėliklis. Jei siūlomam modeliui gamintojas nenumato komplektavimo standartinio dydžio atsarginiu ratu, vietoj jo automobilis turi būti sukomplektuotas gamykliniu ratų remonto komplektu (oro kompresorius, klijai).</w:t>
            </w:r>
          </w:p>
        </w:tc>
        <w:tc>
          <w:tcPr>
            <w:tcW w:w="3690" w:type="dxa"/>
            <w:tcBorders>
              <w:left w:val="single" w:sz="4" w:space="0" w:color="000000"/>
              <w:bottom w:val="single" w:sz="4" w:space="0" w:color="000000"/>
              <w:right w:val="single" w:sz="4" w:space="0" w:color="000000"/>
            </w:tcBorders>
            <w:vAlign w:val="center"/>
          </w:tcPr>
          <w:p w14:paraId="59F977EC" w14:textId="77777777" w:rsidR="00DA0EA9" w:rsidRPr="004809EC" w:rsidRDefault="00DA0EA9" w:rsidP="00DA0EA9">
            <w:pPr>
              <w:shd w:val="clear" w:color="auto" w:fill="FFFFFF"/>
              <w:spacing w:after="0" w:line="240" w:lineRule="auto"/>
              <w:jc w:val="both"/>
              <w:rPr>
                <w:rFonts w:ascii="Arial" w:eastAsia="Calibri" w:hAnsi="Arial" w:cs="Arial"/>
                <w:shd w:val="clear" w:color="auto" w:fill="D9D9D9"/>
              </w:rPr>
            </w:pPr>
            <w:r w:rsidRPr="004809EC">
              <w:rPr>
                <w:rFonts w:ascii="Arial" w:eastAsia="Calibri" w:hAnsi="Arial" w:cs="Arial"/>
                <w:shd w:val="clear" w:color="auto" w:fill="D9D9D9"/>
              </w:rPr>
              <w:t xml:space="preserve">Nurodyti tikslią reikšmę </w:t>
            </w:r>
          </w:p>
          <w:p w14:paraId="527A7D23" w14:textId="77777777" w:rsidR="00DA0EA9" w:rsidRPr="004809EC" w:rsidRDefault="00DA0EA9" w:rsidP="00DA0EA9">
            <w:pPr>
              <w:shd w:val="clear" w:color="auto" w:fill="FFFFFF"/>
              <w:spacing w:after="0" w:line="240" w:lineRule="auto"/>
              <w:jc w:val="both"/>
              <w:rPr>
                <w:rFonts w:ascii="Arial" w:hAnsi="Arial" w:cs="Arial"/>
              </w:rPr>
            </w:pPr>
            <w:r w:rsidRPr="004809EC">
              <w:rPr>
                <w:rFonts w:ascii="Arial" w:eastAsia="Calibri" w:hAnsi="Arial" w:cs="Arial"/>
                <w:i/>
                <w:iCs/>
              </w:rPr>
              <w:t>Pateikto dokumento pavadinimas</w:t>
            </w:r>
          </w:p>
          <w:p w14:paraId="1687AC61" w14:textId="401F90D7" w:rsidR="00000927" w:rsidRPr="004809EC" w:rsidRDefault="00DA0EA9" w:rsidP="00DA0EA9">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000927" w:rsidRPr="004809EC" w14:paraId="6BCF2AF2" w14:textId="77777777" w:rsidTr="0043062A">
        <w:tc>
          <w:tcPr>
            <w:tcW w:w="630" w:type="dxa"/>
            <w:tcBorders>
              <w:left w:val="single" w:sz="4" w:space="0" w:color="000000"/>
              <w:bottom w:val="single" w:sz="4" w:space="0" w:color="000000"/>
              <w:right w:val="single" w:sz="4" w:space="0" w:color="000000"/>
            </w:tcBorders>
          </w:tcPr>
          <w:p w14:paraId="1EB7430A" w14:textId="77777777" w:rsidR="00000927" w:rsidRPr="004809EC" w:rsidRDefault="00000927" w:rsidP="00000927">
            <w:pPr>
              <w:pStyle w:val="Standard"/>
              <w:widowControl w:val="0"/>
              <w:numPr>
                <w:ilvl w:val="0"/>
                <w:numId w:val="32"/>
              </w:numPr>
              <w:ind w:left="0" w:hanging="9"/>
              <w:jc w:val="both"/>
              <w:rPr>
                <w:rFonts w:ascii="Arial" w:eastAsia="Calibri" w:hAnsi="Arial" w:cs="Arial"/>
              </w:rPr>
            </w:pPr>
          </w:p>
        </w:tc>
        <w:tc>
          <w:tcPr>
            <w:tcW w:w="2700" w:type="dxa"/>
            <w:tcBorders>
              <w:left w:val="single" w:sz="4" w:space="0" w:color="000000"/>
              <w:bottom w:val="single" w:sz="4" w:space="0" w:color="000000"/>
              <w:right w:val="single" w:sz="4" w:space="0" w:color="000000"/>
            </w:tcBorders>
            <w:vAlign w:val="center"/>
          </w:tcPr>
          <w:p w14:paraId="488DAD37" w14:textId="374400BD" w:rsidR="00000927" w:rsidRPr="004809EC" w:rsidRDefault="00000927" w:rsidP="00000927">
            <w:pPr>
              <w:pStyle w:val="Standard"/>
              <w:widowControl w:val="0"/>
              <w:jc w:val="both"/>
              <w:rPr>
                <w:rFonts w:ascii="Arial" w:eastAsia="Calibri" w:hAnsi="Arial" w:cs="Arial"/>
              </w:rPr>
            </w:pPr>
            <w:r w:rsidRPr="00F23E4C">
              <w:rPr>
                <w:rFonts w:ascii="Arial" w:hAnsi="Arial" w:cs="Arial"/>
              </w:rPr>
              <w:t>Durų užraktas</w:t>
            </w:r>
          </w:p>
        </w:tc>
        <w:tc>
          <w:tcPr>
            <w:tcW w:w="3240" w:type="dxa"/>
            <w:tcBorders>
              <w:left w:val="single" w:sz="4" w:space="0" w:color="000000"/>
              <w:bottom w:val="single" w:sz="4" w:space="0" w:color="000000"/>
            </w:tcBorders>
            <w:vAlign w:val="center"/>
          </w:tcPr>
          <w:p w14:paraId="7E3AFAEE" w14:textId="2AD0A0E7" w:rsidR="00000927" w:rsidRPr="004809EC" w:rsidRDefault="00000927" w:rsidP="00000927">
            <w:pPr>
              <w:pStyle w:val="Standard"/>
              <w:widowControl w:val="0"/>
              <w:jc w:val="both"/>
              <w:rPr>
                <w:rFonts w:ascii="Arial" w:hAnsi="Arial" w:cs="Arial"/>
              </w:rPr>
            </w:pPr>
            <w:r w:rsidRPr="00F23E4C">
              <w:rPr>
                <w:rFonts w:ascii="Arial" w:hAnsi="Arial" w:cs="Arial"/>
              </w:rPr>
              <w:t>Gamyklinis centrinis visų durų užraktas su nuotoliniu valdymu. Mažiausiai du užvedimo rakteliai su centrinio užrakto nuotolinio valdymo pulteliais.</w:t>
            </w:r>
          </w:p>
        </w:tc>
        <w:tc>
          <w:tcPr>
            <w:tcW w:w="3690" w:type="dxa"/>
            <w:tcBorders>
              <w:left w:val="single" w:sz="4" w:space="0" w:color="000000"/>
              <w:bottom w:val="single" w:sz="4" w:space="0" w:color="000000"/>
              <w:right w:val="single" w:sz="4" w:space="0" w:color="000000"/>
            </w:tcBorders>
            <w:vAlign w:val="center"/>
          </w:tcPr>
          <w:p w14:paraId="37B98881" w14:textId="77777777" w:rsidR="00000927" w:rsidRPr="004809EC" w:rsidRDefault="00000927" w:rsidP="00000927">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(nereikalingą išbraukti) Pateikto dokumento pavadinimas</w:t>
            </w:r>
          </w:p>
          <w:p w14:paraId="63B68312" w14:textId="77777777" w:rsidR="00000927" w:rsidRPr="004809EC" w:rsidRDefault="00000927" w:rsidP="00000927">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000927" w:rsidRPr="004809EC" w14:paraId="4301F3B0" w14:textId="77777777" w:rsidTr="0043062A">
        <w:tc>
          <w:tcPr>
            <w:tcW w:w="630" w:type="dxa"/>
            <w:tcBorders>
              <w:left w:val="single" w:sz="4" w:space="0" w:color="000000"/>
              <w:bottom w:val="single" w:sz="4" w:space="0" w:color="000000"/>
              <w:right w:val="single" w:sz="4" w:space="0" w:color="000000"/>
            </w:tcBorders>
          </w:tcPr>
          <w:p w14:paraId="738A95CE" w14:textId="77777777" w:rsidR="00000927" w:rsidRPr="004809EC" w:rsidRDefault="00000927" w:rsidP="00000927">
            <w:pPr>
              <w:pStyle w:val="Standard"/>
              <w:widowControl w:val="0"/>
              <w:numPr>
                <w:ilvl w:val="0"/>
                <w:numId w:val="32"/>
              </w:numPr>
              <w:ind w:left="0" w:hanging="9"/>
              <w:jc w:val="both"/>
              <w:rPr>
                <w:rFonts w:ascii="Arial" w:eastAsia="Calibri" w:hAnsi="Arial" w:cs="Arial"/>
              </w:rPr>
            </w:pPr>
          </w:p>
        </w:tc>
        <w:tc>
          <w:tcPr>
            <w:tcW w:w="2700" w:type="dxa"/>
            <w:tcBorders>
              <w:left w:val="single" w:sz="4" w:space="0" w:color="000000"/>
              <w:bottom w:val="single" w:sz="4" w:space="0" w:color="000000"/>
              <w:right w:val="single" w:sz="4" w:space="0" w:color="000000"/>
            </w:tcBorders>
            <w:vAlign w:val="center"/>
          </w:tcPr>
          <w:p w14:paraId="34BCB811" w14:textId="081A2085" w:rsidR="00000927" w:rsidRPr="004809EC" w:rsidRDefault="00000927" w:rsidP="00000927">
            <w:pPr>
              <w:pStyle w:val="Standard"/>
              <w:widowControl w:val="0"/>
              <w:jc w:val="both"/>
              <w:rPr>
                <w:rFonts w:ascii="Arial" w:eastAsia="Calibri" w:hAnsi="Arial" w:cs="Arial"/>
              </w:rPr>
            </w:pPr>
            <w:r w:rsidRPr="00F23E4C">
              <w:rPr>
                <w:rFonts w:ascii="Arial" w:hAnsi="Arial" w:cs="Arial"/>
              </w:rPr>
              <w:t>Laisvų rankų įranga</w:t>
            </w:r>
          </w:p>
        </w:tc>
        <w:tc>
          <w:tcPr>
            <w:tcW w:w="3240" w:type="dxa"/>
            <w:tcBorders>
              <w:left w:val="single" w:sz="4" w:space="0" w:color="000000"/>
              <w:bottom w:val="single" w:sz="4" w:space="0" w:color="000000"/>
            </w:tcBorders>
            <w:vAlign w:val="center"/>
          </w:tcPr>
          <w:p w14:paraId="46EE38D8" w14:textId="5259EE13" w:rsidR="00000927" w:rsidRPr="004809EC" w:rsidRDefault="00000927" w:rsidP="00000927">
            <w:pPr>
              <w:pStyle w:val="Standard"/>
              <w:widowControl w:val="0"/>
              <w:jc w:val="both"/>
              <w:rPr>
                <w:rFonts w:ascii="Arial" w:hAnsi="Arial" w:cs="Arial"/>
              </w:rPr>
            </w:pPr>
            <w:r w:rsidRPr="00F23E4C">
              <w:rPr>
                <w:rFonts w:ascii="Arial" w:hAnsi="Arial" w:cs="Arial"/>
              </w:rPr>
              <w:t>Automobilis turi turėti laisvų rankų įrangą, siekiant užtikrinti saugų vairavimą.</w:t>
            </w:r>
          </w:p>
        </w:tc>
        <w:tc>
          <w:tcPr>
            <w:tcW w:w="3690" w:type="dxa"/>
            <w:tcBorders>
              <w:left w:val="single" w:sz="4" w:space="0" w:color="000000"/>
              <w:bottom w:val="single" w:sz="4" w:space="0" w:color="000000"/>
              <w:right w:val="single" w:sz="4" w:space="0" w:color="000000"/>
            </w:tcBorders>
            <w:vAlign w:val="center"/>
          </w:tcPr>
          <w:p w14:paraId="3C079A0D" w14:textId="77777777" w:rsidR="00000927" w:rsidRPr="004809EC" w:rsidRDefault="00000927" w:rsidP="00000927">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(nereikalingą išbraukti) Pateikto dokumento pavadinimas</w:t>
            </w:r>
          </w:p>
          <w:p w14:paraId="0AADA790" w14:textId="77777777" w:rsidR="00000927" w:rsidRPr="004809EC" w:rsidRDefault="00000927" w:rsidP="00000927">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000927" w:rsidRPr="004809EC" w14:paraId="431D1EB8" w14:textId="77777777" w:rsidTr="0043062A">
        <w:tc>
          <w:tcPr>
            <w:tcW w:w="630" w:type="dxa"/>
            <w:tcBorders>
              <w:left w:val="single" w:sz="4" w:space="0" w:color="000000"/>
              <w:bottom w:val="single" w:sz="4" w:space="0" w:color="000000"/>
              <w:right w:val="single" w:sz="4" w:space="0" w:color="000000"/>
            </w:tcBorders>
          </w:tcPr>
          <w:p w14:paraId="6BCED39E" w14:textId="77777777" w:rsidR="00000927" w:rsidRPr="004809EC" w:rsidRDefault="00000927" w:rsidP="00000927">
            <w:pPr>
              <w:pStyle w:val="Standard"/>
              <w:widowControl w:val="0"/>
              <w:numPr>
                <w:ilvl w:val="0"/>
                <w:numId w:val="32"/>
              </w:numPr>
              <w:ind w:left="0" w:hanging="9"/>
              <w:jc w:val="both"/>
              <w:rPr>
                <w:rStyle w:val="DefaultParagraphFont2"/>
                <w:rFonts w:ascii="Arial" w:eastAsia="Calibri" w:hAnsi="Arial" w:cs="Arial"/>
              </w:rPr>
            </w:pPr>
          </w:p>
        </w:tc>
        <w:tc>
          <w:tcPr>
            <w:tcW w:w="2700" w:type="dxa"/>
            <w:tcBorders>
              <w:left w:val="single" w:sz="4" w:space="0" w:color="000000"/>
              <w:bottom w:val="single" w:sz="4" w:space="0" w:color="000000"/>
              <w:right w:val="single" w:sz="4" w:space="0" w:color="000000"/>
            </w:tcBorders>
            <w:vAlign w:val="center"/>
          </w:tcPr>
          <w:p w14:paraId="39B3AB0A" w14:textId="65723D7C" w:rsidR="00000927" w:rsidRPr="004809EC" w:rsidRDefault="00000927" w:rsidP="00000927">
            <w:pPr>
              <w:pStyle w:val="Standard"/>
              <w:widowControl w:val="0"/>
              <w:jc w:val="both"/>
              <w:rPr>
                <w:rFonts w:ascii="Arial" w:hAnsi="Arial" w:cs="Arial"/>
              </w:rPr>
            </w:pPr>
            <w:r w:rsidRPr="00F23E4C">
              <w:rPr>
                <w:rFonts w:ascii="Arial" w:hAnsi="Arial" w:cs="Arial"/>
              </w:rPr>
              <w:t>Automobilio komplektacija</w:t>
            </w:r>
          </w:p>
        </w:tc>
        <w:tc>
          <w:tcPr>
            <w:tcW w:w="3240" w:type="dxa"/>
            <w:tcBorders>
              <w:left w:val="single" w:sz="4" w:space="0" w:color="000000"/>
              <w:bottom w:val="single" w:sz="4" w:space="0" w:color="000000"/>
            </w:tcBorders>
            <w:vAlign w:val="center"/>
          </w:tcPr>
          <w:p w14:paraId="3CB56704" w14:textId="22CAD891" w:rsidR="00000927" w:rsidRPr="004809EC" w:rsidRDefault="00000927" w:rsidP="00000927">
            <w:pPr>
              <w:pStyle w:val="Standard"/>
              <w:widowControl w:val="0"/>
              <w:jc w:val="both"/>
              <w:rPr>
                <w:rFonts w:ascii="Arial" w:hAnsi="Arial" w:cs="Arial"/>
              </w:rPr>
            </w:pPr>
            <w:r w:rsidRPr="00F23E4C">
              <w:rPr>
                <w:rFonts w:ascii="Arial" w:hAnsi="Arial" w:cs="Arial"/>
              </w:rPr>
              <w:t>Automobilis turi būti visiškai sukomplektuotas, su visais dokumentais bei priklausiniais: vaistinėle, gesintuvu, avariniu ženklu, šviesą atspindinčia liemene, transportavimo kilpa, laidu pakrauti automobilį iš 220 v.</w:t>
            </w:r>
          </w:p>
        </w:tc>
        <w:tc>
          <w:tcPr>
            <w:tcW w:w="3690" w:type="dxa"/>
            <w:tcBorders>
              <w:left w:val="single" w:sz="4" w:space="0" w:color="000000"/>
              <w:bottom w:val="single" w:sz="4" w:space="0" w:color="000000"/>
              <w:right w:val="single" w:sz="4" w:space="0" w:color="000000"/>
            </w:tcBorders>
            <w:vAlign w:val="center"/>
          </w:tcPr>
          <w:p w14:paraId="163DC9C4" w14:textId="77777777" w:rsidR="00000927" w:rsidRPr="004809EC" w:rsidRDefault="00000927" w:rsidP="00000927">
            <w:pPr>
              <w:shd w:val="clear" w:color="auto" w:fill="FFFFFF"/>
              <w:spacing w:after="0" w:line="240" w:lineRule="auto"/>
              <w:jc w:val="both"/>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(nereikalingą išbraukti) Pateikto dokumento pavadinimas</w:t>
            </w:r>
          </w:p>
          <w:p w14:paraId="5B72185A" w14:textId="77777777" w:rsidR="00000927" w:rsidRPr="004809EC" w:rsidRDefault="00000927" w:rsidP="00000927">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000927" w:rsidRPr="004809EC" w14:paraId="1C05655B" w14:textId="77777777" w:rsidTr="0043062A">
        <w:trPr>
          <w:trHeight w:val="1104"/>
        </w:trPr>
        <w:tc>
          <w:tcPr>
            <w:tcW w:w="630" w:type="dxa"/>
            <w:tcBorders>
              <w:left w:val="single" w:sz="4" w:space="0" w:color="000000"/>
              <w:right w:val="single" w:sz="4" w:space="0" w:color="000000"/>
            </w:tcBorders>
          </w:tcPr>
          <w:p w14:paraId="5B0B692B" w14:textId="77777777" w:rsidR="00000927" w:rsidRPr="004809EC" w:rsidRDefault="00000927" w:rsidP="00000927">
            <w:pPr>
              <w:pStyle w:val="Lentelsturinys"/>
              <w:numPr>
                <w:ilvl w:val="0"/>
                <w:numId w:val="32"/>
              </w:numPr>
              <w:ind w:left="0" w:hanging="9"/>
              <w:jc w:val="both"/>
              <w:rPr>
                <w:rFonts w:ascii="Arial" w:hAnsi="Arial" w:cs="Arial"/>
              </w:rPr>
            </w:pPr>
          </w:p>
        </w:tc>
        <w:tc>
          <w:tcPr>
            <w:tcW w:w="2700" w:type="dxa"/>
            <w:tcBorders>
              <w:left w:val="single" w:sz="4" w:space="0" w:color="000000"/>
              <w:right w:val="single" w:sz="4" w:space="0" w:color="000000"/>
            </w:tcBorders>
            <w:vAlign w:val="center"/>
          </w:tcPr>
          <w:p w14:paraId="5D888D08" w14:textId="50F7118F" w:rsidR="00000927" w:rsidRPr="004809EC" w:rsidRDefault="00000927" w:rsidP="00000927">
            <w:pPr>
              <w:pStyle w:val="Lentelsturinys"/>
              <w:jc w:val="both"/>
              <w:rPr>
                <w:rFonts w:ascii="Arial" w:hAnsi="Arial" w:cs="Arial"/>
              </w:rPr>
            </w:pPr>
            <w:r w:rsidRPr="00F23E4C">
              <w:rPr>
                <w:rFonts w:ascii="Arial" w:hAnsi="Arial" w:cs="Arial"/>
                <w:color w:val="000000"/>
              </w:rPr>
              <w:t>Automobilio garantija</w:t>
            </w:r>
          </w:p>
        </w:tc>
        <w:tc>
          <w:tcPr>
            <w:tcW w:w="3240" w:type="dxa"/>
            <w:tcBorders>
              <w:left w:val="single" w:sz="4" w:space="0" w:color="000000"/>
              <w:right w:val="single" w:sz="4" w:space="0" w:color="000000"/>
            </w:tcBorders>
            <w:vAlign w:val="center"/>
          </w:tcPr>
          <w:p w14:paraId="5A9764EA" w14:textId="36CBEE62" w:rsidR="00000927" w:rsidRPr="004809EC" w:rsidRDefault="00000927" w:rsidP="00000927">
            <w:pPr>
              <w:pStyle w:val="Lentelsturinys"/>
              <w:jc w:val="both"/>
              <w:rPr>
                <w:rFonts w:ascii="Arial" w:hAnsi="Arial" w:cs="Arial"/>
              </w:rPr>
            </w:pPr>
            <w:r w:rsidRPr="00F23E4C">
              <w:rPr>
                <w:rFonts w:ascii="Arial" w:hAnsi="Arial" w:cs="Arial"/>
                <w:color w:val="000000"/>
              </w:rPr>
              <w:t>Bendra minimali transporto priemonės garantija – ne mažiau kaip 3 mėnesi</w:t>
            </w:r>
            <w:r>
              <w:rPr>
                <w:rFonts w:ascii="Arial" w:hAnsi="Arial" w:cs="Arial"/>
                <w:color w:val="000000"/>
              </w:rPr>
              <w:t>ai</w:t>
            </w:r>
            <w:r w:rsidRPr="00F23E4C">
              <w:rPr>
                <w:rFonts w:ascii="Arial" w:hAnsi="Arial" w:cs="Arial"/>
                <w:color w:val="000000"/>
              </w:rPr>
              <w:t xml:space="preserve"> arba ne mažiau </w:t>
            </w:r>
            <w:r>
              <w:rPr>
                <w:rFonts w:ascii="Arial" w:hAnsi="Arial" w:cs="Arial"/>
                <w:color w:val="000000"/>
              </w:rPr>
              <w:t xml:space="preserve">nei </w:t>
            </w:r>
            <w:r w:rsidRPr="00F23E4C">
              <w:rPr>
                <w:rFonts w:ascii="Arial" w:hAnsi="Arial" w:cs="Arial"/>
                <w:color w:val="000000"/>
              </w:rPr>
              <w:t>3000 km</w:t>
            </w:r>
            <w:r>
              <w:rPr>
                <w:rFonts w:ascii="Arial" w:hAnsi="Arial" w:cs="Arial"/>
                <w:color w:val="000000"/>
              </w:rPr>
              <w:t>,</w:t>
            </w:r>
            <w:r w:rsidRPr="00F23E4C">
              <w:rPr>
                <w:rFonts w:ascii="Arial" w:hAnsi="Arial" w:cs="Arial"/>
                <w:color w:val="000000"/>
              </w:rPr>
              <w:t xml:space="preserve"> priklausom</w:t>
            </w:r>
            <w:r>
              <w:rPr>
                <w:rFonts w:ascii="Arial" w:hAnsi="Arial" w:cs="Arial"/>
                <w:color w:val="000000"/>
              </w:rPr>
              <w:t xml:space="preserve">ai nuo to, kas įvyks anksčiau. </w:t>
            </w:r>
          </w:p>
        </w:tc>
        <w:tc>
          <w:tcPr>
            <w:tcW w:w="3690" w:type="dxa"/>
            <w:tcBorders>
              <w:top w:val="single" w:sz="4" w:space="0" w:color="000000"/>
              <w:left w:val="single" w:sz="4" w:space="0" w:color="000000"/>
              <w:right w:val="single" w:sz="4" w:space="0" w:color="000000"/>
            </w:tcBorders>
            <w:vAlign w:val="center"/>
          </w:tcPr>
          <w:p w14:paraId="6C0626F3" w14:textId="322E6742" w:rsidR="00DA0EA9" w:rsidRPr="004809EC" w:rsidRDefault="00DA0EA9" w:rsidP="00DA0EA9">
            <w:pPr>
              <w:shd w:val="clear" w:color="auto" w:fill="FFFFFF"/>
              <w:spacing w:after="0" w:line="240" w:lineRule="auto"/>
              <w:jc w:val="both"/>
              <w:rPr>
                <w:rFonts w:ascii="Arial" w:eastAsia="Calibri" w:hAnsi="Arial" w:cs="Arial"/>
                <w:shd w:val="clear" w:color="auto" w:fill="D9D9D9"/>
              </w:rPr>
            </w:pPr>
            <w:r w:rsidRPr="004809EC">
              <w:rPr>
                <w:rFonts w:ascii="Arial" w:eastAsia="Calibri" w:hAnsi="Arial" w:cs="Arial"/>
                <w:shd w:val="clear" w:color="auto" w:fill="D9D9D9"/>
              </w:rPr>
              <w:t xml:space="preserve">Nurodyti </w:t>
            </w:r>
            <w:r>
              <w:rPr>
                <w:rFonts w:ascii="Arial" w:eastAsia="Calibri" w:hAnsi="Arial" w:cs="Arial"/>
                <w:shd w:val="clear" w:color="auto" w:fill="D9D9D9"/>
              </w:rPr>
              <w:t>siūlomą</w:t>
            </w:r>
            <w:r w:rsidRPr="004809EC">
              <w:rPr>
                <w:rFonts w:ascii="Arial" w:eastAsia="Calibri" w:hAnsi="Arial" w:cs="Arial"/>
                <w:shd w:val="clear" w:color="auto" w:fill="D9D9D9"/>
              </w:rPr>
              <w:t xml:space="preserve"> reikšmę</w:t>
            </w:r>
          </w:p>
          <w:p w14:paraId="43111B1C" w14:textId="77777777" w:rsidR="00DA0EA9" w:rsidRPr="004809EC" w:rsidRDefault="00DA0EA9" w:rsidP="00DA0EA9">
            <w:pPr>
              <w:shd w:val="clear" w:color="auto" w:fill="FFFFFF"/>
              <w:spacing w:after="0" w:line="240" w:lineRule="auto"/>
              <w:jc w:val="both"/>
              <w:rPr>
                <w:rFonts w:ascii="Arial" w:hAnsi="Arial" w:cs="Arial"/>
              </w:rPr>
            </w:pPr>
            <w:r w:rsidRPr="004809EC">
              <w:rPr>
                <w:rFonts w:ascii="Arial" w:eastAsia="Calibri" w:hAnsi="Arial" w:cs="Arial"/>
                <w:i/>
                <w:iCs/>
              </w:rPr>
              <w:t>Pateikto dokumento pavadinimas</w:t>
            </w:r>
          </w:p>
          <w:p w14:paraId="7D074C41" w14:textId="0249CB21" w:rsidR="00000927" w:rsidRPr="004809EC" w:rsidRDefault="00DA0EA9" w:rsidP="00DA0EA9">
            <w:pPr>
              <w:shd w:val="clear" w:color="auto" w:fill="FFFFFF"/>
              <w:spacing w:after="0" w:line="240" w:lineRule="auto"/>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000927" w:rsidRPr="004809EC" w14:paraId="511AD0DD" w14:textId="77777777" w:rsidTr="0043062A">
        <w:tc>
          <w:tcPr>
            <w:tcW w:w="630" w:type="dxa"/>
            <w:tcBorders>
              <w:top w:val="single" w:sz="4" w:space="0" w:color="000000"/>
              <w:left w:val="single" w:sz="4" w:space="0" w:color="000000"/>
              <w:bottom w:val="single" w:sz="4" w:space="0" w:color="000000"/>
              <w:right w:val="single" w:sz="4" w:space="0" w:color="000000"/>
            </w:tcBorders>
          </w:tcPr>
          <w:p w14:paraId="10974FB2" w14:textId="77777777" w:rsidR="00000927" w:rsidRPr="004809EC" w:rsidRDefault="00000927" w:rsidP="00000927">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37A4F201" w14:textId="2E2F076B" w:rsidR="00000927" w:rsidRPr="004809EC" w:rsidRDefault="00000927" w:rsidP="00000927">
            <w:pPr>
              <w:pStyle w:val="Lentelsturinys"/>
              <w:jc w:val="both"/>
              <w:rPr>
                <w:rFonts w:ascii="Arial" w:hAnsi="Arial" w:cs="Arial"/>
              </w:rPr>
            </w:pPr>
            <w:r w:rsidRPr="00F23E4C">
              <w:rPr>
                <w:rFonts w:ascii="Arial" w:hAnsi="Arial" w:cs="Arial"/>
                <w:color w:val="000000"/>
              </w:rPr>
              <w:t xml:space="preserve">Euro standartas </w:t>
            </w:r>
          </w:p>
        </w:tc>
        <w:tc>
          <w:tcPr>
            <w:tcW w:w="3240" w:type="dxa"/>
            <w:tcBorders>
              <w:top w:val="single" w:sz="4" w:space="0" w:color="000000"/>
              <w:left w:val="single" w:sz="4" w:space="0" w:color="000000"/>
              <w:bottom w:val="single" w:sz="4" w:space="0" w:color="000000"/>
            </w:tcBorders>
            <w:vAlign w:val="center"/>
          </w:tcPr>
          <w:p w14:paraId="4DE4EDCC" w14:textId="703308D7" w:rsidR="00000927" w:rsidRPr="004809EC" w:rsidRDefault="00000927" w:rsidP="00000927">
            <w:pPr>
              <w:pStyle w:val="Lentelsturinys"/>
              <w:jc w:val="both"/>
              <w:rPr>
                <w:rFonts w:ascii="Arial" w:hAnsi="Arial" w:cs="Arial"/>
              </w:rPr>
            </w:pPr>
            <w:r w:rsidRPr="00F23E4C">
              <w:rPr>
                <w:rFonts w:ascii="Arial" w:hAnsi="Arial" w:cs="Arial"/>
                <w:color w:val="000000"/>
              </w:rPr>
              <w:t xml:space="preserve">Ne mažiau Euro 6 </w:t>
            </w:r>
          </w:p>
        </w:tc>
        <w:tc>
          <w:tcPr>
            <w:tcW w:w="3690" w:type="dxa"/>
            <w:tcBorders>
              <w:top w:val="single" w:sz="4" w:space="0" w:color="000000"/>
              <w:left w:val="single" w:sz="4" w:space="0" w:color="000000"/>
              <w:bottom w:val="single" w:sz="4" w:space="0" w:color="000000"/>
              <w:right w:val="single" w:sz="4" w:space="0" w:color="000000"/>
            </w:tcBorders>
            <w:vAlign w:val="center"/>
          </w:tcPr>
          <w:p w14:paraId="6283985A" w14:textId="77777777" w:rsidR="00000927" w:rsidRPr="004809EC" w:rsidRDefault="00000927" w:rsidP="00000927">
            <w:pPr>
              <w:shd w:val="clear" w:color="auto" w:fill="FFFFFF"/>
              <w:spacing w:after="0" w:line="240" w:lineRule="auto"/>
              <w:jc w:val="both"/>
              <w:rPr>
                <w:rFonts w:ascii="Arial" w:eastAsia="Calibri" w:hAnsi="Arial" w:cs="Arial"/>
                <w:shd w:val="clear" w:color="auto" w:fill="D9D9D9"/>
              </w:rPr>
            </w:pPr>
            <w:r w:rsidRPr="004809EC">
              <w:rPr>
                <w:rFonts w:ascii="Arial" w:eastAsia="Calibri" w:hAnsi="Arial" w:cs="Arial"/>
                <w:shd w:val="clear" w:color="auto" w:fill="D9D9D9"/>
              </w:rPr>
              <w:t>Nurodyti tikslią reikšmę</w:t>
            </w:r>
          </w:p>
          <w:p w14:paraId="6D78AE74" w14:textId="77777777" w:rsidR="00000927" w:rsidRPr="004809EC" w:rsidRDefault="00000927" w:rsidP="00000927">
            <w:pPr>
              <w:shd w:val="clear" w:color="auto" w:fill="FFFFFF"/>
              <w:spacing w:after="0" w:line="240" w:lineRule="auto"/>
              <w:jc w:val="both"/>
              <w:rPr>
                <w:rFonts w:ascii="Arial" w:hAnsi="Arial" w:cs="Arial"/>
              </w:rPr>
            </w:pPr>
            <w:r w:rsidRPr="004809EC">
              <w:rPr>
                <w:rFonts w:ascii="Arial" w:eastAsia="Calibri" w:hAnsi="Arial" w:cs="Arial"/>
                <w:i/>
                <w:iCs/>
              </w:rPr>
              <w:t>Pateikto dokumento pavadinimas</w:t>
            </w:r>
          </w:p>
          <w:p w14:paraId="49C97859" w14:textId="77777777" w:rsidR="00000927" w:rsidRPr="004809EC" w:rsidRDefault="00000927" w:rsidP="00000927">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000927" w:rsidRPr="004809EC" w14:paraId="2E576676" w14:textId="77777777" w:rsidTr="0043062A">
        <w:tc>
          <w:tcPr>
            <w:tcW w:w="630" w:type="dxa"/>
            <w:tcBorders>
              <w:top w:val="single" w:sz="4" w:space="0" w:color="000000"/>
              <w:left w:val="single" w:sz="4" w:space="0" w:color="000000"/>
              <w:bottom w:val="single" w:sz="4" w:space="0" w:color="000000"/>
              <w:right w:val="single" w:sz="4" w:space="0" w:color="000000"/>
            </w:tcBorders>
          </w:tcPr>
          <w:p w14:paraId="7C0B3167" w14:textId="77777777" w:rsidR="00000927" w:rsidRPr="004809EC" w:rsidRDefault="00000927" w:rsidP="00000927">
            <w:pPr>
              <w:pStyle w:val="Lentelsturinys"/>
              <w:numPr>
                <w:ilvl w:val="0"/>
                <w:numId w:val="32"/>
              </w:numPr>
              <w:ind w:left="0" w:hanging="9"/>
              <w:jc w:val="both"/>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76602EBC" w14:textId="6DA14A83" w:rsidR="00000927" w:rsidRPr="00BE06F9" w:rsidRDefault="00000927" w:rsidP="00000927">
            <w:pPr>
              <w:pStyle w:val="Lentelsturinys"/>
              <w:jc w:val="both"/>
              <w:rPr>
                <w:rFonts w:ascii="Arial" w:hAnsi="Arial" w:cs="Arial"/>
              </w:rPr>
            </w:pPr>
            <w:r w:rsidRPr="00BE06F9">
              <w:rPr>
                <w:rFonts w:ascii="Arial" w:hAnsi="Arial" w:cs="Arial"/>
                <w:color w:val="000000"/>
              </w:rPr>
              <w:t>Bagažinės talpa</w:t>
            </w:r>
          </w:p>
        </w:tc>
        <w:tc>
          <w:tcPr>
            <w:tcW w:w="3240" w:type="dxa"/>
            <w:tcBorders>
              <w:top w:val="single" w:sz="4" w:space="0" w:color="000000"/>
              <w:left w:val="single" w:sz="4" w:space="0" w:color="000000"/>
              <w:bottom w:val="single" w:sz="4" w:space="0" w:color="000000"/>
            </w:tcBorders>
            <w:vAlign w:val="center"/>
          </w:tcPr>
          <w:p w14:paraId="2A8FDBBD" w14:textId="09A1015A" w:rsidR="00000927" w:rsidRPr="00BE06F9" w:rsidRDefault="00000927" w:rsidP="00000927">
            <w:pPr>
              <w:widowControl w:val="0"/>
              <w:spacing w:after="0" w:line="240" w:lineRule="auto"/>
              <w:rPr>
                <w:rFonts w:ascii="Arial" w:hAnsi="Arial" w:cs="Arial"/>
                <w:color w:val="000000"/>
                <w:sz w:val="24"/>
                <w:szCs w:val="24"/>
              </w:rPr>
            </w:pPr>
            <w:r w:rsidRPr="00BE06F9">
              <w:rPr>
                <w:rFonts w:ascii="Arial" w:hAnsi="Arial" w:cs="Arial"/>
                <w:color w:val="000000"/>
                <w:kern w:val="2"/>
                <w:sz w:val="24"/>
                <w:szCs w:val="24"/>
              </w:rPr>
              <w:t xml:space="preserve">Ne mažesnė nei </w:t>
            </w:r>
            <w:r w:rsidR="00A721B1" w:rsidRPr="00BE06F9">
              <w:rPr>
                <w:rFonts w:ascii="Arial" w:hAnsi="Arial" w:cs="Arial"/>
                <w:color w:val="000000"/>
                <w:kern w:val="2"/>
                <w:sz w:val="24"/>
                <w:szCs w:val="24"/>
              </w:rPr>
              <w:t>3</w:t>
            </w:r>
            <w:r w:rsidRPr="00BE06F9">
              <w:rPr>
                <w:rFonts w:ascii="Arial" w:hAnsi="Arial" w:cs="Arial"/>
                <w:color w:val="000000"/>
                <w:kern w:val="2"/>
                <w:sz w:val="24"/>
                <w:szCs w:val="24"/>
              </w:rPr>
              <w:t>50 l</w:t>
            </w:r>
          </w:p>
          <w:p w14:paraId="6BED9C40" w14:textId="77777777" w:rsidR="00000927" w:rsidRPr="00BE06F9" w:rsidRDefault="00000927" w:rsidP="00000927">
            <w:pPr>
              <w:widowControl w:val="0"/>
              <w:spacing w:after="0" w:line="240" w:lineRule="auto"/>
              <w:rPr>
                <w:rFonts w:ascii="Arial" w:hAnsi="Arial" w:cs="Arial"/>
                <w:color w:val="000000"/>
                <w:sz w:val="24"/>
                <w:szCs w:val="24"/>
              </w:rPr>
            </w:pPr>
          </w:p>
          <w:p w14:paraId="62EDDBFB" w14:textId="5FB47F98" w:rsidR="00000927" w:rsidRPr="00BE06F9" w:rsidRDefault="00000927" w:rsidP="00000927">
            <w:pPr>
              <w:pStyle w:val="Lentelsturinys"/>
              <w:jc w:val="both"/>
              <w:rPr>
                <w:rFonts w:ascii="Arial" w:hAnsi="Arial" w:cs="Arial"/>
              </w:rPr>
            </w:pPr>
          </w:p>
        </w:tc>
        <w:tc>
          <w:tcPr>
            <w:tcW w:w="3690" w:type="dxa"/>
            <w:tcBorders>
              <w:top w:val="single" w:sz="4" w:space="0" w:color="000000"/>
              <w:left w:val="single" w:sz="4" w:space="0" w:color="000000"/>
              <w:bottom w:val="single" w:sz="4" w:space="0" w:color="000000"/>
              <w:right w:val="single" w:sz="4" w:space="0" w:color="000000"/>
            </w:tcBorders>
            <w:vAlign w:val="center"/>
          </w:tcPr>
          <w:p w14:paraId="0A18F4A6" w14:textId="77777777" w:rsidR="00DA0EA9" w:rsidRPr="004809EC" w:rsidRDefault="00DA0EA9" w:rsidP="00DA0EA9">
            <w:pPr>
              <w:shd w:val="clear" w:color="auto" w:fill="FFFFFF"/>
              <w:spacing w:after="0" w:line="240" w:lineRule="auto"/>
              <w:jc w:val="both"/>
              <w:rPr>
                <w:rFonts w:ascii="Arial" w:eastAsia="Calibri" w:hAnsi="Arial" w:cs="Arial"/>
                <w:shd w:val="clear" w:color="auto" w:fill="D9D9D9"/>
              </w:rPr>
            </w:pPr>
            <w:r w:rsidRPr="004809EC">
              <w:rPr>
                <w:rFonts w:ascii="Arial" w:eastAsia="Calibri" w:hAnsi="Arial" w:cs="Arial"/>
                <w:shd w:val="clear" w:color="auto" w:fill="D9D9D9"/>
              </w:rPr>
              <w:t>Nurodyti tikslią reikšmę</w:t>
            </w:r>
          </w:p>
          <w:p w14:paraId="7A6E4B55" w14:textId="77777777" w:rsidR="00DA0EA9" w:rsidRPr="004809EC" w:rsidRDefault="00DA0EA9" w:rsidP="00DA0EA9">
            <w:pPr>
              <w:shd w:val="clear" w:color="auto" w:fill="FFFFFF"/>
              <w:spacing w:after="0" w:line="240" w:lineRule="auto"/>
              <w:jc w:val="both"/>
              <w:rPr>
                <w:rFonts w:ascii="Arial" w:hAnsi="Arial" w:cs="Arial"/>
              </w:rPr>
            </w:pPr>
            <w:r w:rsidRPr="004809EC">
              <w:rPr>
                <w:rFonts w:ascii="Arial" w:eastAsia="Calibri" w:hAnsi="Arial" w:cs="Arial"/>
                <w:i/>
                <w:iCs/>
              </w:rPr>
              <w:t>Pateikto dokumento pavadinimas</w:t>
            </w:r>
          </w:p>
          <w:p w14:paraId="2665E6E3" w14:textId="744D0392" w:rsidR="00000927" w:rsidRPr="004809EC" w:rsidRDefault="00DA0EA9" w:rsidP="00DA0EA9">
            <w:pPr>
              <w:spacing w:after="0" w:line="240" w:lineRule="auto"/>
              <w:ind w:left="720" w:hanging="588"/>
              <w:jc w:val="both"/>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bl>
    <w:p w14:paraId="6E672D18" w14:textId="0100F62B" w:rsidR="003A0080" w:rsidRPr="004809EC" w:rsidRDefault="007B0E29" w:rsidP="009F0C82">
      <w:pPr>
        <w:spacing w:after="0" w:line="240" w:lineRule="auto"/>
        <w:jc w:val="both"/>
        <w:rPr>
          <w:rFonts w:ascii="Arial" w:hAnsi="Arial" w:cs="Arial"/>
          <w:sz w:val="20"/>
          <w:szCs w:val="20"/>
        </w:rPr>
      </w:pPr>
      <w:r w:rsidRPr="004809EC">
        <w:rPr>
          <w:rFonts w:ascii="Arial" w:hAnsi="Arial" w:cs="Arial"/>
          <w:sz w:val="20"/>
          <w:szCs w:val="20"/>
        </w:rPr>
        <w:t>*Atitiktis pirkimo</w:t>
      </w:r>
      <w:r w:rsidRPr="004809EC">
        <w:rPr>
          <w:rFonts w:ascii="Arial" w:hAnsi="Arial" w:cs="Arial"/>
          <w:color w:val="FF0000"/>
          <w:sz w:val="20"/>
          <w:szCs w:val="20"/>
        </w:rPr>
        <w:t xml:space="preserve"> </w:t>
      </w:r>
      <w:r w:rsidRPr="004809EC">
        <w:rPr>
          <w:rFonts w:ascii="Arial" w:hAnsi="Arial" w:cs="Arial"/>
          <w:sz w:val="20"/>
          <w:szCs w:val="20"/>
        </w:rPr>
        <w:t>sąlygų 2 pried</w:t>
      </w:r>
      <w:r w:rsidR="009F0C82" w:rsidRPr="004809EC">
        <w:rPr>
          <w:rFonts w:ascii="Arial" w:hAnsi="Arial" w:cs="Arial"/>
          <w:sz w:val="20"/>
          <w:szCs w:val="20"/>
        </w:rPr>
        <w:t>o</w:t>
      </w:r>
      <w:r w:rsidRPr="004809EC">
        <w:rPr>
          <w:rFonts w:ascii="Arial" w:hAnsi="Arial" w:cs="Arial"/>
          <w:sz w:val="20"/>
          <w:szCs w:val="20"/>
        </w:rPr>
        <w:t xml:space="preserve"> „Techninė specifikacija“ </w:t>
      </w:r>
      <w:r w:rsidR="00885AB4">
        <w:rPr>
          <w:rFonts w:ascii="Arial" w:hAnsi="Arial" w:cs="Arial"/>
          <w:sz w:val="20"/>
          <w:szCs w:val="20"/>
        </w:rPr>
        <w:t>10-</w:t>
      </w:r>
      <w:r w:rsidR="009F0C82" w:rsidRPr="004809EC">
        <w:rPr>
          <w:rFonts w:ascii="Arial" w:hAnsi="Arial" w:cs="Arial"/>
          <w:sz w:val="20"/>
          <w:szCs w:val="20"/>
        </w:rPr>
        <w:t xml:space="preserve">11, </w:t>
      </w:r>
      <w:r w:rsidR="00885AB4">
        <w:rPr>
          <w:rFonts w:ascii="Arial" w:hAnsi="Arial" w:cs="Arial"/>
          <w:sz w:val="20"/>
          <w:szCs w:val="20"/>
        </w:rPr>
        <w:t>14</w:t>
      </w:r>
      <w:r w:rsidR="009F0C82" w:rsidRPr="004809EC">
        <w:rPr>
          <w:rFonts w:ascii="Arial" w:hAnsi="Arial" w:cs="Arial"/>
          <w:sz w:val="20"/>
          <w:szCs w:val="20"/>
        </w:rPr>
        <w:t>–</w:t>
      </w:r>
      <w:r w:rsidR="00885AB4">
        <w:rPr>
          <w:rFonts w:ascii="Arial" w:hAnsi="Arial" w:cs="Arial"/>
          <w:sz w:val="20"/>
          <w:szCs w:val="20"/>
        </w:rPr>
        <w:t>20</w:t>
      </w:r>
      <w:r w:rsidR="009F0C82" w:rsidRPr="004809EC">
        <w:rPr>
          <w:rFonts w:ascii="Arial" w:hAnsi="Arial" w:cs="Arial"/>
          <w:sz w:val="20"/>
          <w:szCs w:val="20"/>
        </w:rPr>
        <w:t xml:space="preserve"> punktuose </w:t>
      </w:r>
      <w:r w:rsidRPr="004809EC">
        <w:rPr>
          <w:rFonts w:ascii="Arial" w:hAnsi="Arial" w:cs="Arial"/>
          <w:sz w:val="20"/>
          <w:szCs w:val="20"/>
        </w:rPr>
        <w:t xml:space="preserve">nustatytiems reikalavimams bus tikrinama Prekės perdavimo metu. </w:t>
      </w:r>
    </w:p>
    <w:p w14:paraId="0739E9D5" w14:textId="77777777" w:rsidR="003A0080" w:rsidRPr="004809EC" w:rsidRDefault="003A0080" w:rsidP="009F0C82">
      <w:pPr>
        <w:spacing w:after="0" w:line="240" w:lineRule="auto"/>
        <w:ind w:firstLine="567"/>
        <w:jc w:val="both"/>
        <w:rPr>
          <w:rFonts w:ascii="Arial" w:hAnsi="Arial" w:cs="Arial"/>
          <w:b/>
          <w:color w:val="000000" w:themeColor="text1"/>
          <w:sz w:val="22"/>
          <w:szCs w:val="20"/>
        </w:rPr>
      </w:pPr>
    </w:p>
    <w:p w14:paraId="53CC4A73" w14:textId="22A89A5F" w:rsidR="003A0080" w:rsidRDefault="007B0E29" w:rsidP="009F0C82">
      <w:pPr>
        <w:spacing w:after="0" w:line="240" w:lineRule="auto"/>
        <w:ind w:firstLine="567"/>
        <w:jc w:val="both"/>
        <w:rPr>
          <w:rFonts w:ascii="Arial" w:hAnsi="Arial" w:cs="Arial"/>
          <w:b/>
          <w:color w:val="000000" w:themeColor="text1"/>
          <w:sz w:val="24"/>
          <w:szCs w:val="24"/>
        </w:rPr>
      </w:pPr>
      <w:r w:rsidRPr="004809EC">
        <w:rPr>
          <w:rFonts w:ascii="Arial" w:hAnsi="Arial" w:cs="Arial"/>
          <w:b/>
          <w:color w:val="000000" w:themeColor="text1"/>
          <w:sz w:val="24"/>
          <w:szCs w:val="24"/>
        </w:rPr>
        <w:t xml:space="preserve">Pastabos: </w:t>
      </w:r>
    </w:p>
    <w:p w14:paraId="5F50EED9" w14:textId="50D51260" w:rsidR="003A0080" w:rsidRPr="004809EC" w:rsidRDefault="007B0E29" w:rsidP="009F0C82">
      <w:pPr>
        <w:numPr>
          <w:ilvl w:val="0"/>
          <w:numId w:val="24"/>
        </w:numPr>
        <w:tabs>
          <w:tab w:val="left" w:pos="720"/>
        </w:tabs>
        <w:spacing w:after="0" w:line="240" w:lineRule="auto"/>
        <w:ind w:left="0" w:firstLine="567"/>
        <w:jc w:val="both"/>
        <w:rPr>
          <w:rFonts w:ascii="Arial" w:hAnsi="Arial" w:cs="Arial"/>
          <w:bCs/>
          <w:color w:val="000000" w:themeColor="text1"/>
          <w:sz w:val="24"/>
          <w:szCs w:val="24"/>
        </w:rPr>
      </w:pPr>
      <w:r w:rsidRPr="004809EC">
        <w:rPr>
          <w:rFonts w:ascii="Arial" w:eastAsia="Calibri" w:hAnsi="Arial" w:cs="Arial"/>
          <w:sz w:val="24"/>
          <w:szCs w:val="24"/>
        </w:rPr>
        <w:t>Galimi Tiekėjo siūlom</w:t>
      </w:r>
      <w:r w:rsidR="00D8255F" w:rsidRPr="004809EC">
        <w:rPr>
          <w:rFonts w:ascii="Arial" w:eastAsia="Calibri" w:hAnsi="Arial" w:cs="Arial"/>
          <w:sz w:val="24"/>
          <w:szCs w:val="24"/>
        </w:rPr>
        <w:t>os</w:t>
      </w:r>
      <w:r w:rsidRPr="004809EC">
        <w:rPr>
          <w:rFonts w:ascii="Arial" w:eastAsia="Calibri" w:hAnsi="Arial" w:cs="Arial"/>
          <w:sz w:val="24"/>
          <w:szCs w:val="24"/>
        </w:rPr>
        <w:t xml:space="preserve"> Prekės atitiktį įrodantys dokumentai: </w:t>
      </w:r>
      <w:r w:rsidRPr="004809EC">
        <w:rPr>
          <w:rFonts w:ascii="Arial" w:hAnsi="Arial" w:cs="Arial"/>
          <w:sz w:val="24"/>
          <w:szCs w:val="24"/>
        </w:rPr>
        <w:t xml:space="preserve">siūlomos Prekės gamintojo ir (ar) tiekėjo techniniai dokumentai / deklaracijos / aprašymai / katalogai, gamintojo ir (ar) importuotojo patvirtinimas, saugos duomenų lapas, gamintojo bandymų ataskaita, protokolas, gamintojo ir (ar) tiekėjo deklaracija (pateikiant objektyvius </w:t>
      </w:r>
      <w:proofErr w:type="spellStart"/>
      <w:r w:rsidRPr="004809EC">
        <w:rPr>
          <w:rFonts w:ascii="Arial" w:hAnsi="Arial" w:cs="Arial"/>
          <w:sz w:val="24"/>
          <w:szCs w:val="24"/>
        </w:rPr>
        <w:t>įrodymus</w:t>
      </w:r>
      <w:proofErr w:type="spellEnd"/>
      <w:r w:rsidRPr="004809EC">
        <w:rPr>
          <w:rFonts w:ascii="Arial" w:hAnsi="Arial" w:cs="Arial"/>
          <w:sz w:val="24"/>
          <w:szCs w:val="24"/>
        </w:rPr>
        <w:t>), įrangos aprašymas, instrukcija ar skaičiavimai, pripažintos įstaigos arba paskelbtosios (notifikuotos) institucijos atlikto bandymo protokolas arba kiti lygiaverčiai įrodymai.</w:t>
      </w:r>
      <w:r w:rsidRPr="004809EC">
        <w:rPr>
          <w:rFonts w:ascii="Arial" w:hAnsi="Arial" w:cs="Arial"/>
          <w:bCs/>
          <w:color w:val="000000" w:themeColor="text1"/>
          <w:sz w:val="24"/>
          <w:szCs w:val="24"/>
        </w:rPr>
        <w:t xml:space="preserve"> </w:t>
      </w:r>
    </w:p>
    <w:p w14:paraId="3EE7E934" w14:textId="368AE36C" w:rsidR="003A0080" w:rsidRPr="004809EC" w:rsidRDefault="007B0E29" w:rsidP="009F0C82">
      <w:pPr>
        <w:pStyle w:val="Sraopastraipa"/>
        <w:widowControl w:val="0"/>
        <w:numPr>
          <w:ilvl w:val="0"/>
          <w:numId w:val="24"/>
        </w:numPr>
        <w:spacing w:after="0" w:line="240" w:lineRule="auto"/>
        <w:ind w:left="0" w:firstLine="567"/>
        <w:jc w:val="both"/>
        <w:rPr>
          <w:rFonts w:ascii="Arial" w:hAnsi="Arial" w:cs="Arial"/>
          <w:bCs/>
          <w:color w:val="000000" w:themeColor="text1"/>
          <w:sz w:val="24"/>
          <w:szCs w:val="24"/>
        </w:rPr>
      </w:pPr>
      <w:r w:rsidRPr="004809EC">
        <w:rPr>
          <w:rFonts w:ascii="Arial" w:hAnsi="Arial" w:cs="Arial"/>
          <w:bCs/>
          <w:color w:val="000000" w:themeColor="text1"/>
          <w:sz w:val="24"/>
          <w:szCs w:val="24"/>
        </w:rPr>
        <w:t xml:space="preserve">Tiekėjo siūloma </w:t>
      </w:r>
      <w:r w:rsidR="00D8255F" w:rsidRPr="004809EC">
        <w:rPr>
          <w:rFonts w:ascii="Arial" w:hAnsi="Arial" w:cs="Arial"/>
          <w:bCs/>
          <w:color w:val="000000" w:themeColor="text1"/>
          <w:sz w:val="24"/>
          <w:szCs w:val="24"/>
        </w:rPr>
        <w:t>P</w:t>
      </w:r>
      <w:r w:rsidRPr="004809EC">
        <w:rPr>
          <w:rFonts w:ascii="Arial" w:hAnsi="Arial" w:cs="Arial"/>
          <w:bCs/>
          <w:color w:val="000000" w:themeColor="text1"/>
          <w:sz w:val="24"/>
          <w:szCs w:val="24"/>
        </w:rPr>
        <w:t xml:space="preserve">rekė turi atitikti ir tiekėjas </w:t>
      </w:r>
      <w:r w:rsidRPr="004809EC">
        <w:rPr>
          <w:rFonts w:ascii="Arial" w:hAnsi="Arial" w:cs="Arial"/>
          <w:b/>
          <w:color w:val="000000" w:themeColor="text1"/>
          <w:sz w:val="24"/>
          <w:szCs w:val="24"/>
        </w:rPr>
        <w:t>turi įrodyti</w:t>
      </w:r>
      <w:r w:rsidR="00D8255F" w:rsidRPr="004809EC">
        <w:rPr>
          <w:rFonts w:ascii="Arial" w:hAnsi="Arial" w:cs="Arial"/>
          <w:bCs/>
          <w:color w:val="000000" w:themeColor="text1"/>
          <w:sz w:val="24"/>
          <w:szCs w:val="24"/>
        </w:rPr>
        <w:t>, kad siūloma P</w:t>
      </w:r>
      <w:r w:rsidRPr="004809EC">
        <w:rPr>
          <w:rFonts w:ascii="Arial" w:hAnsi="Arial" w:cs="Arial"/>
          <w:bCs/>
          <w:color w:val="000000" w:themeColor="text1"/>
          <w:sz w:val="24"/>
          <w:szCs w:val="24"/>
        </w:rPr>
        <w:t xml:space="preserve">rekė atitinka </w:t>
      </w:r>
      <w:r w:rsidRPr="004809EC">
        <w:rPr>
          <w:rFonts w:ascii="Arial" w:hAnsi="Arial" w:cs="Arial"/>
          <w:b/>
          <w:color w:val="000000" w:themeColor="text1"/>
          <w:sz w:val="24"/>
          <w:szCs w:val="24"/>
        </w:rPr>
        <w:t xml:space="preserve">visus lentelėje „Tiekėjo siūlomos </w:t>
      </w:r>
      <w:r w:rsidR="00D8255F" w:rsidRPr="004809EC">
        <w:rPr>
          <w:rFonts w:ascii="Arial" w:hAnsi="Arial" w:cs="Arial"/>
          <w:b/>
          <w:color w:val="000000" w:themeColor="text1"/>
          <w:sz w:val="24"/>
          <w:szCs w:val="24"/>
        </w:rPr>
        <w:t>P</w:t>
      </w:r>
      <w:r w:rsidRPr="004809EC">
        <w:rPr>
          <w:rFonts w:ascii="Arial" w:hAnsi="Arial" w:cs="Arial"/>
          <w:b/>
          <w:color w:val="000000" w:themeColor="text1"/>
          <w:sz w:val="24"/>
          <w:szCs w:val="24"/>
        </w:rPr>
        <w:t>rekės rodikliai“ nurodytus reikalavimus</w:t>
      </w:r>
      <w:r w:rsidRPr="004809EC">
        <w:rPr>
          <w:rFonts w:ascii="Arial" w:hAnsi="Arial" w:cs="Arial"/>
          <w:bCs/>
          <w:color w:val="000000" w:themeColor="text1"/>
          <w:sz w:val="24"/>
          <w:szCs w:val="24"/>
        </w:rPr>
        <w:t xml:space="preserve"> </w:t>
      </w:r>
      <w:r w:rsidR="00D8255F" w:rsidRPr="004809EC">
        <w:rPr>
          <w:rFonts w:ascii="Arial" w:hAnsi="Arial" w:cs="Arial"/>
          <w:bCs/>
          <w:color w:val="000000" w:themeColor="text1"/>
          <w:sz w:val="24"/>
          <w:szCs w:val="24"/>
        </w:rPr>
        <w:t>P</w:t>
      </w:r>
      <w:r w:rsidRPr="004809EC">
        <w:rPr>
          <w:rFonts w:ascii="Arial" w:hAnsi="Arial" w:cs="Arial"/>
          <w:bCs/>
          <w:color w:val="000000" w:themeColor="text1"/>
          <w:sz w:val="24"/>
          <w:szCs w:val="24"/>
        </w:rPr>
        <w:t>rekei.</w:t>
      </w:r>
      <w:r w:rsidRPr="004809EC">
        <w:rPr>
          <w:rFonts w:ascii="Arial" w:hAnsi="Arial" w:cs="Arial"/>
          <w:bCs/>
          <w:sz w:val="24"/>
          <w:szCs w:val="24"/>
        </w:rPr>
        <w:t xml:space="preserve"> Tiekėjo teikiama Prekės informacija ir dokumentai turi būti tokio detalumo, kad perkančioji organizacija galėtų įsitikinti siūlomos Prekės atitiktimi iškeltiems reikalavimams ir nekiltų abejonių, kokią Prekę tiekėjas pristatys.</w:t>
      </w:r>
    </w:p>
    <w:p w14:paraId="61EA38B8" w14:textId="77777777" w:rsidR="003A0080" w:rsidRPr="004809EC" w:rsidRDefault="007B0E29" w:rsidP="009F0C82">
      <w:pPr>
        <w:numPr>
          <w:ilvl w:val="0"/>
          <w:numId w:val="25"/>
        </w:numPr>
        <w:tabs>
          <w:tab w:val="left" w:pos="720"/>
        </w:tabs>
        <w:spacing w:after="0" w:line="240" w:lineRule="auto"/>
        <w:ind w:left="0" w:firstLine="567"/>
        <w:jc w:val="both"/>
        <w:rPr>
          <w:rFonts w:ascii="Arial" w:hAnsi="Arial" w:cs="Arial"/>
          <w:bCs/>
          <w:color w:val="000000" w:themeColor="text1"/>
          <w:sz w:val="24"/>
          <w:szCs w:val="24"/>
        </w:rPr>
      </w:pPr>
      <w:bookmarkStart w:id="74" w:name="_Hlk138236480"/>
      <w:r w:rsidRPr="004809EC">
        <w:rPr>
          <w:rFonts w:ascii="Arial" w:hAnsi="Arial" w:cs="Arial"/>
          <w:bCs/>
          <w:color w:val="000000" w:themeColor="text1"/>
          <w:sz w:val="24"/>
          <w:szCs w:val="24"/>
        </w:rPr>
        <w:t xml:space="preserve">Tiekėjo nurodomi dydžiai, kiekiai negali būti nurodyti su paklaida (pavyzdžiui, „apie“, „-/+“, „ne mažiau“, „kaip norėsite“, „kaip parašyta pirkimo dokumentuose“, ir pan.). </w:t>
      </w:r>
      <w:bookmarkEnd w:id="74"/>
    </w:p>
    <w:p w14:paraId="718ED9F6" w14:textId="77777777" w:rsidR="003A0080" w:rsidRPr="004809EC" w:rsidRDefault="003A0080" w:rsidP="009F0C82">
      <w:pPr>
        <w:spacing w:after="0" w:line="240" w:lineRule="auto"/>
        <w:rPr>
          <w:rFonts w:ascii="Arial" w:hAnsi="Arial" w:cs="Arial"/>
          <w:sz w:val="24"/>
          <w:szCs w:val="24"/>
        </w:rPr>
      </w:pPr>
    </w:p>
    <w:p w14:paraId="104C9A85" w14:textId="77777777" w:rsidR="003A0080" w:rsidRPr="004809EC" w:rsidRDefault="007B0E29" w:rsidP="009F0C82">
      <w:pPr>
        <w:spacing w:after="0" w:line="240" w:lineRule="auto"/>
        <w:ind w:firstLine="567"/>
        <w:jc w:val="both"/>
        <w:rPr>
          <w:rFonts w:ascii="Arial" w:hAnsi="Arial" w:cs="Arial"/>
          <w:sz w:val="24"/>
          <w:szCs w:val="24"/>
        </w:rPr>
      </w:pPr>
      <w:r w:rsidRPr="004809EC">
        <w:rPr>
          <w:rFonts w:ascii="Arial" w:hAnsi="Arial" w:cs="Arial"/>
          <w:sz w:val="24"/>
          <w:szCs w:val="24"/>
        </w:rPr>
        <w:t xml:space="preserve">Informacija apie kiekvieno </w:t>
      </w:r>
      <w:r w:rsidRPr="004809EC">
        <w:rPr>
          <w:rFonts w:ascii="Arial" w:hAnsi="Arial" w:cs="Arial"/>
          <w:b/>
          <w:bCs/>
          <w:sz w:val="24"/>
          <w:szCs w:val="24"/>
        </w:rPr>
        <w:t>tiekėjų grupės partnerio</w:t>
      </w:r>
      <w:r w:rsidRPr="004809EC">
        <w:rPr>
          <w:rFonts w:ascii="Arial" w:hAnsi="Arial" w:cs="Arial"/>
          <w:sz w:val="24"/>
          <w:szCs w:val="24"/>
        </w:rPr>
        <w:t xml:space="preserve"> savo jėgomis numatomų suteikti įsipareigojimų dalies vertę:</w:t>
      </w:r>
    </w:p>
    <w:tbl>
      <w:tblPr>
        <w:tblStyle w:val="Lentelstinklelis"/>
        <w:tblW w:w="10036" w:type="dxa"/>
        <w:tblInd w:w="-5" w:type="dxa"/>
        <w:tblLayout w:type="fixed"/>
        <w:tblLook w:val="04A0" w:firstRow="1" w:lastRow="0" w:firstColumn="1" w:lastColumn="0" w:noHBand="0" w:noVBand="1"/>
      </w:tblPr>
      <w:tblGrid>
        <w:gridCol w:w="787"/>
        <w:gridCol w:w="2365"/>
        <w:gridCol w:w="3171"/>
        <w:gridCol w:w="1709"/>
        <w:gridCol w:w="2004"/>
      </w:tblGrid>
      <w:tr w:rsidR="003A0080" w:rsidRPr="004809EC" w14:paraId="7DC447F0" w14:textId="77777777" w:rsidTr="00D8255F">
        <w:tc>
          <w:tcPr>
            <w:tcW w:w="787" w:type="dxa"/>
            <w:vMerge w:val="restart"/>
            <w:vAlign w:val="center"/>
          </w:tcPr>
          <w:p w14:paraId="65D0A65F" w14:textId="77777777" w:rsidR="003A0080" w:rsidRPr="004809EC" w:rsidRDefault="007B0E29" w:rsidP="009F0C82">
            <w:pPr>
              <w:spacing w:after="0" w:line="240" w:lineRule="auto"/>
              <w:jc w:val="center"/>
              <w:rPr>
                <w:rFonts w:ascii="Arial" w:hAnsi="Arial" w:cs="Arial"/>
                <w:b/>
                <w:sz w:val="24"/>
                <w:szCs w:val="24"/>
              </w:rPr>
            </w:pPr>
            <w:r w:rsidRPr="004809EC">
              <w:rPr>
                <w:rFonts w:ascii="Arial" w:hAnsi="Arial" w:cs="Arial"/>
                <w:b/>
                <w:sz w:val="24"/>
                <w:szCs w:val="24"/>
              </w:rPr>
              <w:lastRenderedPageBreak/>
              <w:t>Eil. Nr.</w:t>
            </w:r>
          </w:p>
        </w:tc>
        <w:tc>
          <w:tcPr>
            <w:tcW w:w="2365" w:type="dxa"/>
            <w:vMerge w:val="restart"/>
            <w:vAlign w:val="center"/>
          </w:tcPr>
          <w:p w14:paraId="108B8459" w14:textId="77777777" w:rsidR="003A0080" w:rsidRPr="004809EC" w:rsidRDefault="007B0E29" w:rsidP="009F0C82">
            <w:pPr>
              <w:spacing w:after="0" w:line="240" w:lineRule="auto"/>
              <w:jc w:val="center"/>
              <w:rPr>
                <w:rFonts w:ascii="Arial" w:hAnsi="Arial" w:cs="Arial"/>
                <w:b/>
                <w:sz w:val="24"/>
                <w:szCs w:val="24"/>
              </w:rPr>
            </w:pPr>
            <w:r w:rsidRPr="004809EC">
              <w:rPr>
                <w:rFonts w:ascii="Arial" w:hAnsi="Arial" w:cs="Arial"/>
                <w:b/>
                <w:sz w:val="24"/>
                <w:szCs w:val="24"/>
              </w:rPr>
              <w:t>Partnerio pavadinimas</w:t>
            </w:r>
          </w:p>
        </w:tc>
        <w:tc>
          <w:tcPr>
            <w:tcW w:w="3171" w:type="dxa"/>
            <w:vMerge w:val="restart"/>
            <w:vAlign w:val="center"/>
          </w:tcPr>
          <w:p w14:paraId="53610B25" w14:textId="77777777" w:rsidR="003A0080" w:rsidRPr="004809EC" w:rsidRDefault="007B0E29" w:rsidP="009F0C82">
            <w:pPr>
              <w:spacing w:after="0" w:line="240" w:lineRule="auto"/>
              <w:jc w:val="center"/>
              <w:rPr>
                <w:rFonts w:ascii="Arial" w:hAnsi="Arial" w:cs="Arial"/>
                <w:b/>
                <w:sz w:val="24"/>
                <w:szCs w:val="24"/>
              </w:rPr>
            </w:pPr>
            <w:r w:rsidRPr="004809EC">
              <w:rPr>
                <w:rFonts w:ascii="Arial" w:hAnsi="Arial" w:cs="Arial"/>
                <w:b/>
                <w:sz w:val="24"/>
                <w:szCs w:val="24"/>
              </w:rPr>
              <w:t>Numatomi įsipareigojimai</w:t>
            </w:r>
          </w:p>
        </w:tc>
        <w:tc>
          <w:tcPr>
            <w:tcW w:w="3713" w:type="dxa"/>
            <w:gridSpan w:val="2"/>
            <w:vAlign w:val="center"/>
          </w:tcPr>
          <w:p w14:paraId="4CF568DA" w14:textId="77777777" w:rsidR="003A0080" w:rsidRPr="004809EC" w:rsidRDefault="007B0E29" w:rsidP="009F0C82">
            <w:pPr>
              <w:spacing w:after="0" w:line="240" w:lineRule="auto"/>
              <w:jc w:val="center"/>
              <w:rPr>
                <w:rFonts w:ascii="Arial" w:hAnsi="Arial" w:cs="Arial"/>
                <w:b/>
                <w:sz w:val="24"/>
                <w:szCs w:val="24"/>
              </w:rPr>
            </w:pPr>
            <w:r w:rsidRPr="004809EC">
              <w:rPr>
                <w:rFonts w:ascii="Arial" w:hAnsi="Arial" w:cs="Arial"/>
                <w:b/>
                <w:sz w:val="24"/>
                <w:szCs w:val="24"/>
              </w:rPr>
              <w:t>Partnerio įsipareigojimų dalies vertė pasiūlymo kainoje</w:t>
            </w:r>
          </w:p>
        </w:tc>
      </w:tr>
      <w:tr w:rsidR="003A0080" w:rsidRPr="004809EC" w14:paraId="034DD291" w14:textId="77777777" w:rsidTr="00D8255F">
        <w:tc>
          <w:tcPr>
            <w:tcW w:w="787" w:type="dxa"/>
            <w:vMerge/>
            <w:vAlign w:val="center"/>
          </w:tcPr>
          <w:p w14:paraId="6E08ACBC" w14:textId="77777777" w:rsidR="003A0080" w:rsidRPr="004809EC" w:rsidRDefault="003A0080" w:rsidP="009F0C82">
            <w:pPr>
              <w:spacing w:after="0" w:line="240" w:lineRule="auto"/>
              <w:rPr>
                <w:rFonts w:ascii="Arial" w:hAnsi="Arial" w:cs="Arial"/>
                <w:b/>
                <w:sz w:val="24"/>
                <w:szCs w:val="24"/>
                <w:lang w:eastAsia="ar-SA"/>
              </w:rPr>
            </w:pPr>
          </w:p>
        </w:tc>
        <w:tc>
          <w:tcPr>
            <w:tcW w:w="2365" w:type="dxa"/>
            <w:vMerge/>
            <w:vAlign w:val="center"/>
          </w:tcPr>
          <w:p w14:paraId="5DD78D86" w14:textId="77777777" w:rsidR="003A0080" w:rsidRPr="004809EC" w:rsidRDefault="003A0080" w:rsidP="009F0C82">
            <w:pPr>
              <w:spacing w:after="0" w:line="240" w:lineRule="auto"/>
              <w:rPr>
                <w:rFonts w:ascii="Arial" w:hAnsi="Arial" w:cs="Arial"/>
                <w:b/>
                <w:sz w:val="24"/>
                <w:szCs w:val="24"/>
                <w:lang w:eastAsia="ar-SA"/>
              </w:rPr>
            </w:pPr>
          </w:p>
        </w:tc>
        <w:tc>
          <w:tcPr>
            <w:tcW w:w="3171" w:type="dxa"/>
            <w:vMerge/>
            <w:vAlign w:val="center"/>
          </w:tcPr>
          <w:p w14:paraId="315D36CE" w14:textId="77777777" w:rsidR="003A0080" w:rsidRPr="004809EC" w:rsidRDefault="003A0080" w:rsidP="009F0C82">
            <w:pPr>
              <w:spacing w:after="0" w:line="240" w:lineRule="auto"/>
              <w:rPr>
                <w:rFonts w:ascii="Arial" w:hAnsi="Arial" w:cs="Arial"/>
                <w:b/>
                <w:sz w:val="24"/>
                <w:szCs w:val="24"/>
                <w:lang w:eastAsia="ar-SA"/>
              </w:rPr>
            </w:pPr>
          </w:p>
        </w:tc>
        <w:tc>
          <w:tcPr>
            <w:tcW w:w="1709" w:type="dxa"/>
          </w:tcPr>
          <w:p w14:paraId="600C509B" w14:textId="77777777" w:rsidR="003A0080" w:rsidRPr="004809EC" w:rsidRDefault="007B0E29" w:rsidP="009F0C82">
            <w:pPr>
              <w:spacing w:after="0" w:line="240" w:lineRule="auto"/>
              <w:jc w:val="center"/>
              <w:rPr>
                <w:rFonts w:ascii="Arial" w:hAnsi="Arial" w:cs="Arial"/>
                <w:b/>
                <w:sz w:val="24"/>
                <w:szCs w:val="24"/>
              </w:rPr>
            </w:pPr>
            <w:proofErr w:type="spellStart"/>
            <w:r w:rsidRPr="004809EC">
              <w:rPr>
                <w:rFonts w:ascii="Arial" w:hAnsi="Arial" w:cs="Arial"/>
                <w:b/>
                <w:sz w:val="24"/>
                <w:szCs w:val="24"/>
              </w:rPr>
              <w:t>Eur</w:t>
            </w:r>
            <w:proofErr w:type="spellEnd"/>
            <w:r w:rsidRPr="004809EC">
              <w:rPr>
                <w:rFonts w:ascii="Arial" w:hAnsi="Arial" w:cs="Arial"/>
                <w:b/>
                <w:sz w:val="24"/>
                <w:szCs w:val="24"/>
              </w:rPr>
              <w:t xml:space="preserve"> su PVM</w:t>
            </w:r>
          </w:p>
        </w:tc>
        <w:tc>
          <w:tcPr>
            <w:tcW w:w="2004" w:type="dxa"/>
          </w:tcPr>
          <w:p w14:paraId="537D26FE" w14:textId="77777777" w:rsidR="003A0080" w:rsidRPr="004809EC" w:rsidRDefault="007B0E29" w:rsidP="009F0C82">
            <w:pPr>
              <w:spacing w:after="0" w:line="240" w:lineRule="auto"/>
              <w:jc w:val="center"/>
              <w:rPr>
                <w:rFonts w:ascii="Arial" w:hAnsi="Arial" w:cs="Arial"/>
                <w:b/>
                <w:sz w:val="24"/>
                <w:szCs w:val="24"/>
              </w:rPr>
            </w:pPr>
            <w:r w:rsidRPr="004809EC">
              <w:rPr>
                <w:rFonts w:ascii="Arial" w:hAnsi="Arial" w:cs="Arial"/>
                <w:b/>
                <w:sz w:val="24"/>
                <w:szCs w:val="24"/>
              </w:rPr>
              <w:t>Proc.</w:t>
            </w:r>
          </w:p>
        </w:tc>
      </w:tr>
      <w:tr w:rsidR="003A0080" w:rsidRPr="004809EC" w14:paraId="1333B7DA" w14:textId="77777777" w:rsidTr="00D8255F">
        <w:tc>
          <w:tcPr>
            <w:tcW w:w="787" w:type="dxa"/>
          </w:tcPr>
          <w:p w14:paraId="5B93B48E" w14:textId="77777777" w:rsidR="003A0080" w:rsidRPr="004809EC" w:rsidRDefault="003A0080" w:rsidP="009F0C82">
            <w:pPr>
              <w:spacing w:after="0" w:line="240" w:lineRule="auto"/>
              <w:jc w:val="both"/>
              <w:rPr>
                <w:rFonts w:ascii="Arial" w:hAnsi="Arial" w:cs="Arial"/>
                <w:sz w:val="24"/>
                <w:szCs w:val="24"/>
              </w:rPr>
            </w:pPr>
          </w:p>
        </w:tc>
        <w:tc>
          <w:tcPr>
            <w:tcW w:w="2365" w:type="dxa"/>
          </w:tcPr>
          <w:p w14:paraId="4C82880D" w14:textId="77777777" w:rsidR="003A0080" w:rsidRPr="004809EC" w:rsidRDefault="003A0080" w:rsidP="009F0C82">
            <w:pPr>
              <w:spacing w:after="0" w:line="240" w:lineRule="auto"/>
              <w:jc w:val="both"/>
              <w:rPr>
                <w:rFonts w:ascii="Arial" w:hAnsi="Arial" w:cs="Arial"/>
                <w:sz w:val="24"/>
                <w:szCs w:val="24"/>
              </w:rPr>
            </w:pPr>
          </w:p>
        </w:tc>
        <w:tc>
          <w:tcPr>
            <w:tcW w:w="3171" w:type="dxa"/>
          </w:tcPr>
          <w:p w14:paraId="46AA2ABF" w14:textId="77777777" w:rsidR="003A0080" w:rsidRPr="004809EC" w:rsidRDefault="003A0080" w:rsidP="009F0C82">
            <w:pPr>
              <w:spacing w:after="0" w:line="240" w:lineRule="auto"/>
              <w:jc w:val="both"/>
              <w:rPr>
                <w:rFonts w:ascii="Arial" w:hAnsi="Arial" w:cs="Arial"/>
                <w:sz w:val="24"/>
                <w:szCs w:val="24"/>
              </w:rPr>
            </w:pPr>
          </w:p>
        </w:tc>
        <w:tc>
          <w:tcPr>
            <w:tcW w:w="1709" w:type="dxa"/>
          </w:tcPr>
          <w:p w14:paraId="0936BAEE" w14:textId="77777777" w:rsidR="003A0080" w:rsidRPr="004809EC" w:rsidRDefault="003A0080" w:rsidP="009F0C82">
            <w:pPr>
              <w:spacing w:after="0" w:line="240" w:lineRule="auto"/>
              <w:jc w:val="both"/>
              <w:rPr>
                <w:rFonts w:ascii="Arial" w:hAnsi="Arial" w:cs="Arial"/>
                <w:sz w:val="24"/>
                <w:szCs w:val="24"/>
              </w:rPr>
            </w:pPr>
          </w:p>
        </w:tc>
        <w:tc>
          <w:tcPr>
            <w:tcW w:w="2004" w:type="dxa"/>
          </w:tcPr>
          <w:p w14:paraId="13ADF243" w14:textId="77777777" w:rsidR="003A0080" w:rsidRPr="004809EC" w:rsidRDefault="003A0080" w:rsidP="009F0C82">
            <w:pPr>
              <w:spacing w:after="0" w:line="240" w:lineRule="auto"/>
              <w:jc w:val="both"/>
              <w:rPr>
                <w:rFonts w:ascii="Arial" w:hAnsi="Arial" w:cs="Arial"/>
                <w:sz w:val="24"/>
                <w:szCs w:val="24"/>
              </w:rPr>
            </w:pPr>
          </w:p>
        </w:tc>
      </w:tr>
      <w:tr w:rsidR="003A0080" w:rsidRPr="004809EC" w14:paraId="2328BC95" w14:textId="77777777" w:rsidTr="00D8255F">
        <w:tc>
          <w:tcPr>
            <w:tcW w:w="787" w:type="dxa"/>
          </w:tcPr>
          <w:p w14:paraId="4220F2EC" w14:textId="77777777" w:rsidR="003A0080" w:rsidRPr="004809EC" w:rsidRDefault="003A0080" w:rsidP="009F0C82">
            <w:pPr>
              <w:spacing w:after="0" w:line="240" w:lineRule="auto"/>
              <w:jc w:val="both"/>
              <w:rPr>
                <w:rFonts w:ascii="Arial" w:hAnsi="Arial" w:cs="Arial"/>
                <w:sz w:val="24"/>
                <w:szCs w:val="24"/>
              </w:rPr>
            </w:pPr>
          </w:p>
        </w:tc>
        <w:tc>
          <w:tcPr>
            <w:tcW w:w="2365" w:type="dxa"/>
          </w:tcPr>
          <w:p w14:paraId="05142194" w14:textId="77777777" w:rsidR="003A0080" w:rsidRPr="004809EC" w:rsidRDefault="003A0080" w:rsidP="009F0C82">
            <w:pPr>
              <w:spacing w:after="0" w:line="240" w:lineRule="auto"/>
              <w:jc w:val="both"/>
              <w:rPr>
                <w:rFonts w:ascii="Arial" w:hAnsi="Arial" w:cs="Arial"/>
                <w:sz w:val="24"/>
                <w:szCs w:val="24"/>
              </w:rPr>
            </w:pPr>
          </w:p>
        </w:tc>
        <w:tc>
          <w:tcPr>
            <w:tcW w:w="3171" w:type="dxa"/>
          </w:tcPr>
          <w:p w14:paraId="7058D612" w14:textId="77777777" w:rsidR="003A0080" w:rsidRPr="004809EC" w:rsidRDefault="003A0080" w:rsidP="009F0C82">
            <w:pPr>
              <w:spacing w:after="0" w:line="240" w:lineRule="auto"/>
              <w:jc w:val="both"/>
              <w:rPr>
                <w:rFonts w:ascii="Arial" w:hAnsi="Arial" w:cs="Arial"/>
                <w:sz w:val="24"/>
                <w:szCs w:val="24"/>
              </w:rPr>
            </w:pPr>
          </w:p>
        </w:tc>
        <w:tc>
          <w:tcPr>
            <w:tcW w:w="1709" w:type="dxa"/>
          </w:tcPr>
          <w:p w14:paraId="1B19704B" w14:textId="77777777" w:rsidR="003A0080" w:rsidRPr="004809EC" w:rsidRDefault="003A0080" w:rsidP="009F0C82">
            <w:pPr>
              <w:spacing w:after="0" w:line="240" w:lineRule="auto"/>
              <w:jc w:val="both"/>
              <w:rPr>
                <w:rFonts w:ascii="Arial" w:hAnsi="Arial" w:cs="Arial"/>
                <w:sz w:val="24"/>
                <w:szCs w:val="24"/>
              </w:rPr>
            </w:pPr>
          </w:p>
        </w:tc>
        <w:tc>
          <w:tcPr>
            <w:tcW w:w="2004" w:type="dxa"/>
          </w:tcPr>
          <w:p w14:paraId="39F5BB8C" w14:textId="77777777" w:rsidR="003A0080" w:rsidRPr="004809EC" w:rsidRDefault="003A0080" w:rsidP="009F0C82">
            <w:pPr>
              <w:spacing w:after="0" w:line="240" w:lineRule="auto"/>
              <w:jc w:val="both"/>
              <w:rPr>
                <w:rFonts w:ascii="Arial" w:hAnsi="Arial" w:cs="Arial"/>
                <w:sz w:val="24"/>
                <w:szCs w:val="24"/>
              </w:rPr>
            </w:pPr>
          </w:p>
        </w:tc>
      </w:tr>
      <w:tr w:rsidR="003A0080" w:rsidRPr="004809EC" w14:paraId="5D8EEC85" w14:textId="77777777" w:rsidTr="00D8255F">
        <w:tc>
          <w:tcPr>
            <w:tcW w:w="6323" w:type="dxa"/>
            <w:gridSpan w:val="3"/>
          </w:tcPr>
          <w:p w14:paraId="6CD767FC" w14:textId="6C974EB3" w:rsidR="003A0080" w:rsidRPr="004809EC" w:rsidRDefault="00065275" w:rsidP="00065275">
            <w:pPr>
              <w:spacing w:after="0" w:line="240" w:lineRule="auto"/>
              <w:jc w:val="right"/>
              <w:rPr>
                <w:rFonts w:ascii="Arial" w:hAnsi="Arial" w:cs="Arial"/>
                <w:b/>
                <w:sz w:val="24"/>
                <w:szCs w:val="24"/>
              </w:rPr>
            </w:pPr>
            <w:r>
              <w:rPr>
                <w:rFonts w:ascii="Arial" w:hAnsi="Arial" w:cs="Arial"/>
                <w:b/>
                <w:sz w:val="24"/>
                <w:szCs w:val="24"/>
              </w:rPr>
              <w:t>Iš v</w:t>
            </w:r>
            <w:r w:rsidR="007B0E29" w:rsidRPr="004809EC">
              <w:rPr>
                <w:rFonts w:ascii="Arial" w:hAnsi="Arial" w:cs="Arial"/>
                <w:b/>
                <w:sz w:val="24"/>
                <w:szCs w:val="24"/>
              </w:rPr>
              <w:t>iso:</w:t>
            </w:r>
          </w:p>
        </w:tc>
        <w:tc>
          <w:tcPr>
            <w:tcW w:w="1709" w:type="dxa"/>
          </w:tcPr>
          <w:p w14:paraId="1EBD0FCE" w14:textId="77777777" w:rsidR="003A0080" w:rsidRPr="004809EC" w:rsidRDefault="003A0080" w:rsidP="009F0C82">
            <w:pPr>
              <w:spacing w:after="0" w:line="240" w:lineRule="auto"/>
              <w:jc w:val="both"/>
              <w:rPr>
                <w:rFonts w:ascii="Arial" w:hAnsi="Arial" w:cs="Arial"/>
                <w:sz w:val="24"/>
                <w:szCs w:val="24"/>
              </w:rPr>
            </w:pPr>
          </w:p>
        </w:tc>
        <w:tc>
          <w:tcPr>
            <w:tcW w:w="2004" w:type="dxa"/>
          </w:tcPr>
          <w:p w14:paraId="561422FB" w14:textId="77777777" w:rsidR="003A0080" w:rsidRPr="004809EC" w:rsidRDefault="003A0080" w:rsidP="009F0C82">
            <w:pPr>
              <w:spacing w:after="0" w:line="240" w:lineRule="auto"/>
              <w:jc w:val="both"/>
              <w:rPr>
                <w:rFonts w:ascii="Arial" w:hAnsi="Arial" w:cs="Arial"/>
                <w:sz w:val="24"/>
                <w:szCs w:val="24"/>
              </w:rPr>
            </w:pPr>
          </w:p>
        </w:tc>
      </w:tr>
    </w:tbl>
    <w:p w14:paraId="4F149563" w14:textId="77777777" w:rsidR="003A0080" w:rsidRPr="004809EC" w:rsidRDefault="007B0E29" w:rsidP="009F0C82">
      <w:pPr>
        <w:spacing w:after="0" w:line="240" w:lineRule="auto"/>
        <w:jc w:val="both"/>
        <w:rPr>
          <w:rFonts w:ascii="Arial" w:hAnsi="Arial" w:cs="Arial"/>
          <w:i/>
          <w:iCs/>
          <w:sz w:val="20"/>
          <w:szCs w:val="20"/>
        </w:rPr>
      </w:pPr>
      <w:r w:rsidRPr="004809EC">
        <w:rPr>
          <w:rFonts w:ascii="Arial" w:hAnsi="Arial" w:cs="Arial"/>
          <w:i/>
          <w:iCs/>
          <w:sz w:val="20"/>
          <w:szCs w:val="20"/>
        </w:rPr>
        <w:t>Lentelė pildoma, kai pasiūlymą pateikia tiekėjų grupė.</w:t>
      </w:r>
    </w:p>
    <w:p w14:paraId="63B3E675" w14:textId="77777777" w:rsidR="003A0080" w:rsidRPr="004809EC" w:rsidRDefault="003A0080" w:rsidP="009F0C82">
      <w:pPr>
        <w:spacing w:after="0" w:line="240" w:lineRule="auto"/>
        <w:jc w:val="both"/>
        <w:rPr>
          <w:rFonts w:ascii="Arial" w:hAnsi="Arial" w:cs="Arial"/>
          <w:i/>
          <w:iCs/>
          <w:sz w:val="24"/>
          <w:szCs w:val="24"/>
        </w:rPr>
      </w:pPr>
    </w:p>
    <w:p w14:paraId="079CFB23" w14:textId="77777777" w:rsidR="003A0080" w:rsidRPr="004809EC" w:rsidRDefault="007B0E29" w:rsidP="009F0C82">
      <w:pPr>
        <w:spacing w:after="0" w:line="240" w:lineRule="auto"/>
        <w:ind w:firstLine="567"/>
        <w:rPr>
          <w:rFonts w:ascii="Arial" w:eastAsia="Calibri" w:hAnsi="Arial" w:cs="Arial"/>
          <w:sz w:val="24"/>
          <w:szCs w:val="24"/>
          <w:lang w:eastAsia="en-US"/>
        </w:rPr>
      </w:pPr>
      <w:r w:rsidRPr="004809EC">
        <w:rPr>
          <w:rFonts w:ascii="Arial" w:eastAsia="Calibri" w:hAnsi="Arial" w:cs="Arial"/>
          <w:sz w:val="24"/>
          <w:szCs w:val="24"/>
          <w:lang w:eastAsia="en-US"/>
        </w:rPr>
        <w:t xml:space="preserve">Informacija apie žinomus </w:t>
      </w:r>
      <w:r w:rsidRPr="004809EC">
        <w:rPr>
          <w:rFonts w:ascii="Arial" w:eastAsia="Calibri" w:hAnsi="Arial" w:cs="Arial"/>
          <w:b/>
          <w:bCs/>
          <w:sz w:val="24"/>
          <w:szCs w:val="24"/>
          <w:lang w:eastAsia="en-US"/>
        </w:rPr>
        <w:t>subtiekėjus</w:t>
      </w:r>
      <w:r w:rsidRPr="004809EC">
        <w:rPr>
          <w:rFonts w:ascii="Arial" w:eastAsia="Calibri" w:hAnsi="Arial" w:cs="Arial"/>
          <w:sz w:val="24"/>
          <w:szCs w:val="24"/>
          <w:lang w:eastAsia="en-US"/>
        </w:rPr>
        <w:t xml:space="preserve"> ir jiems perduodamas vykdyti sutarties dalis:</w:t>
      </w:r>
    </w:p>
    <w:tbl>
      <w:tblPr>
        <w:tblStyle w:val="Lentelstinklelis3"/>
        <w:tblW w:w="5014" w:type="pct"/>
        <w:tblInd w:w="-5" w:type="dxa"/>
        <w:tblLayout w:type="fixed"/>
        <w:tblLook w:val="04A0" w:firstRow="1" w:lastRow="0" w:firstColumn="1" w:lastColumn="0" w:noHBand="0" w:noVBand="1"/>
      </w:tblPr>
      <w:tblGrid>
        <w:gridCol w:w="715"/>
        <w:gridCol w:w="3187"/>
        <w:gridCol w:w="3338"/>
        <w:gridCol w:w="2124"/>
        <w:gridCol w:w="978"/>
      </w:tblGrid>
      <w:tr w:rsidR="003A0080" w:rsidRPr="004809EC" w14:paraId="177CB901" w14:textId="77777777" w:rsidTr="00D8255F">
        <w:tc>
          <w:tcPr>
            <w:tcW w:w="690" w:type="dxa"/>
            <w:vMerge w:val="restart"/>
            <w:vAlign w:val="center"/>
          </w:tcPr>
          <w:p w14:paraId="2C5B1F05" w14:textId="54B0CD9D" w:rsidR="003A0080" w:rsidRPr="004809EC" w:rsidRDefault="00D8255F" w:rsidP="009F0C82">
            <w:pPr>
              <w:keepNext/>
              <w:spacing w:after="0" w:line="240" w:lineRule="auto"/>
              <w:jc w:val="center"/>
              <w:rPr>
                <w:rFonts w:ascii="Arial" w:hAnsi="Arial" w:cs="Arial"/>
                <w:b/>
                <w:bCs/>
                <w:sz w:val="24"/>
                <w:szCs w:val="24"/>
                <w:lang w:val="lt-LT"/>
              </w:rPr>
            </w:pPr>
            <w:r w:rsidRPr="004809EC">
              <w:rPr>
                <w:rFonts w:ascii="Arial" w:eastAsia="Calibri" w:hAnsi="Arial" w:cs="Arial"/>
                <w:b/>
                <w:bCs/>
                <w:sz w:val="24"/>
                <w:szCs w:val="24"/>
                <w:lang w:val="lt-LT"/>
              </w:rPr>
              <w:t xml:space="preserve">Eil. </w:t>
            </w:r>
            <w:r w:rsidR="007B0E29" w:rsidRPr="004809EC">
              <w:rPr>
                <w:rFonts w:ascii="Arial" w:eastAsia="Calibri" w:hAnsi="Arial" w:cs="Arial"/>
                <w:b/>
                <w:bCs/>
                <w:sz w:val="24"/>
                <w:szCs w:val="24"/>
                <w:lang w:val="lt-LT"/>
              </w:rPr>
              <w:t>Nr.</w:t>
            </w:r>
          </w:p>
        </w:tc>
        <w:tc>
          <w:tcPr>
            <w:tcW w:w="3079" w:type="dxa"/>
            <w:vMerge w:val="restart"/>
            <w:vAlign w:val="center"/>
          </w:tcPr>
          <w:p w14:paraId="3EC1CA39" w14:textId="77777777" w:rsidR="003A0080" w:rsidRPr="004809EC" w:rsidRDefault="007B0E29" w:rsidP="009F0C82">
            <w:pPr>
              <w:keepNext/>
              <w:spacing w:after="0" w:line="240" w:lineRule="auto"/>
              <w:jc w:val="center"/>
              <w:rPr>
                <w:rFonts w:ascii="Arial" w:hAnsi="Arial" w:cs="Arial"/>
                <w:b/>
                <w:bCs/>
                <w:sz w:val="24"/>
                <w:szCs w:val="24"/>
                <w:lang w:val="lt-LT"/>
              </w:rPr>
            </w:pPr>
            <w:r w:rsidRPr="004809EC">
              <w:rPr>
                <w:rFonts w:ascii="Arial" w:eastAsia="Calibri" w:hAnsi="Arial" w:cs="Arial"/>
                <w:b/>
                <w:bCs/>
                <w:sz w:val="24"/>
                <w:szCs w:val="24"/>
                <w:lang w:val="lt-LT"/>
              </w:rPr>
              <w:t>Subtiekėjo pavadinimas, juridinio asmens kodas, adresas</w:t>
            </w:r>
          </w:p>
        </w:tc>
        <w:tc>
          <w:tcPr>
            <w:tcW w:w="3224" w:type="dxa"/>
            <w:vMerge w:val="restart"/>
            <w:vAlign w:val="center"/>
          </w:tcPr>
          <w:p w14:paraId="2B77CA85" w14:textId="77777777" w:rsidR="003A0080" w:rsidRPr="004809EC" w:rsidRDefault="007B0E29" w:rsidP="009F0C82">
            <w:pPr>
              <w:keepNext/>
              <w:spacing w:after="0" w:line="240" w:lineRule="auto"/>
              <w:jc w:val="center"/>
              <w:rPr>
                <w:rFonts w:ascii="Arial" w:hAnsi="Arial" w:cs="Arial"/>
                <w:b/>
                <w:bCs/>
                <w:sz w:val="24"/>
                <w:szCs w:val="24"/>
                <w:lang w:val="lt-LT"/>
              </w:rPr>
            </w:pPr>
            <w:r w:rsidRPr="004809EC">
              <w:rPr>
                <w:rFonts w:ascii="Arial" w:eastAsia="Calibri" w:hAnsi="Arial" w:cs="Arial"/>
                <w:b/>
                <w:bCs/>
                <w:sz w:val="24"/>
                <w:szCs w:val="24"/>
                <w:lang w:val="lt-LT"/>
              </w:rPr>
              <w:t>Sutarties objekto dalies, perduodamos vykdyti subtiekėjui, aprašymas</w:t>
            </w:r>
          </w:p>
        </w:tc>
        <w:tc>
          <w:tcPr>
            <w:tcW w:w="2997" w:type="dxa"/>
            <w:gridSpan w:val="2"/>
            <w:vAlign w:val="center"/>
          </w:tcPr>
          <w:p w14:paraId="2DA113AE" w14:textId="77777777" w:rsidR="003A0080" w:rsidRPr="004809EC" w:rsidRDefault="007B0E29" w:rsidP="009F0C82">
            <w:pPr>
              <w:keepNext/>
              <w:spacing w:after="0" w:line="240" w:lineRule="auto"/>
              <w:jc w:val="center"/>
              <w:rPr>
                <w:rFonts w:ascii="Arial" w:hAnsi="Arial" w:cs="Arial"/>
                <w:b/>
                <w:bCs/>
                <w:sz w:val="24"/>
                <w:szCs w:val="24"/>
                <w:lang w:val="lt-LT"/>
              </w:rPr>
            </w:pPr>
            <w:r w:rsidRPr="004809EC">
              <w:rPr>
                <w:rFonts w:ascii="Arial" w:eastAsia="Calibri" w:hAnsi="Arial" w:cs="Arial"/>
                <w:b/>
                <w:bCs/>
                <w:sz w:val="24"/>
                <w:szCs w:val="24"/>
                <w:lang w:val="lt-LT"/>
              </w:rPr>
              <w:t>Subjekto įsipareigojimų apimtis pasiūlymo kainoje</w:t>
            </w:r>
          </w:p>
        </w:tc>
      </w:tr>
      <w:tr w:rsidR="003A0080" w:rsidRPr="004809EC" w14:paraId="59CC55D4" w14:textId="77777777" w:rsidTr="00D8255F">
        <w:tc>
          <w:tcPr>
            <w:tcW w:w="690" w:type="dxa"/>
            <w:vMerge/>
            <w:vAlign w:val="center"/>
          </w:tcPr>
          <w:p w14:paraId="26D21715" w14:textId="77777777" w:rsidR="003A0080" w:rsidRPr="004809EC" w:rsidRDefault="003A0080" w:rsidP="009F0C82">
            <w:pPr>
              <w:spacing w:after="0" w:line="240" w:lineRule="auto"/>
              <w:rPr>
                <w:rFonts w:ascii="Arial" w:hAnsi="Arial" w:cs="Arial"/>
                <w:b/>
                <w:bCs/>
                <w:sz w:val="24"/>
                <w:szCs w:val="24"/>
                <w:lang w:val="lt-LT"/>
              </w:rPr>
            </w:pPr>
          </w:p>
        </w:tc>
        <w:tc>
          <w:tcPr>
            <w:tcW w:w="3079" w:type="dxa"/>
            <w:vMerge/>
            <w:vAlign w:val="center"/>
          </w:tcPr>
          <w:p w14:paraId="64CC518D" w14:textId="77777777" w:rsidR="003A0080" w:rsidRPr="004809EC" w:rsidRDefault="003A0080" w:rsidP="009F0C82">
            <w:pPr>
              <w:spacing w:after="0" w:line="240" w:lineRule="auto"/>
              <w:rPr>
                <w:rFonts w:ascii="Arial" w:hAnsi="Arial" w:cs="Arial"/>
                <w:b/>
                <w:bCs/>
                <w:sz w:val="24"/>
                <w:szCs w:val="24"/>
                <w:lang w:val="lt-LT"/>
              </w:rPr>
            </w:pPr>
          </w:p>
        </w:tc>
        <w:tc>
          <w:tcPr>
            <w:tcW w:w="3224" w:type="dxa"/>
            <w:vMerge/>
            <w:vAlign w:val="center"/>
          </w:tcPr>
          <w:p w14:paraId="0D616EA9" w14:textId="77777777" w:rsidR="003A0080" w:rsidRPr="004809EC" w:rsidRDefault="003A0080" w:rsidP="009F0C82">
            <w:pPr>
              <w:spacing w:after="0" w:line="240" w:lineRule="auto"/>
              <w:rPr>
                <w:rFonts w:ascii="Arial" w:hAnsi="Arial" w:cs="Arial"/>
                <w:b/>
                <w:bCs/>
                <w:sz w:val="24"/>
                <w:szCs w:val="24"/>
                <w:lang w:val="lt-LT"/>
              </w:rPr>
            </w:pPr>
          </w:p>
        </w:tc>
        <w:tc>
          <w:tcPr>
            <w:tcW w:w="2052" w:type="dxa"/>
            <w:vAlign w:val="center"/>
          </w:tcPr>
          <w:p w14:paraId="6DDEF41A" w14:textId="77777777" w:rsidR="003A0080" w:rsidRPr="004809EC" w:rsidRDefault="007B0E29" w:rsidP="009F0C82">
            <w:pPr>
              <w:spacing w:after="0" w:line="240" w:lineRule="auto"/>
              <w:jc w:val="center"/>
              <w:rPr>
                <w:rFonts w:ascii="Arial" w:hAnsi="Arial" w:cs="Arial"/>
                <w:sz w:val="24"/>
                <w:szCs w:val="24"/>
                <w:lang w:val="lt-LT"/>
              </w:rPr>
            </w:pPr>
            <w:r w:rsidRPr="004809EC">
              <w:rPr>
                <w:rFonts w:ascii="Arial" w:eastAsia="Calibri" w:hAnsi="Arial" w:cs="Arial"/>
                <w:b/>
                <w:bCs/>
                <w:sz w:val="24"/>
                <w:szCs w:val="24"/>
                <w:lang w:val="lt-LT"/>
              </w:rPr>
              <w:t>EUR su PVM</w:t>
            </w:r>
          </w:p>
        </w:tc>
        <w:tc>
          <w:tcPr>
            <w:tcW w:w="945" w:type="dxa"/>
            <w:vAlign w:val="center"/>
          </w:tcPr>
          <w:p w14:paraId="1D4777D1" w14:textId="77777777" w:rsidR="003A0080" w:rsidRPr="004809EC" w:rsidRDefault="007B0E29" w:rsidP="009F0C82">
            <w:pPr>
              <w:spacing w:after="0" w:line="240" w:lineRule="auto"/>
              <w:jc w:val="center"/>
              <w:rPr>
                <w:rFonts w:ascii="Arial" w:hAnsi="Arial" w:cs="Arial"/>
                <w:sz w:val="24"/>
                <w:szCs w:val="24"/>
                <w:lang w:val="lt-LT"/>
              </w:rPr>
            </w:pPr>
            <w:r w:rsidRPr="004809EC">
              <w:rPr>
                <w:rFonts w:ascii="Arial" w:eastAsia="Calibri" w:hAnsi="Arial" w:cs="Arial"/>
                <w:b/>
                <w:bCs/>
                <w:sz w:val="24"/>
                <w:szCs w:val="24"/>
                <w:lang w:val="lt-LT"/>
              </w:rPr>
              <w:t>Proc.</w:t>
            </w:r>
          </w:p>
        </w:tc>
      </w:tr>
      <w:tr w:rsidR="003A0080" w:rsidRPr="004809EC" w14:paraId="6FCAAE7A" w14:textId="77777777" w:rsidTr="00D8255F">
        <w:tc>
          <w:tcPr>
            <w:tcW w:w="690" w:type="dxa"/>
            <w:vAlign w:val="center"/>
          </w:tcPr>
          <w:p w14:paraId="0F059C1B" w14:textId="77777777" w:rsidR="003A0080" w:rsidRPr="004809EC" w:rsidRDefault="003A0080" w:rsidP="009F0C82">
            <w:pPr>
              <w:spacing w:after="0" w:line="240" w:lineRule="auto"/>
              <w:jc w:val="center"/>
              <w:rPr>
                <w:rFonts w:ascii="Arial" w:hAnsi="Arial" w:cs="Arial"/>
                <w:sz w:val="24"/>
                <w:szCs w:val="24"/>
                <w:lang w:val="lt-LT"/>
              </w:rPr>
            </w:pPr>
          </w:p>
        </w:tc>
        <w:tc>
          <w:tcPr>
            <w:tcW w:w="3079" w:type="dxa"/>
            <w:vAlign w:val="center"/>
          </w:tcPr>
          <w:p w14:paraId="65427579" w14:textId="77777777" w:rsidR="003A0080" w:rsidRPr="004809EC" w:rsidRDefault="003A0080" w:rsidP="009F0C82">
            <w:pPr>
              <w:spacing w:after="0" w:line="240" w:lineRule="auto"/>
              <w:jc w:val="center"/>
              <w:rPr>
                <w:rFonts w:ascii="Arial" w:hAnsi="Arial" w:cs="Arial"/>
                <w:sz w:val="24"/>
                <w:szCs w:val="24"/>
                <w:lang w:val="lt-LT"/>
              </w:rPr>
            </w:pPr>
          </w:p>
        </w:tc>
        <w:tc>
          <w:tcPr>
            <w:tcW w:w="3224" w:type="dxa"/>
            <w:vAlign w:val="center"/>
          </w:tcPr>
          <w:p w14:paraId="41A18F9A" w14:textId="77777777" w:rsidR="003A0080" w:rsidRPr="004809EC" w:rsidRDefault="003A0080" w:rsidP="009F0C82">
            <w:pPr>
              <w:spacing w:after="0" w:line="240" w:lineRule="auto"/>
              <w:jc w:val="center"/>
              <w:rPr>
                <w:rFonts w:ascii="Arial" w:hAnsi="Arial" w:cs="Arial"/>
                <w:sz w:val="24"/>
                <w:szCs w:val="24"/>
                <w:lang w:val="lt-LT"/>
              </w:rPr>
            </w:pPr>
          </w:p>
        </w:tc>
        <w:tc>
          <w:tcPr>
            <w:tcW w:w="2052" w:type="dxa"/>
            <w:vAlign w:val="center"/>
          </w:tcPr>
          <w:p w14:paraId="6E0EEF51" w14:textId="77777777" w:rsidR="003A0080" w:rsidRPr="004809EC" w:rsidRDefault="003A0080" w:rsidP="009F0C82">
            <w:pPr>
              <w:spacing w:after="0" w:line="240" w:lineRule="auto"/>
              <w:jc w:val="center"/>
              <w:rPr>
                <w:rFonts w:ascii="Arial" w:hAnsi="Arial" w:cs="Arial"/>
                <w:sz w:val="24"/>
                <w:szCs w:val="24"/>
                <w:lang w:val="lt-LT"/>
              </w:rPr>
            </w:pPr>
          </w:p>
        </w:tc>
        <w:tc>
          <w:tcPr>
            <w:tcW w:w="945" w:type="dxa"/>
            <w:vAlign w:val="center"/>
          </w:tcPr>
          <w:p w14:paraId="4DFFF79A" w14:textId="77777777" w:rsidR="003A0080" w:rsidRPr="004809EC" w:rsidRDefault="003A0080" w:rsidP="009F0C82">
            <w:pPr>
              <w:spacing w:after="0" w:line="240" w:lineRule="auto"/>
              <w:jc w:val="center"/>
              <w:rPr>
                <w:rFonts w:ascii="Arial" w:hAnsi="Arial" w:cs="Arial"/>
                <w:sz w:val="24"/>
                <w:szCs w:val="24"/>
                <w:lang w:val="lt-LT"/>
              </w:rPr>
            </w:pPr>
          </w:p>
        </w:tc>
      </w:tr>
      <w:tr w:rsidR="003A0080" w:rsidRPr="004809EC" w14:paraId="33988E5A" w14:textId="77777777" w:rsidTr="00D8255F">
        <w:tc>
          <w:tcPr>
            <w:tcW w:w="690" w:type="dxa"/>
            <w:vAlign w:val="center"/>
          </w:tcPr>
          <w:p w14:paraId="4D946EDD" w14:textId="77777777" w:rsidR="003A0080" w:rsidRPr="004809EC" w:rsidRDefault="003A0080" w:rsidP="009F0C82">
            <w:pPr>
              <w:spacing w:after="0" w:line="240" w:lineRule="auto"/>
              <w:jc w:val="center"/>
              <w:rPr>
                <w:rFonts w:ascii="Arial" w:hAnsi="Arial" w:cs="Arial"/>
                <w:sz w:val="24"/>
                <w:szCs w:val="24"/>
                <w:lang w:val="lt-LT"/>
              </w:rPr>
            </w:pPr>
          </w:p>
        </w:tc>
        <w:tc>
          <w:tcPr>
            <w:tcW w:w="3079" w:type="dxa"/>
            <w:vAlign w:val="center"/>
          </w:tcPr>
          <w:p w14:paraId="526DE788" w14:textId="77777777" w:rsidR="003A0080" w:rsidRPr="004809EC" w:rsidRDefault="003A0080" w:rsidP="009F0C82">
            <w:pPr>
              <w:spacing w:after="0" w:line="240" w:lineRule="auto"/>
              <w:jc w:val="center"/>
              <w:rPr>
                <w:rFonts w:ascii="Arial" w:hAnsi="Arial" w:cs="Arial"/>
                <w:sz w:val="24"/>
                <w:szCs w:val="24"/>
                <w:lang w:val="lt-LT"/>
              </w:rPr>
            </w:pPr>
          </w:p>
        </w:tc>
        <w:tc>
          <w:tcPr>
            <w:tcW w:w="3224" w:type="dxa"/>
            <w:vAlign w:val="center"/>
          </w:tcPr>
          <w:p w14:paraId="5D581EAD" w14:textId="77777777" w:rsidR="003A0080" w:rsidRPr="004809EC" w:rsidRDefault="003A0080" w:rsidP="009F0C82">
            <w:pPr>
              <w:spacing w:after="0" w:line="240" w:lineRule="auto"/>
              <w:jc w:val="center"/>
              <w:rPr>
                <w:rFonts w:ascii="Arial" w:hAnsi="Arial" w:cs="Arial"/>
                <w:sz w:val="24"/>
                <w:szCs w:val="24"/>
                <w:lang w:val="lt-LT"/>
              </w:rPr>
            </w:pPr>
          </w:p>
        </w:tc>
        <w:tc>
          <w:tcPr>
            <w:tcW w:w="2052" w:type="dxa"/>
            <w:vAlign w:val="center"/>
          </w:tcPr>
          <w:p w14:paraId="189DBDA0" w14:textId="77777777" w:rsidR="003A0080" w:rsidRPr="004809EC" w:rsidRDefault="003A0080" w:rsidP="009F0C82">
            <w:pPr>
              <w:spacing w:after="0" w:line="240" w:lineRule="auto"/>
              <w:jc w:val="center"/>
              <w:rPr>
                <w:rFonts w:ascii="Arial" w:hAnsi="Arial" w:cs="Arial"/>
                <w:sz w:val="24"/>
                <w:szCs w:val="24"/>
                <w:lang w:val="lt-LT"/>
              </w:rPr>
            </w:pPr>
          </w:p>
        </w:tc>
        <w:tc>
          <w:tcPr>
            <w:tcW w:w="945" w:type="dxa"/>
            <w:vAlign w:val="center"/>
          </w:tcPr>
          <w:p w14:paraId="76805061" w14:textId="77777777" w:rsidR="003A0080" w:rsidRPr="004809EC" w:rsidRDefault="003A0080" w:rsidP="009F0C82">
            <w:pPr>
              <w:spacing w:after="0" w:line="240" w:lineRule="auto"/>
              <w:jc w:val="center"/>
              <w:rPr>
                <w:rFonts w:ascii="Arial" w:hAnsi="Arial" w:cs="Arial"/>
                <w:sz w:val="24"/>
                <w:szCs w:val="24"/>
                <w:lang w:val="lt-LT"/>
              </w:rPr>
            </w:pPr>
          </w:p>
        </w:tc>
      </w:tr>
    </w:tbl>
    <w:p w14:paraId="7E99E8EF" w14:textId="77777777" w:rsidR="003A0080" w:rsidRPr="004809EC" w:rsidRDefault="007B0E29" w:rsidP="009F0C82">
      <w:pPr>
        <w:spacing w:after="0" w:line="240" w:lineRule="auto"/>
        <w:jc w:val="both"/>
        <w:rPr>
          <w:rFonts w:ascii="Arial" w:eastAsia="Calibri" w:hAnsi="Arial" w:cs="Arial"/>
          <w:i/>
          <w:iCs/>
          <w:sz w:val="20"/>
          <w:szCs w:val="20"/>
          <w:lang w:eastAsia="en-US"/>
        </w:rPr>
      </w:pPr>
      <w:r w:rsidRPr="004809EC">
        <w:rPr>
          <w:rFonts w:ascii="Arial" w:eastAsia="Calibri" w:hAnsi="Arial" w:cs="Arial"/>
          <w:i/>
          <w:iCs/>
          <w:sz w:val="20"/>
          <w:szCs w:val="20"/>
          <w:lang w:eastAsia="en-US"/>
        </w:rPr>
        <w:t>Lentelė pildoma, jei tiekėjas ketina pasitelkti subtiekėjus.</w:t>
      </w:r>
    </w:p>
    <w:p w14:paraId="718A1BA5" w14:textId="77777777" w:rsidR="003A0080" w:rsidRPr="004809EC" w:rsidRDefault="003A0080" w:rsidP="009F0C82">
      <w:pPr>
        <w:spacing w:after="0" w:line="240" w:lineRule="auto"/>
        <w:jc w:val="both"/>
        <w:rPr>
          <w:rFonts w:ascii="Arial" w:eastAsia="Calibri" w:hAnsi="Arial" w:cs="Arial"/>
          <w:i/>
          <w:iCs/>
          <w:sz w:val="24"/>
          <w:szCs w:val="24"/>
          <w:lang w:eastAsia="en-US"/>
        </w:rPr>
      </w:pPr>
    </w:p>
    <w:p w14:paraId="5A538ED6" w14:textId="77777777" w:rsidR="003A0080" w:rsidRPr="004809EC" w:rsidRDefault="007B0E29" w:rsidP="009F0C82">
      <w:pPr>
        <w:spacing w:after="0" w:line="240" w:lineRule="auto"/>
        <w:ind w:firstLine="567"/>
        <w:jc w:val="both"/>
        <w:rPr>
          <w:rFonts w:ascii="Arial" w:eastAsia="Calibri" w:hAnsi="Arial" w:cs="Arial"/>
          <w:sz w:val="24"/>
          <w:szCs w:val="24"/>
          <w:lang w:eastAsia="en-US"/>
        </w:rPr>
      </w:pPr>
      <w:r w:rsidRPr="004809EC">
        <w:rPr>
          <w:rFonts w:ascii="Arial" w:eastAsia="Calibri" w:hAnsi="Arial" w:cs="Arial"/>
          <w:b/>
          <w:bCs/>
          <w:sz w:val="24"/>
          <w:szCs w:val="24"/>
          <w:lang w:eastAsia="en-US"/>
        </w:rPr>
        <w:t>Dokumentai teikiami su pasiūlymu CVP IS</w:t>
      </w:r>
      <w:r w:rsidRPr="004809EC">
        <w:rPr>
          <w:rFonts w:ascii="Arial" w:eastAsia="Calibri" w:hAnsi="Arial" w:cs="Arial"/>
          <w:sz w:val="24"/>
          <w:szCs w:val="24"/>
          <w:lang w:eastAsia="en-US"/>
        </w:rPr>
        <w:t xml:space="preserve"> priemonėmis (pateikiant atitinkamų dokumentų skaitmenines kopijas yra deklaruojama, kad kopijos yra tikros):</w:t>
      </w:r>
    </w:p>
    <w:tbl>
      <w:tblPr>
        <w:tblStyle w:val="Lentelstinklelis3"/>
        <w:tblW w:w="4974" w:type="pct"/>
        <w:tblInd w:w="-5" w:type="dxa"/>
        <w:tblLayout w:type="fixed"/>
        <w:tblLook w:val="04A0" w:firstRow="1" w:lastRow="0" w:firstColumn="1" w:lastColumn="0" w:noHBand="0" w:noVBand="1"/>
      </w:tblPr>
      <w:tblGrid>
        <w:gridCol w:w="761"/>
        <w:gridCol w:w="2730"/>
        <w:gridCol w:w="2500"/>
        <w:gridCol w:w="4268"/>
      </w:tblGrid>
      <w:tr w:rsidR="003A0080" w:rsidRPr="004809EC" w14:paraId="6C31CB80" w14:textId="77777777" w:rsidTr="000956A9">
        <w:tc>
          <w:tcPr>
            <w:tcW w:w="762" w:type="dxa"/>
            <w:vAlign w:val="center"/>
          </w:tcPr>
          <w:p w14:paraId="529B985C" w14:textId="5A01A695" w:rsidR="003A0080" w:rsidRPr="004809EC" w:rsidRDefault="00D8255F" w:rsidP="009F0C82">
            <w:pPr>
              <w:spacing w:after="0" w:line="240" w:lineRule="auto"/>
              <w:jc w:val="center"/>
              <w:rPr>
                <w:rFonts w:ascii="Arial" w:hAnsi="Arial" w:cs="Arial"/>
                <w:b/>
                <w:bCs/>
                <w:sz w:val="24"/>
                <w:szCs w:val="24"/>
                <w:lang w:val="lt-LT"/>
              </w:rPr>
            </w:pPr>
            <w:r w:rsidRPr="004809EC">
              <w:rPr>
                <w:rFonts w:ascii="Arial" w:eastAsia="Calibri" w:hAnsi="Arial" w:cs="Arial"/>
                <w:b/>
                <w:bCs/>
                <w:sz w:val="24"/>
                <w:szCs w:val="24"/>
                <w:lang w:val="lt-LT"/>
              </w:rPr>
              <w:t xml:space="preserve">Eil. </w:t>
            </w:r>
            <w:r w:rsidR="007B0E29" w:rsidRPr="004809EC">
              <w:rPr>
                <w:rFonts w:ascii="Arial" w:eastAsia="Calibri" w:hAnsi="Arial" w:cs="Arial"/>
                <w:b/>
                <w:bCs/>
                <w:sz w:val="24"/>
                <w:szCs w:val="24"/>
                <w:lang w:val="lt-LT"/>
              </w:rPr>
              <w:t>Nr.</w:t>
            </w:r>
          </w:p>
        </w:tc>
        <w:tc>
          <w:tcPr>
            <w:tcW w:w="2730" w:type="dxa"/>
            <w:vAlign w:val="center"/>
          </w:tcPr>
          <w:p w14:paraId="3630DB7D" w14:textId="77777777" w:rsidR="003A0080" w:rsidRPr="004809EC" w:rsidRDefault="007B0E29" w:rsidP="009F0C82">
            <w:pPr>
              <w:spacing w:after="0" w:line="240" w:lineRule="auto"/>
              <w:jc w:val="center"/>
              <w:rPr>
                <w:rFonts w:ascii="Arial" w:hAnsi="Arial" w:cs="Arial"/>
                <w:b/>
                <w:bCs/>
                <w:sz w:val="24"/>
                <w:szCs w:val="24"/>
                <w:lang w:val="lt-LT"/>
              </w:rPr>
            </w:pPr>
            <w:r w:rsidRPr="004809EC">
              <w:rPr>
                <w:rFonts w:ascii="Arial" w:eastAsia="Calibri" w:hAnsi="Arial" w:cs="Arial"/>
                <w:b/>
                <w:bCs/>
                <w:sz w:val="24"/>
                <w:szCs w:val="24"/>
                <w:lang w:val="lt-LT"/>
              </w:rPr>
              <w:t>Dokumentas</w:t>
            </w:r>
          </w:p>
        </w:tc>
        <w:tc>
          <w:tcPr>
            <w:tcW w:w="2500" w:type="dxa"/>
            <w:vAlign w:val="center"/>
          </w:tcPr>
          <w:p w14:paraId="0B610AA1" w14:textId="77777777" w:rsidR="003A0080" w:rsidRPr="004809EC" w:rsidRDefault="007B0E29" w:rsidP="009F0C82">
            <w:pPr>
              <w:spacing w:after="0" w:line="240" w:lineRule="auto"/>
              <w:jc w:val="center"/>
              <w:rPr>
                <w:rFonts w:ascii="Arial" w:hAnsi="Arial" w:cs="Arial"/>
                <w:b/>
                <w:bCs/>
                <w:sz w:val="24"/>
                <w:szCs w:val="24"/>
                <w:lang w:val="lt-LT"/>
              </w:rPr>
            </w:pPr>
            <w:r w:rsidRPr="004809EC">
              <w:rPr>
                <w:rFonts w:ascii="Arial" w:eastAsia="Calibri" w:hAnsi="Arial" w:cs="Arial"/>
                <w:b/>
                <w:bCs/>
                <w:sz w:val="24"/>
                <w:szCs w:val="24"/>
                <w:lang w:val="lt-LT"/>
              </w:rPr>
              <w:t>Ar dokumente yra konfidencialios informacijos?</w:t>
            </w:r>
          </w:p>
          <w:p w14:paraId="24E16927" w14:textId="77777777" w:rsidR="003A0080" w:rsidRPr="004809EC" w:rsidRDefault="007B0E29" w:rsidP="009F0C82">
            <w:pPr>
              <w:spacing w:after="0" w:line="240" w:lineRule="auto"/>
              <w:jc w:val="center"/>
              <w:rPr>
                <w:rFonts w:ascii="Arial" w:hAnsi="Arial" w:cs="Arial"/>
                <w:b/>
                <w:bCs/>
                <w:sz w:val="24"/>
                <w:szCs w:val="24"/>
                <w:lang w:val="lt-LT"/>
              </w:rPr>
            </w:pPr>
            <w:r w:rsidRPr="004809EC">
              <w:rPr>
                <w:rFonts w:ascii="Arial" w:eastAsia="Calibri" w:hAnsi="Arial" w:cs="Arial"/>
                <w:b/>
                <w:bCs/>
                <w:sz w:val="24"/>
                <w:szCs w:val="24"/>
                <w:lang w:val="lt-LT"/>
              </w:rPr>
              <w:t>(Taip / Ne)</w:t>
            </w:r>
          </w:p>
        </w:tc>
        <w:tc>
          <w:tcPr>
            <w:tcW w:w="4268" w:type="dxa"/>
            <w:vAlign w:val="center"/>
          </w:tcPr>
          <w:p w14:paraId="768BCC84" w14:textId="77777777" w:rsidR="003A0080" w:rsidRPr="004809EC" w:rsidRDefault="007B0E29" w:rsidP="009F0C82">
            <w:pPr>
              <w:spacing w:after="0" w:line="240" w:lineRule="auto"/>
              <w:jc w:val="center"/>
              <w:rPr>
                <w:rFonts w:ascii="Arial" w:hAnsi="Arial" w:cs="Arial"/>
                <w:b/>
                <w:bCs/>
                <w:sz w:val="24"/>
                <w:szCs w:val="24"/>
                <w:lang w:val="lt-LT"/>
              </w:rPr>
            </w:pPr>
            <w:r w:rsidRPr="004809EC">
              <w:rPr>
                <w:rFonts w:ascii="Arial" w:eastAsia="Calibri" w:hAnsi="Arial" w:cs="Arial"/>
                <w:b/>
                <w:bCs/>
                <w:sz w:val="24"/>
                <w:szCs w:val="24"/>
                <w:lang w:val="lt-LT"/>
              </w:rPr>
              <w:t>Paaiškinimas, kokia konkreti informacija dokumente yra konfidenciali ir pagrindimas, kodėl ši informacija yra konfidenciali</w:t>
            </w:r>
          </w:p>
        </w:tc>
      </w:tr>
      <w:tr w:rsidR="003A0080" w:rsidRPr="004809EC" w14:paraId="6B6B90D5" w14:textId="77777777" w:rsidTr="000956A9">
        <w:tc>
          <w:tcPr>
            <w:tcW w:w="762" w:type="dxa"/>
          </w:tcPr>
          <w:p w14:paraId="4D58EEE7" w14:textId="77777777" w:rsidR="003A0080" w:rsidRPr="004809EC" w:rsidRDefault="003A0080" w:rsidP="009F0C82">
            <w:pPr>
              <w:spacing w:after="0" w:line="240" w:lineRule="auto"/>
              <w:jc w:val="both"/>
              <w:rPr>
                <w:rFonts w:ascii="Arial" w:hAnsi="Arial" w:cs="Arial"/>
                <w:sz w:val="24"/>
                <w:szCs w:val="24"/>
                <w:lang w:val="lt-LT"/>
              </w:rPr>
            </w:pPr>
          </w:p>
        </w:tc>
        <w:tc>
          <w:tcPr>
            <w:tcW w:w="2730" w:type="dxa"/>
          </w:tcPr>
          <w:p w14:paraId="67D1E211" w14:textId="77777777" w:rsidR="003A0080" w:rsidRPr="004809EC" w:rsidRDefault="007B0E29" w:rsidP="009F0C82">
            <w:pPr>
              <w:spacing w:after="0" w:line="240" w:lineRule="auto"/>
              <w:jc w:val="both"/>
              <w:rPr>
                <w:rFonts w:ascii="Arial" w:hAnsi="Arial" w:cs="Arial"/>
                <w:i/>
                <w:iCs/>
                <w:sz w:val="24"/>
                <w:szCs w:val="24"/>
                <w:lang w:val="lt-LT"/>
              </w:rPr>
            </w:pPr>
            <w:r w:rsidRPr="004809EC">
              <w:rPr>
                <w:rFonts w:ascii="Arial" w:eastAsia="Calibri" w:hAnsi="Arial" w:cs="Arial"/>
                <w:i/>
                <w:iCs/>
                <w:sz w:val="24"/>
                <w:szCs w:val="24"/>
                <w:lang w:val="lt-LT"/>
              </w:rPr>
              <w:t>[užpildytas ir pasirašytas EBVPD]</w:t>
            </w:r>
          </w:p>
        </w:tc>
        <w:tc>
          <w:tcPr>
            <w:tcW w:w="2500" w:type="dxa"/>
          </w:tcPr>
          <w:p w14:paraId="79DA9152" w14:textId="77777777" w:rsidR="003A0080" w:rsidRPr="004809EC" w:rsidRDefault="003A0080" w:rsidP="009F0C82">
            <w:pPr>
              <w:spacing w:after="0" w:line="240" w:lineRule="auto"/>
              <w:jc w:val="both"/>
              <w:rPr>
                <w:rFonts w:ascii="Arial" w:hAnsi="Arial" w:cs="Arial"/>
                <w:i/>
                <w:iCs/>
                <w:sz w:val="24"/>
                <w:szCs w:val="24"/>
                <w:lang w:val="lt-LT"/>
              </w:rPr>
            </w:pPr>
          </w:p>
        </w:tc>
        <w:tc>
          <w:tcPr>
            <w:tcW w:w="4268" w:type="dxa"/>
          </w:tcPr>
          <w:p w14:paraId="5105ED40" w14:textId="77777777" w:rsidR="003A0080" w:rsidRPr="004809EC" w:rsidRDefault="003A0080" w:rsidP="009F0C82">
            <w:pPr>
              <w:spacing w:after="0" w:line="240" w:lineRule="auto"/>
              <w:jc w:val="both"/>
              <w:rPr>
                <w:rFonts w:ascii="Arial" w:hAnsi="Arial" w:cs="Arial"/>
                <w:i/>
                <w:iCs/>
                <w:sz w:val="24"/>
                <w:szCs w:val="24"/>
                <w:lang w:val="lt-LT"/>
              </w:rPr>
            </w:pPr>
          </w:p>
        </w:tc>
      </w:tr>
      <w:tr w:rsidR="003A0080" w:rsidRPr="004809EC" w14:paraId="6FE935E0" w14:textId="77777777" w:rsidTr="000956A9">
        <w:tc>
          <w:tcPr>
            <w:tcW w:w="762" w:type="dxa"/>
          </w:tcPr>
          <w:p w14:paraId="18A01A64" w14:textId="77777777" w:rsidR="003A0080" w:rsidRPr="004809EC" w:rsidRDefault="003A0080" w:rsidP="009F0C82">
            <w:pPr>
              <w:spacing w:after="0" w:line="240" w:lineRule="auto"/>
              <w:jc w:val="both"/>
              <w:rPr>
                <w:rFonts w:ascii="Arial" w:hAnsi="Arial" w:cs="Arial"/>
                <w:sz w:val="24"/>
                <w:szCs w:val="24"/>
                <w:lang w:val="lt-LT"/>
              </w:rPr>
            </w:pPr>
          </w:p>
        </w:tc>
        <w:tc>
          <w:tcPr>
            <w:tcW w:w="2730" w:type="dxa"/>
          </w:tcPr>
          <w:p w14:paraId="51212E17" w14:textId="5C8AEF13" w:rsidR="003A0080" w:rsidRPr="004809EC" w:rsidRDefault="007B0E29" w:rsidP="00D8255F">
            <w:pPr>
              <w:spacing w:after="0" w:line="240" w:lineRule="auto"/>
              <w:jc w:val="both"/>
              <w:rPr>
                <w:rFonts w:ascii="Arial" w:hAnsi="Arial" w:cs="Arial"/>
                <w:i/>
                <w:iCs/>
                <w:sz w:val="24"/>
                <w:szCs w:val="24"/>
                <w:lang w:val="lt-LT"/>
              </w:rPr>
            </w:pPr>
            <w:r w:rsidRPr="004809EC">
              <w:rPr>
                <w:rFonts w:ascii="Arial" w:eastAsia="Calibri" w:hAnsi="Arial" w:cs="Arial"/>
                <w:i/>
                <w:iCs/>
                <w:sz w:val="24"/>
                <w:szCs w:val="24"/>
                <w:lang w:val="lt-LT"/>
              </w:rPr>
              <w:t xml:space="preserve">[su pasiūlymu pateikiami siūlomos </w:t>
            </w:r>
            <w:r w:rsidR="00D8255F" w:rsidRPr="004809EC">
              <w:rPr>
                <w:rFonts w:ascii="Arial" w:eastAsia="Calibri" w:hAnsi="Arial" w:cs="Arial"/>
                <w:i/>
                <w:iCs/>
                <w:sz w:val="24"/>
                <w:szCs w:val="24"/>
                <w:lang w:val="lt-LT"/>
              </w:rPr>
              <w:t>P</w:t>
            </w:r>
            <w:r w:rsidRPr="004809EC">
              <w:rPr>
                <w:rFonts w:ascii="Arial" w:eastAsia="Calibri" w:hAnsi="Arial" w:cs="Arial"/>
                <w:i/>
                <w:iCs/>
                <w:sz w:val="24"/>
                <w:szCs w:val="24"/>
                <w:lang w:val="lt-LT"/>
              </w:rPr>
              <w:t>rekės atitikimą reikalavimams įrodantys dokumentai: gamintojo techniniai dokumentai ar kiti lygiaverčiai įrodymai]</w:t>
            </w:r>
          </w:p>
        </w:tc>
        <w:tc>
          <w:tcPr>
            <w:tcW w:w="2500" w:type="dxa"/>
          </w:tcPr>
          <w:p w14:paraId="00F2184D" w14:textId="77777777" w:rsidR="003A0080" w:rsidRPr="004809EC" w:rsidRDefault="003A0080" w:rsidP="009F0C82">
            <w:pPr>
              <w:spacing w:after="0" w:line="240" w:lineRule="auto"/>
              <w:jc w:val="both"/>
              <w:rPr>
                <w:rFonts w:ascii="Arial" w:hAnsi="Arial" w:cs="Arial"/>
                <w:i/>
                <w:iCs/>
                <w:sz w:val="24"/>
                <w:szCs w:val="24"/>
                <w:lang w:val="lt-LT"/>
              </w:rPr>
            </w:pPr>
          </w:p>
        </w:tc>
        <w:tc>
          <w:tcPr>
            <w:tcW w:w="4268" w:type="dxa"/>
          </w:tcPr>
          <w:p w14:paraId="629B03AF" w14:textId="77777777" w:rsidR="003A0080" w:rsidRPr="004809EC" w:rsidRDefault="003A0080" w:rsidP="009F0C82">
            <w:pPr>
              <w:spacing w:after="0" w:line="240" w:lineRule="auto"/>
              <w:jc w:val="both"/>
              <w:rPr>
                <w:rFonts w:ascii="Arial" w:hAnsi="Arial" w:cs="Arial"/>
                <w:i/>
                <w:iCs/>
                <w:sz w:val="24"/>
                <w:szCs w:val="24"/>
                <w:lang w:val="lt-LT"/>
              </w:rPr>
            </w:pPr>
          </w:p>
        </w:tc>
      </w:tr>
      <w:tr w:rsidR="003A0080" w:rsidRPr="004809EC" w14:paraId="2CAE8519" w14:textId="77777777" w:rsidTr="000956A9">
        <w:tc>
          <w:tcPr>
            <w:tcW w:w="762" w:type="dxa"/>
          </w:tcPr>
          <w:p w14:paraId="60C4CDDB" w14:textId="77777777" w:rsidR="003A0080" w:rsidRPr="004809EC" w:rsidRDefault="003A0080" w:rsidP="009F0C82">
            <w:pPr>
              <w:spacing w:after="0" w:line="240" w:lineRule="auto"/>
              <w:jc w:val="both"/>
              <w:rPr>
                <w:rFonts w:ascii="Arial" w:hAnsi="Arial" w:cs="Arial"/>
                <w:sz w:val="24"/>
                <w:szCs w:val="24"/>
                <w:lang w:val="lt-LT"/>
              </w:rPr>
            </w:pPr>
          </w:p>
        </w:tc>
        <w:tc>
          <w:tcPr>
            <w:tcW w:w="2730" w:type="dxa"/>
          </w:tcPr>
          <w:p w14:paraId="791A3195" w14:textId="04D5A19F" w:rsidR="003A0080" w:rsidRPr="00065275" w:rsidRDefault="00065275" w:rsidP="00A01800">
            <w:pPr>
              <w:spacing w:after="0" w:line="240" w:lineRule="auto"/>
              <w:jc w:val="both"/>
              <w:rPr>
                <w:rFonts w:ascii="Arial" w:hAnsi="Arial" w:cs="Arial"/>
                <w:i/>
                <w:sz w:val="24"/>
                <w:szCs w:val="24"/>
                <w:lang w:val="lt-LT"/>
              </w:rPr>
            </w:pPr>
            <w:r w:rsidRPr="00065275">
              <w:rPr>
                <w:rFonts w:ascii="Arial" w:hAnsi="Arial" w:cs="Arial"/>
                <w:i/>
                <w:sz w:val="24"/>
                <w:szCs w:val="24"/>
                <w:lang w:val="lt-LT"/>
              </w:rPr>
              <w:t xml:space="preserve">Siūlomo </w:t>
            </w:r>
            <w:r w:rsidR="00A01800">
              <w:rPr>
                <w:rFonts w:ascii="Arial" w:hAnsi="Arial" w:cs="Arial"/>
                <w:i/>
                <w:sz w:val="24"/>
                <w:szCs w:val="24"/>
                <w:lang w:val="lt-LT"/>
              </w:rPr>
              <w:t xml:space="preserve">Prekės </w:t>
            </w:r>
            <w:r w:rsidRPr="00065275">
              <w:rPr>
                <w:rFonts w:ascii="Arial" w:hAnsi="Arial" w:cs="Arial"/>
                <w:i/>
                <w:sz w:val="24"/>
                <w:szCs w:val="24"/>
                <w:lang w:val="lt-LT"/>
              </w:rPr>
              <w:t>nuotraukos</w:t>
            </w:r>
          </w:p>
        </w:tc>
        <w:tc>
          <w:tcPr>
            <w:tcW w:w="2500" w:type="dxa"/>
          </w:tcPr>
          <w:p w14:paraId="7CED17F6" w14:textId="77777777" w:rsidR="003A0080" w:rsidRPr="004809EC" w:rsidRDefault="003A0080" w:rsidP="009F0C82">
            <w:pPr>
              <w:spacing w:after="0" w:line="240" w:lineRule="auto"/>
              <w:jc w:val="both"/>
              <w:rPr>
                <w:rFonts w:ascii="Arial" w:hAnsi="Arial" w:cs="Arial"/>
                <w:sz w:val="24"/>
                <w:szCs w:val="24"/>
                <w:lang w:val="lt-LT"/>
              </w:rPr>
            </w:pPr>
          </w:p>
        </w:tc>
        <w:tc>
          <w:tcPr>
            <w:tcW w:w="4268" w:type="dxa"/>
          </w:tcPr>
          <w:p w14:paraId="2EBD3BDE" w14:textId="77777777" w:rsidR="003A0080" w:rsidRPr="004809EC" w:rsidRDefault="003A0080" w:rsidP="009F0C82">
            <w:pPr>
              <w:spacing w:after="0" w:line="240" w:lineRule="auto"/>
              <w:jc w:val="both"/>
              <w:rPr>
                <w:rFonts w:ascii="Arial" w:hAnsi="Arial" w:cs="Arial"/>
                <w:sz w:val="24"/>
                <w:szCs w:val="24"/>
                <w:lang w:val="lt-LT"/>
              </w:rPr>
            </w:pPr>
          </w:p>
        </w:tc>
      </w:tr>
      <w:tr w:rsidR="003A0080" w:rsidRPr="004809EC" w14:paraId="26157835" w14:textId="77777777" w:rsidTr="000956A9">
        <w:tc>
          <w:tcPr>
            <w:tcW w:w="762" w:type="dxa"/>
          </w:tcPr>
          <w:p w14:paraId="3E34D491" w14:textId="77777777" w:rsidR="003A0080" w:rsidRPr="004809EC" w:rsidRDefault="003A0080" w:rsidP="009F0C82">
            <w:pPr>
              <w:spacing w:after="0" w:line="240" w:lineRule="auto"/>
              <w:jc w:val="both"/>
              <w:rPr>
                <w:rFonts w:ascii="Arial" w:hAnsi="Arial" w:cs="Arial"/>
                <w:sz w:val="24"/>
                <w:szCs w:val="24"/>
                <w:lang w:val="lt-LT"/>
              </w:rPr>
            </w:pPr>
          </w:p>
        </w:tc>
        <w:tc>
          <w:tcPr>
            <w:tcW w:w="2730" w:type="dxa"/>
          </w:tcPr>
          <w:p w14:paraId="0BCB9945" w14:textId="77777777" w:rsidR="003A0080" w:rsidRPr="004809EC" w:rsidRDefault="003A0080" w:rsidP="009F0C82">
            <w:pPr>
              <w:spacing w:after="0" w:line="240" w:lineRule="auto"/>
              <w:jc w:val="both"/>
              <w:rPr>
                <w:rFonts w:ascii="Arial" w:hAnsi="Arial" w:cs="Arial"/>
                <w:sz w:val="24"/>
                <w:szCs w:val="24"/>
                <w:lang w:val="lt-LT"/>
              </w:rPr>
            </w:pPr>
          </w:p>
        </w:tc>
        <w:tc>
          <w:tcPr>
            <w:tcW w:w="2500" w:type="dxa"/>
          </w:tcPr>
          <w:p w14:paraId="1CC39056" w14:textId="77777777" w:rsidR="003A0080" w:rsidRPr="004809EC" w:rsidRDefault="003A0080" w:rsidP="009F0C82">
            <w:pPr>
              <w:spacing w:after="0" w:line="240" w:lineRule="auto"/>
              <w:jc w:val="both"/>
              <w:rPr>
                <w:rFonts w:ascii="Arial" w:hAnsi="Arial" w:cs="Arial"/>
                <w:sz w:val="24"/>
                <w:szCs w:val="24"/>
                <w:lang w:val="lt-LT"/>
              </w:rPr>
            </w:pPr>
          </w:p>
        </w:tc>
        <w:tc>
          <w:tcPr>
            <w:tcW w:w="4268" w:type="dxa"/>
          </w:tcPr>
          <w:p w14:paraId="1584E36D" w14:textId="77777777" w:rsidR="003A0080" w:rsidRPr="004809EC" w:rsidRDefault="003A0080" w:rsidP="009F0C82">
            <w:pPr>
              <w:spacing w:after="0" w:line="240" w:lineRule="auto"/>
              <w:jc w:val="both"/>
              <w:rPr>
                <w:rFonts w:ascii="Arial" w:hAnsi="Arial" w:cs="Arial"/>
                <w:sz w:val="24"/>
                <w:szCs w:val="24"/>
                <w:lang w:val="lt-LT"/>
              </w:rPr>
            </w:pPr>
          </w:p>
        </w:tc>
      </w:tr>
      <w:tr w:rsidR="000C0C12" w:rsidRPr="004809EC" w14:paraId="69E37CD8" w14:textId="77777777" w:rsidTr="000956A9">
        <w:tc>
          <w:tcPr>
            <w:tcW w:w="762" w:type="dxa"/>
          </w:tcPr>
          <w:p w14:paraId="68BAC379" w14:textId="77777777" w:rsidR="000C0C12" w:rsidRPr="004809EC" w:rsidRDefault="000C0C12" w:rsidP="009F0C82">
            <w:pPr>
              <w:spacing w:after="0" w:line="240" w:lineRule="auto"/>
              <w:jc w:val="both"/>
              <w:rPr>
                <w:rFonts w:ascii="Arial" w:hAnsi="Arial" w:cs="Arial"/>
                <w:sz w:val="24"/>
                <w:szCs w:val="24"/>
              </w:rPr>
            </w:pPr>
          </w:p>
        </w:tc>
        <w:tc>
          <w:tcPr>
            <w:tcW w:w="2730" w:type="dxa"/>
          </w:tcPr>
          <w:p w14:paraId="5FE9D9EA" w14:textId="77777777" w:rsidR="000C0C12" w:rsidRPr="004809EC" w:rsidRDefault="000C0C12" w:rsidP="009F0C82">
            <w:pPr>
              <w:spacing w:after="0" w:line="240" w:lineRule="auto"/>
              <w:jc w:val="both"/>
              <w:rPr>
                <w:rFonts w:ascii="Arial" w:hAnsi="Arial" w:cs="Arial"/>
                <w:sz w:val="24"/>
                <w:szCs w:val="24"/>
              </w:rPr>
            </w:pPr>
          </w:p>
        </w:tc>
        <w:tc>
          <w:tcPr>
            <w:tcW w:w="2500" w:type="dxa"/>
          </w:tcPr>
          <w:p w14:paraId="2959C17F" w14:textId="77777777" w:rsidR="000C0C12" w:rsidRPr="004809EC" w:rsidRDefault="000C0C12" w:rsidP="009F0C82">
            <w:pPr>
              <w:spacing w:after="0" w:line="240" w:lineRule="auto"/>
              <w:jc w:val="both"/>
              <w:rPr>
                <w:rFonts w:ascii="Arial" w:hAnsi="Arial" w:cs="Arial"/>
                <w:sz w:val="24"/>
                <w:szCs w:val="24"/>
              </w:rPr>
            </w:pPr>
          </w:p>
        </w:tc>
        <w:tc>
          <w:tcPr>
            <w:tcW w:w="4268" w:type="dxa"/>
          </w:tcPr>
          <w:p w14:paraId="7360F6A8" w14:textId="77777777" w:rsidR="000C0C12" w:rsidRPr="004809EC" w:rsidRDefault="000C0C12" w:rsidP="009F0C82">
            <w:pPr>
              <w:spacing w:after="0" w:line="240" w:lineRule="auto"/>
              <w:jc w:val="both"/>
              <w:rPr>
                <w:rFonts w:ascii="Arial" w:hAnsi="Arial" w:cs="Arial"/>
                <w:sz w:val="24"/>
                <w:szCs w:val="24"/>
              </w:rPr>
            </w:pPr>
          </w:p>
        </w:tc>
      </w:tr>
    </w:tbl>
    <w:p w14:paraId="20B15828" w14:textId="77777777" w:rsidR="003A0080" w:rsidRPr="004809EC" w:rsidRDefault="007B0E29" w:rsidP="009F0C82">
      <w:pPr>
        <w:spacing w:after="0" w:line="240" w:lineRule="auto"/>
        <w:ind w:firstLine="567"/>
        <w:jc w:val="both"/>
        <w:rPr>
          <w:rFonts w:ascii="Arial" w:eastAsia="Calibri" w:hAnsi="Arial" w:cs="Arial"/>
          <w:sz w:val="24"/>
          <w:szCs w:val="24"/>
          <w:lang w:eastAsia="en-US"/>
        </w:rPr>
      </w:pPr>
      <w:r w:rsidRPr="004809EC">
        <w:rPr>
          <w:rFonts w:ascii="Arial" w:eastAsia="Calibri" w:hAnsi="Arial" w:cs="Arial"/>
          <w:sz w:val="24"/>
          <w:szCs w:val="24"/>
          <w:lang w:eastAsia="en-US"/>
        </w:rPr>
        <w:t>Pastabos:</w:t>
      </w:r>
    </w:p>
    <w:p w14:paraId="4E8FB446" w14:textId="77777777" w:rsidR="003A0080" w:rsidRPr="004809EC" w:rsidRDefault="007B0E29" w:rsidP="009F0C82">
      <w:pPr>
        <w:spacing w:after="0" w:line="240" w:lineRule="auto"/>
        <w:ind w:firstLine="567"/>
        <w:jc w:val="both"/>
        <w:rPr>
          <w:rFonts w:ascii="Arial" w:eastAsia="Calibri" w:hAnsi="Arial" w:cs="Arial"/>
          <w:sz w:val="24"/>
          <w:szCs w:val="24"/>
          <w:lang w:eastAsia="en-US"/>
        </w:rPr>
      </w:pPr>
      <w:r w:rsidRPr="004809EC">
        <w:rPr>
          <w:rFonts w:ascii="Arial" w:eastAsia="Calibri" w:hAnsi="Arial" w:cs="Arial"/>
          <w:sz w:val="24"/>
          <w:szCs w:val="24"/>
          <w:lang w:eastAsia="en-US"/>
        </w:rPr>
        <w:t>1. Tiekėjas, nurodantis konfidencialią informaciją, privalo vadovautis Viešųjų pirkimų įstatymo 20 straipsnio 2 dalimi.</w:t>
      </w:r>
    </w:p>
    <w:p w14:paraId="7A03AEAD" w14:textId="77777777" w:rsidR="003A0080" w:rsidRPr="004809EC" w:rsidRDefault="007B0E29" w:rsidP="009F0C82">
      <w:pPr>
        <w:spacing w:after="0" w:line="240" w:lineRule="auto"/>
        <w:ind w:firstLine="567"/>
        <w:jc w:val="both"/>
        <w:rPr>
          <w:rFonts w:ascii="Arial" w:eastAsia="Calibri" w:hAnsi="Arial" w:cs="Arial"/>
          <w:sz w:val="24"/>
          <w:szCs w:val="24"/>
          <w:lang w:eastAsia="en-US"/>
        </w:rPr>
      </w:pPr>
      <w:r w:rsidRPr="004809EC">
        <w:rPr>
          <w:rFonts w:ascii="Arial" w:eastAsia="Calibri" w:hAnsi="Arial" w:cs="Arial"/>
          <w:sz w:val="24"/>
          <w:szCs w:val="24"/>
          <w:lang w:eastAsia="en-U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A512D76" w14:textId="77777777" w:rsidR="003A0080" w:rsidRPr="004809EC" w:rsidRDefault="007B0E29" w:rsidP="009F0C82">
      <w:pPr>
        <w:spacing w:after="0" w:line="240" w:lineRule="auto"/>
        <w:ind w:firstLine="567"/>
        <w:jc w:val="both"/>
        <w:rPr>
          <w:rFonts w:ascii="Arial" w:eastAsia="Calibri" w:hAnsi="Arial" w:cs="Arial"/>
          <w:sz w:val="24"/>
          <w:szCs w:val="24"/>
          <w:lang w:eastAsia="en-US"/>
        </w:rPr>
      </w:pPr>
      <w:r w:rsidRPr="004809EC">
        <w:rPr>
          <w:rFonts w:ascii="Arial" w:eastAsia="Calibri" w:hAnsi="Arial" w:cs="Arial"/>
          <w:sz w:val="24"/>
          <w:szCs w:val="24"/>
          <w:lang w:eastAsia="en-US"/>
        </w:rPr>
        <w:t>3. Jei tiekėjas šios lentelės neužpildo ir (ar) failo (bylos) pavadinime nenurodo „konfidencialu“, perkančioji organizacija laiko, kad jo pateiktame pasiūlyme nėra konfidencialios informacijos.</w:t>
      </w:r>
    </w:p>
    <w:p w14:paraId="174A0992" w14:textId="77777777" w:rsidR="003A0080" w:rsidRPr="004809EC" w:rsidRDefault="003A0080" w:rsidP="009F0C82">
      <w:pPr>
        <w:spacing w:after="0" w:line="240" w:lineRule="auto"/>
        <w:jc w:val="center"/>
        <w:rPr>
          <w:rFonts w:ascii="Arial" w:eastAsia="Calibri" w:hAnsi="Arial" w:cs="Arial"/>
          <w:b/>
          <w:bCs/>
          <w:strike/>
          <w:sz w:val="24"/>
          <w:szCs w:val="24"/>
          <w:lang w:eastAsia="en-US"/>
        </w:rPr>
      </w:pPr>
    </w:p>
    <w:p w14:paraId="0E5DE9B4" w14:textId="77777777" w:rsidR="003A0080" w:rsidRPr="004809EC" w:rsidRDefault="007B0E29" w:rsidP="009F0C82">
      <w:pPr>
        <w:keepNext/>
        <w:spacing w:after="0" w:line="240" w:lineRule="auto"/>
        <w:ind w:firstLine="567"/>
        <w:rPr>
          <w:rFonts w:ascii="Arial" w:eastAsia="Calibri" w:hAnsi="Arial" w:cs="Arial"/>
          <w:b/>
          <w:bCs/>
          <w:sz w:val="24"/>
          <w:szCs w:val="24"/>
          <w:lang w:eastAsia="en-US"/>
        </w:rPr>
      </w:pPr>
      <w:r w:rsidRPr="004809EC">
        <w:rPr>
          <w:rFonts w:ascii="Arial" w:eastAsia="Calibri" w:hAnsi="Arial" w:cs="Arial"/>
          <w:b/>
          <w:bCs/>
          <w:sz w:val="24"/>
          <w:szCs w:val="24"/>
          <w:lang w:eastAsia="en-US"/>
        </w:rPr>
        <w:lastRenderedPageBreak/>
        <w:t>Pasirašydamas šį pasiūlymą, tvirtinu, kad:</w:t>
      </w:r>
    </w:p>
    <w:p w14:paraId="43DB52B1" w14:textId="77777777" w:rsidR="003A0080" w:rsidRPr="004809EC" w:rsidRDefault="007B0E29" w:rsidP="009F0C82">
      <w:pPr>
        <w:keepNext/>
        <w:spacing w:after="0" w:line="240" w:lineRule="auto"/>
        <w:ind w:firstLine="567"/>
        <w:jc w:val="both"/>
        <w:rPr>
          <w:rFonts w:ascii="Arial" w:eastAsia="Calibri" w:hAnsi="Arial" w:cs="Arial"/>
          <w:sz w:val="24"/>
          <w:szCs w:val="24"/>
          <w:lang w:eastAsia="en-US"/>
        </w:rPr>
      </w:pPr>
      <w:r w:rsidRPr="004809EC">
        <w:rPr>
          <w:rFonts w:ascii="Arial" w:eastAsia="Calibri" w:hAnsi="Arial" w:cs="Arial"/>
          <w:sz w:val="24"/>
          <w:szCs w:val="24"/>
          <w:lang w:eastAsia="en-US"/>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00021E6" w14:textId="77777777" w:rsidR="003A0080" w:rsidRPr="004809EC" w:rsidRDefault="007B0E29" w:rsidP="009F0C82">
      <w:pPr>
        <w:spacing w:after="0" w:line="240" w:lineRule="auto"/>
        <w:ind w:firstLine="567"/>
        <w:jc w:val="both"/>
        <w:rPr>
          <w:rFonts w:ascii="Arial" w:eastAsia="Calibri" w:hAnsi="Arial" w:cs="Arial"/>
          <w:sz w:val="24"/>
          <w:szCs w:val="24"/>
          <w:lang w:eastAsia="en-US"/>
        </w:rPr>
      </w:pPr>
      <w:r w:rsidRPr="004809EC">
        <w:rPr>
          <w:rFonts w:ascii="Arial" w:eastAsia="Calibri" w:hAnsi="Arial" w:cs="Arial"/>
          <w:sz w:val="24"/>
          <w:szCs w:val="24"/>
          <w:lang w:eastAsia="en-US"/>
        </w:rPr>
        <w:t>2. Sutinku su pirkimo skelbime ir pirkimo dokumentuose nustatytomis sąlygomis ir procedūromis,</w:t>
      </w:r>
    </w:p>
    <w:p w14:paraId="302146FA" w14:textId="77777777" w:rsidR="003A0080" w:rsidRPr="004809EC" w:rsidRDefault="007B0E29" w:rsidP="009F0C82">
      <w:pPr>
        <w:spacing w:after="0" w:line="240" w:lineRule="auto"/>
        <w:ind w:firstLine="567"/>
        <w:jc w:val="both"/>
        <w:rPr>
          <w:rFonts w:ascii="Arial" w:eastAsia="Calibri" w:hAnsi="Arial" w:cs="Arial"/>
          <w:sz w:val="24"/>
          <w:szCs w:val="24"/>
          <w:lang w:eastAsia="en-US"/>
        </w:rPr>
      </w:pPr>
      <w:r w:rsidRPr="004809EC">
        <w:rPr>
          <w:rFonts w:ascii="Arial" w:eastAsia="Calibri" w:hAnsi="Arial" w:cs="Arial"/>
          <w:sz w:val="24"/>
          <w:szCs w:val="24"/>
          <w:lang w:eastAsia="en-US"/>
        </w:rPr>
        <w:t>3. Pasiūlymo dokumentuose pateikti duomenys ir informacija yra teisinga ir apima viską, ko reikia tinkamam sutarties įvykdymui;</w:t>
      </w:r>
    </w:p>
    <w:p w14:paraId="07ACB72C" w14:textId="77777777" w:rsidR="003A0080" w:rsidRPr="004809EC" w:rsidRDefault="007B0E29" w:rsidP="009F0C82">
      <w:pPr>
        <w:spacing w:after="0" w:line="240" w:lineRule="auto"/>
        <w:ind w:firstLine="567"/>
        <w:jc w:val="both"/>
        <w:rPr>
          <w:rFonts w:ascii="Arial" w:eastAsia="Calibri" w:hAnsi="Arial" w:cs="Arial"/>
          <w:sz w:val="24"/>
          <w:szCs w:val="24"/>
          <w:lang w:eastAsia="en-US"/>
        </w:rPr>
      </w:pPr>
      <w:r w:rsidRPr="004809EC">
        <w:rPr>
          <w:rFonts w:ascii="Arial" w:eastAsia="Calibri" w:hAnsi="Arial" w:cs="Arial"/>
          <w:sz w:val="24"/>
          <w:szCs w:val="24"/>
          <w:lang w:eastAsia="en-US"/>
        </w:rPr>
        <w:t>4. Dokumentų skaitmeninės kopijos ir elektroninėmis priemonėmis pateikti duomenys yra tikri.</w:t>
      </w:r>
    </w:p>
    <w:p w14:paraId="07FBB801" w14:textId="77777777" w:rsidR="003A0080" w:rsidRPr="004809EC" w:rsidRDefault="007B0E29" w:rsidP="009F0C82">
      <w:pPr>
        <w:tabs>
          <w:tab w:val="left" w:pos="1560"/>
        </w:tabs>
        <w:spacing w:after="0" w:line="240" w:lineRule="auto"/>
        <w:ind w:firstLine="567"/>
        <w:jc w:val="both"/>
        <w:rPr>
          <w:rFonts w:ascii="Arial" w:eastAsia="Calibri" w:hAnsi="Arial" w:cs="Arial"/>
          <w:color w:val="000000" w:themeColor="text1"/>
          <w:sz w:val="24"/>
          <w:szCs w:val="24"/>
          <w:lang w:eastAsia="en-US"/>
        </w:rPr>
      </w:pPr>
      <w:r w:rsidRPr="004809EC">
        <w:rPr>
          <w:rFonts w:ascii="Arial" w:eastAsia="Calibri" w:hAnsi="Arial" w:cs="Arial"/>
          <w:sz w:val="24"/>
          <w:szCs w:val="24"/>
          <w:lang w:eastAsia="en-US"/>
        </w:rPr>
        <w:t>5.</w:t>
      </w:r>
      <w:r w:rsidRPr="004809EC">
        <w:rPr>
          <w:rFonts w:ascii="Arial" w:eastAsia="Calibri" w:hAnsi="Arial" w:cs="Arial"/>
          <w:color w:val="000000" w:themeColor="text1"/>
          <w:sz w:val="24"/>
          <w:szCs w:val="24"/>
          <w:lang w:eastAsia="en-US"/>
        </w:rPr>
        <w:t xml:space="preserve"> Jeigu kvalifikacija dėl teisės verstis atitinkama veikla nebuvo tikrinama arba tikrinama ne visa apimtimi, įsipareigojame perkančiajai organizacijai, kad pirkimo sutartį vykdys tik tokią teisę turintys asmenys.</w:t>
      </w:r>
      <w:bookmarkEnd w:id="72"/>
    </w:p>
    <w:p w14:paraId="5ECEA77F" w14:textId="77777777" w:rsidR="003A0080" w:rsidRPr="004809EC" w:rsidRDefault="007B0E29" w:rsidP="009F0C82">
      <w:pPr>
        <w:spacing w:after="0" w:line="240" w:lineRule="auto"/>
        <w:ind w:firstLine="709"/>
        <w:jc w:val="both"/>
        <w:rPr>
          <w:rFonts w:ascii="Arial" w:eastAsia="Calibri" w:hAnsi="Arial" w:cs="Arial"/>
          <w:color w:val="000000" w:themeColor="text1"/>
          <w:sz w:val="24"/>
          <w:szCs w:val="24"/>
          <w:lang w:eastAsia="en-US"/>
        </w:rPr>
      </w:pPr>
      <w:r w:rsidRPr="004809EC">
        <w:rPr>
          <w:rFonts w:ascii="Arial" w:eastAsia="Calibri" w:hAnsi="Arial" w:cs="Arial"/>
          <w:color w:val="000000" w:themeColor="text1"/>
          <w:sz w:val="24"/>
          <w:szCs w:val="24"/>
          <w:lang w:eastAsia="en-US"/>
        </w:rPr>
        <w:t xml:space="preserve">6. Sudarius sutartį, tačiau ne vėliau negu sutartis pradedama vykdyti, įsipareigoju perkančiajai organizacijai pranešti tuo metu žinomų subtiekėjų pavadinimus, kontaktinius duomenis ir jų atstovus. Įsipareigoju informuoti apie minėtos informacijos </w:t>
      </w:r>
      <w:proofErr w:type="spellStart"/>
      <w:r w:rsidRPr="004809EC">
        <w:rPr>
          <w:rFonts w:ascii="Arial" w:eastAsia="Calibri" w:hAnsi="Arial" w:cs="Arial"/>
          <w:color w:val="000000" w:themeColor="text1"/>
          <w:sz w:val="24"/>
          <w:szCs w:val="24"/>
          <w:lang w:eastAsia="en-US"/>
        </w:rPr>
        <w:t>pasikeitimus</w:t>
      </w:r>
      <w:proofErr w:type="spellEnd"/>
      <w:r w:rsidRPr="004809EC">
        <w:rPr>
          <w:rFonts w:ascii="Arial" w:eastAsia="Calibri" w:hAnsi="Arial" w:cs="Arial"/>
          <w:color w:val="000000" w:themeColor="text1"/>
          <w:sz w:val="24"/>
          <w:szCs w:val="24"/>
          <w:lang w:eastAsia="en-US"/>
        </w:rPr>
        <w:t xml:space="preserve"> visu sutarties vykdymo metu, taip pat apie naujus subtiekėjus, kuriuos ketinu pasitelkti vėliau.</w:t>
      </w:r>
    </w:p>
    <w:p w14:paraId="38FCA8A0" w14:textId="024AFDA5" w:rsidR="003A0080" w:rsidRPr="004809EC" w:rsidRDefault="007B0E29" w:rsidP="009F0C82">
      <w:pPr>
        <w:spacing w:after="0" w:line="240" w:lineRule="auto"/>
        <w:ind w:firstLine="709"/>
        <w:jc w:val="both"/>
        <w:rPr>
          <w:rFonts w:ascii="Arial" w:eastAsia="Calibri" w:hAnsi="Arial" w:cs="Arial"/>
          <w:sz w:val="24"/>
          <w:szCs w:val="24"/>
          <w:lang w:eastAsia="en-US"/>
        </w:rPr>
      </w:pPr>
      <w:r w:rsidRPr="004809EC">
        <w:rPr>
          <w:rFonts w:ascii="Arial" w:eastAsia="Calibri" w:hAnsi="Arial" w:cs="Arial"/>
          <w:color w:val="000000" w:themeColor="text1"/>
          <w:sz w:val="24"/>
          <w:szCs w:val="24"/>
          <w:lang w:eastAsia="en-US"/>
        </w:rPr>
        <w:t xml:space="preserve">7. </w:t>
      </w:r>
      <w:r w:rsidRPr="004809EC">
        <w:rPr>
          <w:rFonts w:ascii="Arial" w:eastAsia="Calibri" w:hAnsi="Arial" w:cs="Arial"/>
          <w:sz w:val="24"/>
          <w:szCs w:val="24"/>
          <w:lang w:eastAsia="en-US"/>
        </w:rPr>
        <w:t>Pasiūlymas galioja iki termino, nustatyto pirkimo dokumentuose.</w:t>
      </w:r>
    </w:p>
    <w:p w14:paraId="11F154EC" w14:textId="77777777" w:rsidR="00D0132A" w:rsidRPr="004809EC" w:rsidRDefault="00D0132A" w:rsidP="009F0C82">
      <w:pPr>
        <w:spacing w:after="0" w:line="240" w:lineRule="auto"/>
        <w:ind w:firstLine="709"/>
        <w:jc w:val="both"/>
        <w:rPr>
          <w:rFonts w:ascii="Arial" w:eastAsia="Calibri" w:hAnsi="Arial" w:cs="Arial"/>
          <w:color w:val="000000" w:themeColor="text1"/>
          <w:sz w:val="24"/>
          <w:szCs w:val="24"/>
          <w:lang w:eastAsia="en-US"/>
        </w:rPr>
      </w:pPr>
    </w:p>
    <w:p w14:paraId="4FDDD4C5" w14:textId="77777777" w:rsidR="003A0080" w:rsidRPr="004809EC" w:rsidRDefault="003A0080" w:rsidP="009F0C82">
      <w:pPr>
        <w:spacing w:after="0" w:line="240" w:lineRule="auto"/>
        <w:rPr>
          <w:rFonts w:ascii="Arial" w:hAnsi="Arial" w:cs="Arial"/>
          <w:sz w:val="24"/>
          <w:szCs w:val="24"/>
        </w:rPr>
      </w:pPr>
    </w:p>
    <w:tbl>
      <w:tblPr>
        <w:tblStyle w:val="Lentelstinklelis"/>
        <w:tblW w:w="5000" w:type="pct"/>
        <w:tblInd w:w="108" w:type="dxa"/>
        <w:tblLayout w:type="fixed"/>
        <w:tblLook w:val="04A0" w:firstRow="1" w:lastRow="0" w:firstColumn="1" w:lastColumn="0" w:noHBand="0" w:noVBand="1"/>
      </w:tblPr>
      <w:tblGrid>
        <w:gridCol w:w="3060"/>
        <w:gridCol w:w="1067"/>
        <w:gridCol w:w="2069"/>
        <w:gridCol w:w="1067"/>
        <w:gridCol w:w="3060"/>
      </w:tblGrid>
      <w:tr w:rsidR="003A0080" w:rsidRPr="004809EC" w14:paraId="2EC1248A" w14:textId="77777777">
        <w:tc>
          <w:tcPr>
            <w:tcW w:w="2955" w:type="dxa"/>
            <w:tcBorders>
              <w:top w:val="nil"/>
              <w:left w:val="nil"/>
              <w:right w:val="nil"/>
            </w:tcBorders>
          </w:tcPr>
          <w:p w14:paraId="0C3870D2" w14:textId="77777777" w:rsidR="003A0080" w:rsidRPr="004809EC" w:rsidRDefault="003A0080" w:rsidP="009F0C82">
            <w:pPr>
              <w:spacing w:after="0" w:line="240" w:lineRule="auto"/>
              <w:rPr>
                <w:rFonts w:ascii="Arial" w:hAnsi="Arial" w:cs="Arial"/>
                <w:sz w:val="24"/>
                <w:szCs w:val="24"/>
              </w:rPr>
            </w:pPr>
          </w:p>
        </w:tc>
        <w:tc>
          <w:tcPr>
            <w:tcW w:w="1031" w:type="dxa"/>
            <w:tcBorders>
              <w:top w:val="nil"/>
              <w:left w:val="nil"/>
              <w:bottom w:val="nil"/>
              <w:right w:val="nil"/>
            </w:tcBorders>
          </w:tcPr>
          <w:p w14:paraId="6C4CE74D" w14:textId="77777777" w:rsidR="003A0080" w:rsidRPr="004809EC" w:rsidRDefault="003A0080" w:rsidP="009F0C82">
            <w:pPr>
              <w:spacing w:after="0" w:line="240" w:lineRule="auto"/>
              <w:rPr>
                <w:rFonts w:ascii="Arial" w:hAnsi="Arial" w:cs="Arial"/>
                <w:sz w:val="24"/>
                <w:szCs w:val="24"/>
              </w:rPr>
            </w:pPr>
          </w:p>
        </w:tc>
        <w:tc>
          <w:tcPr>
            <w:tcW w:w="1999" w:type="dxa"/>
            <w:tcBorders>
              <w:top w:val="nil"/>
              <w:left w:val="nil"/>
              <w:right w:val="nil"/>
            </w:tcBorders>
          </w:tcPr>
          <w:p w14:paraId="5D526BF5" w14:textId="77777777" w:rsidR="003A0080" w:rsidRPr="004809EC" w:rsidRDefault="003A0080" w:rsidP="009F0C82">
            <w:pPr>
              <w:spacing w:after="0" w:line="240" w:lineRule="auto"/>
              <w:rPr>
                <w:rFonts w:ascii="Arial" w:hAnsi="Arial" w:cs="Arial"/>
                <w:sz w:val="24"/>
                <w:szCs w:val="24"/>
              </w:rPr>
            </w:pPr>
          </w:p>
        </w:tc>
        <w:tc>
          <w:tcPr>
            <w:tcW w:w="1031" w:type="dxa"/>
            <w:tcBorders>
              <w:top w:val="nil"/>
              <w:left w:val="nil"/>
              <w:bottom w:val="nil"/>
              <w:right w:val="nil"/>
            </w:tcBorders>
          </w:tcPr>
          <w:p w14:paraId="3E0480ED" w14:textId="77777777" w:rsidR="003A0080" w:rsidRPr="004809EC" w:rsidRDefault="003A0080" w:rsidP="009F0C82">
            <w:pPr>
              <w:spacing w:after="0" w:line="240" w:lineRule="auto"/>
              <w:rPr>
                <w:rFonts w:ascii="Arial" w:hAnsi="Arial" w:cs="Arial"/>
                <w:sz w:val="24"/>
                <w:szCs w:val="24"/>
              </w:rPr>
            </w:pPr>
          </w:p>
        </w:tc>
        <w:tc>
          <w:tcPr>
            <w:tcW w:w="2956" w:type="dxa"/>
            <w:tcBorders>
              <w:top w:val="nil"/>
              <w:left w:val="nil"/>
              <w:right w:val="nil"/>
            </w:tcBorders>
          </w:tcPr>
          <w:p w14:paraId="4DD2E5A7" w14:textId="77777777" w:rsidR="003A0080" w:rsidRPr="004809EC" w:rsidRDefault="003A0080" w:rsidP="009F0C82">
            <w:pPr>
              <w:spacing w:after="0" w:line="240" w:lineRule="auto"/>
              <w:rPr>
                <w:rFonts w:ascii="Arial" w:hAnsi="Arial" w:cs="Arial"/>
                <w:sz w:val="24"/>
                <w:szCs w:val="24"/>
              </w:rPr>
            </w:pPr>
          </w:p>
        </w:tc>
      </w:tr>
      <w:tr w:rsidR="003A0080" w:rsidRPr="004809EC" w14:paraId="6A08052C" w14:textId="77777777">
        <w:tc>
          <w:tcPr>
            <w:tcW w:w="2955" w:type="dxa"/>
            <w:tcBorders>
              <w:left w:val="nil"/>
              <w:bottom w:val="nil"/>
              <w:right w:val="nil"/>
            </w:tcBorders>
          </w:tcPr>
          <w:p w14:paraId="42A3990D" w14:textId="77777777" w:rsidR="003A0080" w:rsidRPr="004809EC" w:rsidRDefault="007B0E29" w:rsidP="009F0C82">
            <w:pPr>
              <w:spacing w:after="0" w:line="240" w:lineRule="auto"/>
              <w:jc w:val="center"/>
              <w:rPr>
                <w:rFonts w:ascii="Arial" w:hAnsi="Arial" w:cs="Arial"/>
                <w:i/>
                <w:iCs/>
              </w:rPr>
            </w:pPr>
            <w:r w:rsidRPr="004809EC">
              <w:rPr>
                <w:rFonts w:ascii="Arial" w:hAnsi="Arial" w:cs="Arial"/>
                <w:i/>
                <w:iCs/>
              </w:rPr>
              <w:t>(tiekėjo arba jo įgalioto asmens pareigų pavadinimas)</w:t>
            </w:r>
          </w:p>
        </w:tc>
        <w:tc>
          <w:tcPr>
            <w:tcW w:w="1031" w:type="dxa"/>
            <w:tcBorders>
              <w:top w:val="nil"/>
              <w:left w:val="nil"/>
              <w:bottom w:val="nil"/>
              <w:right w:val="nil"/>
            </w:tcBorders>
          </w:tcPr>
          <w:p w14:paraId="1933562D" w14:textId="77777777" w:rsidR="003A0080" w:rsidRPr="004809EC" w:rsidRDefault="003A0080" w:rsidP="009F0C82">
            <w:pPr>
              <w:spacing w:after="0" w:line="240" w:lineRule="auto"/>
              <w:jc w:val="center"/>
              <w:rPr>
                <w:rFonts w:ascii="Arial" w:hAnsi="Arial" w:cs="Arial"/>
                <w:i/>
                <w:iCs/>
              </w:rPr>
            </w:pPr>
          </w:p>
        </w:tc>
        <w:tc>
          <w:tcPr>
            <w:tcW w:w="1999" w:type="dxa"/>
            <w:tcBorders>
              <w:left w:val="nil"/>
              <w:bottom w:val="nil"/>
              <w:right w:val="nil"/>
            </w:tcBorders>
          </w:tcPr>
          <w:p w14:paraId="617DB6A4" w14:textId="77777777" w:rsidR="003A0080" w:rsidRPr="004809EC" w:rsidRDefault="007B0E29" w:rsidP="009F0C82">
            <w:pPr>
              <w:spacing w:after="0" w:line="240" w:lineRule="auto"/>
              <w:jc w:val="center"/>
              <w:rPr>
                <w:rFonts w:ascii="Arial" w:hAnsi="Arial" w:cs="Arial"/>
                <w:i/>
                <w:iCs/>
              </w:rPr>
            </w:pPr>
            <w:r w:rsidRPr="004809EC">
              <w:rPr>
                <w:rFonts w:ascii="Arial" w:hAnsi="Arial" w:cs="Arial"/>
                <w:i/>
                <w:iCs/>
              </w:rPr>
              <w:t>(parašas)</w:t>
            </w:r>
          </w:p>
        </w:tc>
        <w:tc>
          <w:tcPr>
            <w:tcW w:w="1031" w:type="dxa"/>
            <w:tcBorders>
              <w:top w:val="nil"/>
              <w:left w:val="nil"/>
              <w:bottom w:val="nil"/>
              <w:right w:val="nil"/>
            </w:tcBorders>
          </w:tcPr>
          <w:p w14:paraId="2ED4978F" w14:textId="77777777" w:rsidR="003A0080" w:rsidRPr="004809EC" w:rsidRDefault="003A0080" w:rsidP="009F0C82">
            <w:pPr>
              <w:spacing w:after="0" w:line="240" w:lineRule="auto"/>
              <w:jc w:val="center"/>
              <w:rPr>
                <w:rFonts w:ascii="Arial" w:hAnsi="Arial" w:cs="Arial"/>
                <w:i/>
                <w:iCs/>
              </w:rPr>
            </w:pPr>
          </w:p>
        </w:tc>
        <w:tc>
          <w:tcPr>
            <w:tcW w:w="2956" w:type="dxa"/>
            <w:tcBorders>
              <w:left w:val="nil"/>
              <w:bottom w:val="nil"/>
              <w:right w:val="nil"/>
            </w:tcBorders>
          </w:tcPr>
          <w:p w14:paraId="2CC70498" w14:textId="77777777" w:rsidR="003A0080" w:rsidRPr="004809EC" w:rsidRDefault="007B0E29" w:rsidP="009F0C82">
            <w:pPr>
              <w:spacing w:after="0" w:line="240" w:lineRule="auto"/>
              <w:jc w:val="center"/>
              <w:rPr>
                <w:rFonts w:ascii="Arial" w:hAnsi="Arial" w:cs="Arial"/>
                <w:i/>
                <w:iCs/>
              </w:rPr>
            </w:pPr>
            <w:r w:rsidRPr="004809EC">
              <w:rPr>
                <w:rFonts w:ascii="Arial" w:hAnsi="Arial" w:cs="Arial"/>
                <w:i/>
                <w:iCs/>
              </w:rPr>
              <w:t>(vardas ir pavardė)</w:t>
            </w:r>
          </w:p>
        </w:tc>
      </w:tr>
    </w:tbl>
    <w:p w14:paraId="50BB4D8A" w14:textId="77777777" w:rsidR="003A0080" w:rsidRPr="004809EC" w:rsidRDefault="003A0080" w:rsidP="009F0C82">
      <w:pPr>
        <w:spacing w:line="240" w:lineRule="auto"/>
        <w:rPr>
          <w:rFonts w:ascii="Arial" w:eastAsia="Calibri" w:hAnsi="Arial" w:cs="Arial"/>
          <w:sz w:val="24"/>
          <w:szCs w:val="24"/>
        </w:rPr>
      </w:pPr>
    </w:p>
    <w:p w14:paraId="3C9A77D5" w14:textId="77777777" w:rsidR="003A0080" w:rsidRPr="004809EC" w:rsidRDefault="007B0E29" w:rsidP="009F0C82">
      <w:pPr>
        <w:spacing w:line="240" w:lineRule="auto"/>
        <w:rPr>
          <w:rFonts w:ascii="Arial" w:eastAsia="Calibri" w:hAnsi="Arial" w:cs="Arial"/>
          <w:sz w:val="24"/>
          <w:szCs w:val="24"/>
        </w:rPr>
      </w:pPr>
      <w:r w:rsidRPr="004809EC">
        <w:rPr>
          <w:rFonts w:ascii="Arial" w:hAnsi="Arial" w:cs="Arial"/>
        </w:rPr>
        <w:br w:type="page"/>
      </w:r>
    </w:p>
    <w:p w14:paraId="05942EB9" w14:textId="0FDE197D" w:rsidR="003A0080" w:rsidRPr="004809EC" w:rsidRDefault="007B0E29" w:rsidP="00A011D9">
      <w:pPr>
        <w:spacing w:after="0" w:line="240" w:lineRule="auto"/>
        <w:ind w:left="7200"/>
        <w:rPr>
          <w:rFonts w:ascii="Arial" w:eastAsia="Calibri" w:hAnsi="Arial" w:cs="Arial"/>
          <w:sz w:val="24"/>
          <w:szCs w:val="24"/>
        </w:rPr>
      </w:pPr>
      <w:bookmarkStart w:id="75" w:name="_Ref40278562"/>
      <w:bookmarkStart w:id="76" w:name="_Ref39484039"/>
      <w:r w:rsidRPr="004809EC">
        <w:rPr>
          <w:rFonts w:ascii="Arial" w:eastAsia="Calibri" w:hAnsi="Arial" w:cs="Arial"/>
          <w:sz w:val="24"/>
          <w:szCs w:val="24"/>
        </w:rPr>
        <w:lastRenderedPageBreak/>
        <w:t>Pirkimo sąlygų 7 priedas „Pasiūlymų vertinimo kriterijai ir sąlygos“</w:t>
      </w:r>
      <w:bookmarkEnd w:id="75"/>
      <w:bookmarkEnd w:id="76"/>
    </w:p>
    <w:p w14:paraId="1CB0E85B" w14:textId="77777777" w:rsidR="00243F16" w:rsidRPr="004809EC" w:rsidRDefault="00243F16" w:rsidP="00A011D9">
      <w:pPr>
        <w:spacing w:after="0" w:line="240" w:lineRule="auto"/>
        <w:ind w:left="7200"/>
        <w:rPr>
          <w:rFonts w:ascii="Arial" w:hAnsi="Arial" w:cs="Arial"/>
          <w:b/>
          <w:bCs/>
          <w:smallCaps/>
          <w:sz w:val="24"/>
          <w:szCs w:val="24"/>
        </w:rPr>
      </w:pPr>
    </w:p>
    <w:p w14:paraId="20D10FBA" w14:textId="77777777" w:rsidR="003A0080" w:rsidRPr="004809EC" w:rsidRDefault="003A0080">
      <w:pPr>
        <w:spacing w:after="0"/>
        <w:jc w:val="center"/>
        <w:rPr>
          <w:rFonts w:ascii="Arial" w:hAnsi="Arial" w:cs="Arial"/>
          <w:b/>
          <w:sz w:val="24"/>
          <w:szCs w:val="24"/>
        </w:rPr>
      </w:pPr>
    </w:p>
    <w:p w14:paraId="0F5525F8" w14:textId="77777777" w:rsidR="003A0080" w:rsidRPr="004809EC" w:rsidRDefault="007B0E29">
      <w:pPr>
        <w:spacing w:after="0"/>
        <w:jc w:val="center"/>
        <w:rPr>
          <w:rFonts w:ascii="Arial" w:hAnsi="Arial" w:cs="Arial"/>
          <w:b/>
          <w:bCs/>
          <w:sz w:val="24"/>
          <w:szCs w:val="24"/>
        </w:rPr>
      </w:pPr>
      <w:r w:rsidRPr="004809EC">
        <w:rPr>
          <w:rFonts w:ascii="Arial" w:hAnsi="Arial" w:cs="Arial"/>
          <w:b/>
          <w:bCs/>
          <w:sz w:val="24"/>
          <w:szCs w:val="24"/>
        </w:rPr>
        <w:t>PASIŪLYMŲ VERTINIMO KRITERIJAI IR SĄLYGOS</w:t>
      </w:r>
    </w:p>
    <w:p w14:paraId="509E54F0" w14:textId="77777777" w:rsidR="003A0080" w:rsidRPr="004809EC" w:rsidRDefault="003A0080">
      <w:pPr>
        <w:spacing w:after="0"/>
        <w:rPr>
          <w:rFonts w:ascii="Arial" w:hAnsi="Arial" w:cs="Arial"/>
          <w:b/>
          <w:bCs/>
          <w:sz w:val="24"/>
          <w:szCs w:val="24"/>
        </w:rPr>
      </w:pPr>
    </w:p>
    <w:p w14:paraId="6C49A55C" w14:textId="77777777" w:rsidR="00E03AE0" w:rsidRPr="004809EC" w:rsidRDefault="007B0E29" w:rsidP="00E03AE0">
      <w:pPr>
        <w:pStyle w:val="Sraopastraipa"/>
        <w:numPr>
          <w:ilvl w:val="0"/>
          <w:numId w:val="9"/>
        </w:numPr>
        <w:spacing w:after="0"/>
        <w:ind w:left="0"/>
        <w:jc w:val="both"/>
        <w:rPr>
          <w:rFonts w:ascii="Arial" w:hAnsi="Arial" w:cs="Arial"/>
          <w:sz w:val="24"/>
          <w:szCs w:val="24"/>
        </w:rPr>
      </w:pPr>
      <w:r w:rsidRPr="004809EC">
        <w:rPr>
          <w:rFonts w:ascii="Arial" w:hAnsi="Arial" w:cs="Arial"/>
          <w:sz w:val="24"/>
          <w:szCs w:val="24"/>
        </w:rPr>
        <w:t xml:space="preserve">Perkančioji organizacija ekonomiškai naudingiausią pasiūlymą išrenka pagal kainą. Ekonomiškai naudingiausiu pasiūlymu laikomas mažiausios kainos pasiūlymas. </w:t>
      </w:r>
    </w:p>
    <w:p w14:paraId="0474D14C" w14:textId="09506544" w:rsidR="00E03AE0" w:rsidRPr="004809EC" w:rsidRDefault="00E03AE0" w:rsidP="00E03AE0">
      <w:pPr>
        <w:pStyle w:val="Sraopastraipa"/>
        <w:numPr>
          <w:ilvl w:val="0"/>
          <w:numId w:val="9"/>
        </w:numPr>
        <w:spacing w:after="0"/>
        <w:ind w:left="0"/>
        <w:jc w:val="both"/>
        <w:rPr>
          <w:rFonts w:ascii="Arial" w:hAnsi="Arial" w:cs="Arial"/>
          <w:sz w:val="24"/>
          <w:szCs w:val="24"/>
        </w:rPr>
      </w:pPr>
      <w:r w:rsidRPr="004809EC">
        <w:rPr>
          <w:rFonts w:ascii="Arial" w:hAnsi="Arial" w:cs="Arial"/>
          <w:sz w:val="24"/>
          <w:szCs w:val="24"/>
        </w:rPr>
        <w:t>Bendrieji pasiūlymų vertinimo principai išdėstyti Bendrųjų pirkimo sąlygų 17 skyriuje ir Specialiųjų pirkimo sąlygų 9 skyriuje.</w:t>
      </w:r>
    </w:p>
    <w:p w14:paraId="18713037" w14:textId="77777777" w:rsidR="003A0080" w:rsidRPr="004809EC" w:rsidRDefault="003A0080">
      <w:pPr>
        <w:jc w:val="center"/>
        <w:rPr>
          <w:rFonts w:ascii="Arial" w:hAnsi="Arial" w:cs="Arial"/>
          <w:b/>
          <w:sz w:val="24"/>
          <w:szCs w:val="24"/>
        </w:rPr>
      </w:pPr>
    </w:p>
    <w:p w14:paraId="495375B0" w14:textId="77777777" w:rsidR="003A0080" w:rsidRPr="004809EC" w:rsidRDefault="007B0E29">
      <w:pPr>
        <w:jc w:val="center"/>
        <w:rPr>
          <w:rFonts w:ascii="Arial" w:hAnsi="Arial" w:cs="Arial"/>
        </w:rPr>
      </w:pPr>
      <w:r w:rsidRPr="004809EC">
        <w:rPr>
          <w:rFonts w:ascii="Arial" w:hAnsi="Arial" w:cs="Arial"/>
          <w:bCs/>
          <w:smallCaps/>
          <w:sz w:val="24"/>
          <w:szCs w:val="24"/>
        </w:rPr>
        <w:t>_____________</w:t>
      </w:r>
      <w:r w:rsidRPr="004809EC">
        <w:rPr>
          <w:rFonts w:ascii="Arial" w:hAnsi="Arial" w:cs="Arial"/>
        </w:rPr>
        <w:br w:type="page"/>
      </w:r>
    </w:p>
    <w:p w14:paraId="72EC1BAF" w14:textId="17BBAE52" w:rsidR="003A0080" w:rsidRPr="004809EC" w:rsidRDefault="007B0E29" w:rsidP="000956A9">
      <w:pPr>
        <w:pStyle w:val="Antrat2"/>
        <w:spacing w:before="0"/>
        <w:ind w:left="7650"/>
        <w:rPr>
          <w:rFonts w:ascii="Arial" w:hAnsi="Arial" w:cs="Arial"/>
          <w:color w:val="auto"/>
          <w:sz w:val="24"/>
          <w:szCs w:val="24"/>
        </w:rPr>
      </w:pPr>
      <w:bookmarkStart w:id="77" w:name="_Toc189644772"/>
      <w:bookmarkStart w:id="78" w:name="_Ref39674283"/>
      <w:bookmarkStart w:id="79" w:name="_Ref39673580"/>
      <w:bookmarkStart w:id="80" w:name="_Ref39586171"/>
      <w:r w:rsidRPr="004809EC">
        <w:rPr>
          <w:rFonts w:ascii="Arial" w:hAnsi="Arial" w:cs="Arial"/>
          <w:color w:val="auto"/>
          <w:sz w:val="24"/>
          <w:szCs w:val="24"/>
        </w:rPr>
        <w:lastRenderedPageBreak/>
        <w:t xml:space="preserve">Pirkimo sąlygų </w:t>
      </w:r>
      <w:r w:rsidR="00635D5A">
        <w:rPr>
          <w:rFonts w:ascii="Arial" w:hAnsi="Arial" w:cs="Arial"/>
          <w:color w:val="auto"/>
          <w:sz w:val="24"/>
          <w:szCs w:val="24"/>
        </w:rPr>
        <w:t>8</w:t>
      </w:r>
      <w:r w:rsidRPr="004809EC">
        <w:rPr>
          <w:rFonts w:ascii="Arial" w:hAnsi="Arial" w:cs="Arial"/>
          <w:color w:val="auto"/>
          <w:sz w:val="24"/>
          <w:szCs w:val="24"/>
        </w:rPr>
        <w:t xml:space="preserve"> priedas</w:t>
      </w:r>
      <w:bookmarkEnd w:id="77"/>
      <w:r w:rsidRPr="004809EC">
        <w:rPr>
          <w:rFonts w:ascii="Arial" w:hAnsi="Arial" w:cs="Arial"/>
          <w:color w:val="auto"/>
          <w:sz w:val="24"/>
          <w:szCs w:val="24"/>
        </w:rPr>
        <w:t xml:space="preserve"> </w:t>
      </w:r>
      <w:bookmarkStart w:id="81" w:name="_Toc189644773"/>
      <w:r w:rsidRPr="004809EC">
        <w:rPr>
          <w:rFonts w:ascii="Arial" w:hAnsi="Arial" w:cs="Arial"/>
          <w:color w:val="auto"/>
          <w:sz w:val="24"/>
          <w:szCs w:val="24"/>
        </w:rPr>
        <w:t>„Sutarties projektas“</w:t>
      </w:r>
      <w:bookmarkEnd w:id="78"/>
      <w:bookmarkEnd w:id="79"/>
      <w:bookmarkEnd w:id="80"/>
      <w:bookmarkEnd w:id="81"/>
    </w:p>
    <w:p w14:paraId="66EEFD76" w14:textId="77777777" w:rsidR="003A0080" w:rsidRPr="004809EC" w:rsidRDefault="003A0080">
      <w:pPr>
        <w:spacing w:after="0"/>
        <w:jc w:val="center"/>
        <w:rPr>
          <w:rFonts w:ascii="Arial" w:hAnsi="Arial" w:cs="Arial"/>
          <w:b/>
          <w:bCs/>
          <w:sz w:val="24"/>
          <w:szCs w:val="24"/>
        </w:rPr>
      </w:pPr>
    </w:p>
    <w:p w14:paraId="797E7F7D" w14:textId="77777777" w:rsidR="003A0080" w:rsidRPr="000C0C12" w:rsidRDefault="007B0E29">
      <w:pPr>
        <w:pStyle w:val="linija"/>
        <w:spacing w:before="0" w:after="0" w:line="276" w:lineRule="auto"/>
        <w:jc w:val="center"/>
        <w:rPr>
          <w:rFonts w:ascii="Arial" w:hAnsi="Arial" w:cs="Arial"/>
          <w:bCs/>
          <w:i/>
          <w:iCs/>
          <w:sz w:val="22"/>
          <w:szCs w:val="22"/>
          <w:shd w:val="clear" w:color="auto" w:fill="FFFFFF"/>
        </w:rPr>
      </w:pPr>
      <w:r w:rsidRPr="000C0C12">
        <w:rPr>
          <w:rFonts w:ascii="Arial" w:hAnsi="Arial" w:cs="Arial"/>
          <w:bCs/>
          <w:i/>
          <w:iCs/>
          <w:sz w:val="22"/>
          <w:szCs w:val="22"/>
          <w:shd w:val="clear" w:color="auto" w:fill="FFFFFF"/>
        </w:rPr>
        <w:t>(Pirkimo sutarties projektas)</w:t>
      </w:r>
    </w:p>
    <w:p w14:paraId="04EDE6A2" w14:textId="77777777" w:rsidR="003A0080" w:rsidRPr="000C0C12" w:rsidRDefault="003A0080">
      <w:pPr>
        <w:widowControl w:val="0"/>
        <w:tabs>
          <w:tab w:val="left" w:pos="567"/>
          <w:tab w:val="left" w:pos="851"/>
        </w:tabs>
        <w:spacing w:after="0" w:line="240" w:lineRule="auto"/>
        <w:jc w:val="center"/>
        <w:rPr>
          <w:rFonts w:ascii="Arial" w:eastAsia="Times New Roman" w:hAnsi="Arial" w:cs="Arial"/>
          <w:b/>
          <w:caps/>
          <w:sz w:val="22"/>
          <w:szCs w:val="22"/>
        </w:rPr>
      </w:pPr>
    </w:p>
    <w:p w14:paraId="35B59105" w14:textId="77777777" w:rsidR="003A0080" w:rsidRPr="000C0C12" w:rsidRDefault="007B0E29">
      <w:pPr>
        <w:widowControl w:val="0"/>
        <w:tabs>
          <w:tab w:val="left" w:pos="567"/>
          <w:tab w:val="left" w:pos="851"/>
        </w:tabs>
        <w:spacing w:after="0" w:line="240" w:lineRule="auto"/>
        <w:jc w:val="center"/>
        <w:rPr>
          <w:rFonts w:ascii="Arial" w:hAnsi="Arial" w:cs="Arial"/>
          <w:sz w:val="24"/>
          <w:szCs w:val="24"/>
        </w:rPr>
      </w:pPr>
      <w:r w:rsidRPr="000C0C12">
        <w:rPr>
          <w:rFonts w:ascii="Arial" w:hAnsi="Arial" w:cs="Arial"/>
          <w:b/>
          <w:caps/>
          <w:sz w:val="24"/>
          <w:szCs w:val="24"/>
        </w:rPr>
        <w:t xml:space="preserve">Prekių pirkimo-pardavimo sutarties </w:t>
      </w:r>
      <w:r w:rsidRPr="000C0C12">
        <w:rPr>
          <w:rFonts w:ascii="Arial" w:hAnsi="Arial" w:cs="Arial"/>
          <w:b/>
          <w:bCs/>
          <w:caps/>
          <w:sz w:val="24"/>
          <w:szCs w:val="24"/>
        </w:rPr>
        <w:t>Specialiosios</w:t>
      </w:r>
      <w:r w:rsidRPr="000C0C12">
        <w:rPr>
          <w:rFonts w:ascii="Arial" w:hAnsi="Arial" w:cs="Arial"/>
          <w:b/>
          <w:caps/>
          <w:sz w:val="24"/>
          <w:szCs w:val="24"/>
        </w:rPr>
        <w:t xml:space="preserve"> sąlygos</w:t>
      </w:r>
      <w:r w:rsidRPr="000C0C12">
        <w:rPr>
          <w:rFonts w:ascii="Arial" w:hAnsi="Arial" w:cs="Arial"/>
          <w:caps/>
          <w:sz w:val="24"/>
          <w:szCs w:val="24"/>
        </w:rPr>
        <w:t xml:space="preserve"> </w:t>
      </w:r>
    </w:p>
    <w:tbl>
      <w:tblPr>
        <w:tblW w:w="10119" w:type="dxa"/>
        <w:tblInd w:w="226" w:type="dxa"/>
        <w:tblLayout w:type="fixed"/>
        <w:tblLook w:val="04A0" w:firstRow="1" w:lastRow="0" w:firstColumn="1" w:lastColumn="0" w:noHBand="0" w:noVBand="1"/>
      </w:tblPr>
      <w:tblGrid>
        <w:gridCol w:w="2447"/>
        <w:gridCol w:w="2180"/>
        <w:gridCol w:w="2359"/>
        <w:gridCol w:w="3133"/>
      </w:tblGrid>
      <w:tr w:rsidR="003A0080" w:rsidRPr="000C0C12" w14:paraId="010ADCC4" w14:textId="77777777" w:rsidTr="00CA0822">
        <w:tc>
          <w:tcPr>
            <w:tcW w:w="2447" w:type="dxa"/>
            <w:tcBorders>
              <w:top w:val="single" w:sz="4" w:space="0" w:color="000000"/>
              <w:left w:val="single" w:sz="4" w:space="0" w:color="000000"/>
              <w:bottom w:val="single" w:sz="4" w:space="0" w:color="000000"/>
              <w:right w:val="single" w:sz="4" w:space="0" w:color="000000"/>
            </w:tcBorders>
          </w:tcPr>
          <w:p w14:paraId="11894130" w14:textId="77777777" w:rsidR="003A0080" w:rsidRPr="000C0C12" w:rsidRDefault="007B0E29">
            <w:pPr>
              <w:widowControl w:val="0"/>
              <w:spacing w:after="0" w:line="240" w:lineRule="auto"/>
              <w:jc w:val="both"/>
              <w:rPr>
                <w:rFonts w:ascii="Arial" w:hAnsi="Arial" w:cs="Arial"/>
                <w:sz w:val="24"/>
                <w:szCs w:val="24"/>
              </w:rPr>
            </w:pPr>
            <w:r w:rsidRPr="000C0C12">
              <w:rPr>
                <w:rFonts w:ascii="Arial" w:hAnsi="Arial" w:cs="Arial"/>
                <w:b/>
                <w:bCs/>
                <w:kern w:val="2"/>
                <w:sz w:val="24"/>
                <w:szCs w:val="24"/>
              </w:rPr>
              <w:t>Sutarties pavadinimas</w:t>
            </w:r>
          </w:p>
        </w:tc>
        <w:tc>
          <w:tcPr>
            <w:tcW w:w="7672" w:type="dxa"/>
            <w:gridSpan w:val="3"/>
            <w:tcBorders>
              <w:top w:val="single" w:sz="4" w:space="0" w:color="000000"/>
              <w:left w:val="single" w:sz="4" w:space="0" w:color="000000"/>
              <w:bottom w:val="single" w:sz="4" w:space="0" w:color="000000"/>
              <w:right w:val="single" w:sz="4" w:space="0" w:color="000000"/>
            </w:tcBorders>
          </w:tcPr>
          <w:p w14:paraId="59969625" w14:textId="40E9C8B6" w:rsidR="003A0080" w:rsidRPr="000C0C12" w:rsidRDefault="00E70940" w:rsidP="00E70940">
            <w:pPr>
              <w:widowControl w:val="0"/>
              <w:spacing w:after="0" w:line="240" w:lineRule="auto"/>
              <w:jc w:val="both"/>
              <w:rPr>
                <w:rFonts w:ascii="Arial" w:hAnsi="Arial" w:cs="Arial"/>
                <w:sz w:val="24"/>
                <w:szCs w:val="24"/>
              </w:rPr>
            </w:pPr>
            <w:r>
              <w:rPr>
                <w:rFonts w:ascii="Arial" w:hAnsi="Arial" w:cs="Arial"/>
                <w:kern w:val="2"/>
                <w:sz w:val="24"/>
                <w:szCs w:val="24"/>
              </w:rPr>
              <w:t xml:space="preserve">Lengvasis </w:t>
            </w:r>
            <w:r w:rsidRPr="00E70940">
              <w:rPr>
                <w:rFonts w:ascii="Arial" w:hAnsi="Arial" w:cs="Arial"/>
                <w:kern w:val="2"/>
                <w:sz w:val="24"/>
                <w:szCs w:val="24"/>
              </w:rPr>
              <w:t>iki 3,5 t bendrosios masės M1 kategorijos hibridinis (</w:t>
            </w:r>
            <w:proofErr w:type="spellStart"/>
            <w:r w:rsidRPr="00E70940">
              <w:rPr>
                <w:rFonts w:ascii="Arial" w:hAnsi="Arial" w:cs="Arial"/>
                <w:i/>
                <w:kern w:val="2"/>
                <w:sz w:val="24"/>
                <w:szCs w:val="24"/>
              </w:rPr>
              <w:t>hybrid</w:t>
            </w:r>
            <w:proofErr w:type="spellEnd"/>
            <w:r w:rsidRPr="00E70940">
              <w:rPr>
                <w:rFonts w:ascii="Arial" w:hAnsi="Arial" w:cs="Arial"/>
                <w:i/>
                <w:kern w:val="2"/>
                <w:sz w:val="24"/>
                <w:szCs w:val="24"/>
              </w:rPr>
              <w:t xml:space="preserve"> </w:t>
            </w:r>
            <w:proofErr w:type="spellStart"/>
            <w:r w:rsidRPr="00E70940">
              <w:rPr>
                <w:rFonts w:ascii="Arial" w:hAnsi="Arial" w:cs="Arial"/>
                <w:i/>
                <w:kern w:val="2"/>
                <w:sz w:val="24"/>
                <w:szCs w:val="24"/>
              </w:rPr>
              <w:t>plug-in</w:t>
            </w:r>
            <w:proofErr w:type="spellEnd"/>
            <w:r w:rsidRPr="00E70940">
              <w:rPr>
                <w:rFonts w:ascii="Arial" w:hAnsi="Arial" w:cs="Arial"/>
                <w:kern w:val="2"/>
                <w:sz w:val="24"/>
                <w:szCs w:val="24"/>
              </w:rPr>
              <w:t>) visureigis</w:t>
            </w:r>
          </w:p>
        </w:tc>
      </w:tr>
      <w:tr w:rsidR="003A0080" w:rsidRPr="000C0C12" w14:paraId="1AC1000F" w14:textId="77777777" w:rsidTr="00CA0822">
        <w:tc>
          <w:tcPr>
            <w:tcW w:w="2447" w:type="dxa"/>
            <w:tcBorders>
              <w:top w:val="single" w:sz="4" w:space="0" w:color="000000"/>
              <w:left w:val="single" w:sz="4" w:space="0" w:color="000000"/>
              <w:bottom w:val="single" w:sz="4" w:space="0" w:color="000000"/>
              <w:right w:val="single" w:sz="4" w:space="0" w:color="000000"/>
            </w:tcBorders>
          </w:tcPr>
          <w:p w14:paraId="18C3FE15" w14:textId="77777777" w:rsidR="003A0080" w:rsidRPr="000C0C12" w:rsidRDefault="007B0E29">
            <w:pPr>
              <w:widowControl w:val="0"/>
              <w:spacing w:after="0" w:line="240" w:lineRule="auto"/>
              <w:jc w:val="both"/>
              <w:rPr>
                <w:rFonts w:ascii="Arial" w:hAnsi="Arial" w:cs="Arial"/>
                <w:sz w:val="24"/>
                <w:szCs w:val="24"/>
              </w:rPr>
            </w:pPr>
            <w:r w:rsidRPr="000C0C12">
              <w:rPr>
                <w:rFonts w:ascii="Arial" w:hAnsi="Arial" w:cs="Arial"/>
                <w:b/>
                <w:bCs/>
                <w:kern w:val="2"/>
                <w:sz w:val="24"/>
                <w:szCs w:val="24"/>
              </w:rPr>
              <w:t>Sutarties data</w:t>
            </w:r>
          </w:p>
        </w:tc>
        <w:tc>
          <w:tcPr>
            <w:tcW w:w="2180" w:type="dxa"/>
            <w:tcBorders>
              <w:top w:val="single" w:sz="4" w:space="0" w:color="000000"/>
              <w:left w:val="single" w:sz="4" w:space="0" w:color="000000"/>
              <w:bottom w:val="single" w:sz="4" w:space="0" w:color="000000"/>
              <w:right w:val="single" w:sz="4" w:space="0" w:color="000000"/>
            </w:tcBorders>
          </w:tcPr>
          <w:p w14:paraId="31F72BEB" w14:textId="77777777" w:rsidR="003A0080" w:rsidRPr="000C0C12" w:rsidRDefault="003A0080">
            <w:pPr>
              <w:widowControl w:val="0"/>
              <w:spacing w:after="0" w:line="240" w:lineRule="auto"/>
              <w:jc w:val="both"/>
              <w:rPr>
                <w:rFonts w:ascii="Arial" w:hAnsi="Arial" w:cs="Arial"/>
                <w:kern w:val="2"/>
                <w:sz w:val="24"/>
                <w:szCs w:val="24"/>
              </w:rPr>
            </w:pPr>
          </w:p>
        </w:tc>
        <w:tc>
          <w:tcPr>
            <w:tcW w:w="2359" w:type="dxa"/>
            <w:tcBorders>
              <w:top w:val="single" w:sz="4" w:space="0" w:color="000000"/>
              <w:left w:val="single" w:sz="4" w:space="0" w:color="000000"/>
              <w:bottom w:val="single" w:sz="4" w:space="0" w:color="000000"/>
              <w:right w:val="single" w:sz="4" w:space="0" w:color="000000"/>
            </w:tcBorders>
          </w:tcPr>
          <w:p w14:paraId="725CB5DD" w14:textId="77777777" w:rsidR="003A0080" w:rsidRPr="000C0C12" w:rsidRDefault="007B0E29">
            <w:pPr>
              <w:widowControl w:val="0"/>
              <w:spacing w:after="0" w:line="240" w:lineRule="auto"/>
              <w:jc w:val="both"/>
              <w:rPr>
                <w:rFonts w:ascii="Arial" w:hAnsi="Arial" w:cs="Arial"/>
                <w:sz w:val="24"/>
                <w:szCs w:val="24"/>
              </w:rPr>
            </w:pPr>
            <w:r w:rsidRPr="000C0C12">
              <w:rPr>
                <w:rFonts w:ascii="Arial" w:hAnsi="Arial" w:cs="Arial"/>
                <w:b/>
                <w:bCs/>
                <w:kern w:val="2"/>
                <w:sz w:val="24"/>
                <w:szCs w:val="24"/>
              </w:rPr>
              <w:t>Sutarties numeris</w:t>
            </w:r>
          </w:p>
        </w:tc>
        <w:tc>
          <w:tcPr>
            <w:tcW w:w="3133" w:type="dxa"/>
            <w:tcBorders>
              <w:top w:val="single" w:sz="4" w:space="0" w:color="000000"/>
              <w:left w:val="single" w:sz="4" w:space="0" w:color="000000"/>
              <w:bottom w:val="single" w:sz="4" w:space="0" w:color="000000"/>
              <w:right w:val="single" w:sz="4" w:space="0" w:color="000000"/>
            </w:tcBorders>
          </w:tcPr>
          <w:p w14:paraId="69B9DF86" w14:textId="77777777" w:rsidR="003A0080" w:rsidRPr="000C0C12" w:rsidRDefault="003A0080">
            <w:pPr>
              <w:widowControl w:val="0"/>
              <w:spacing w:after="0" w:line="240" w:lineRule="auto"/>
              <w:jc w:val="both"/>
              <w:rPr>
                <w:rFonts w:ascii="Arial" w:hAnsi="Arial" w:cs="Arial"/>
                <w:kern w:val="2"/>
                <w:sz w:val="24"/>
                <w:szCs w:val="24"/>
              </w:rPr>
            </w:pPr>
          </w:p>
        </w:tc>
      </w:tr>
    </w:tbl>
    <w:p w14:paraId="792BF3E5" w14:textId="77777777" w:rsidR="003A0080" w:rsidRPr="000C0C12" w:rsidRDefault="003A0080">
      <w:pPr>
        <w:spacing w:after="0" w:line="240" w:lineRule="auto"/>
        <w:jc w:val="both"/>
        <w:rPr>
          <w:rFonts w:ascii="Arial" w:hAnsi="Arial" w:cs="Arial"/>
          <w:sz w:val="24"/>
          <w:szCs w:val="24"/>
        </w:rPr>
      </w:pPr>
    </w:p>
    <w:tbl>
      <w:tblPr>
        <w:tblW w:w="10119" w:type="dxa"/>
        <w:tblInd w:w="226" w:type="dxa"/>
        <w:tblLayout w:type="fixed"/>
        <w:tblLook w:val="04A0" w:firstRow="1" w:lastRow="0" w:firstColumn="1" w:lastColumn="0" w:noHBand="0" w:noVBand="1"/>
      </w:tblPr>
      <w:tblGrid>
        <w:gridCol w:w="2808"/>
        <w:gridCol w:w="3240"/>
        <w:gridCol w:w="4071"/>
      </w:tblGrid>
      <w:tr w:rsidR="003A0080" w:rsidRPr="000C0C12" w14:paraId="6515A29C" w14:textId="77777777" w:rsidTr="00CA0822">
        <w:tc>
          <w:tcPr>
            <w:tcW w:w="10119" w:type="dxa"/>
            <w:gridSpan w:val="3"/>
            <w:tcBorders>
              <w:top w:val="single" w:sz="4" w:space="0" w:color="000000"/>
              <w:left w:val="single" w:sz="4" w:space="0" w:color="000000"/>
              <w:bottom w:val="single" w:sz="4" w:space="0" w:color="000000"/>
              <w:right w:val="single" w:sz="4" w:space="0" w:color="000000"/>
            </w:tcBorders>
          </w:tcPr>
          <w:p w14:paraId="26389E17"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t>1. SUTARTIES ŠALYS</w:t>
            </w:r>
          </w:p>
        </w:tc>
      </w:tr>
      <w:tr w:rsidR="003A0080" w:rsidRPr="000C0C12" w14:paraId="04F14FED" w14:textId="77777777" w:rsidTr="00CA0822">
        <w:tc>
          <w:tcPr>
            <w:tcW w:w="2808" w:type="dxa"/>
            <w:vMerge w:val="restart"/>
            <w:tcBorders>
              <w:top w:val="single" w:sz="4" w:space="0" w:color="000000"/>
              <w:left w:val="single" w:sz="4" w:space="0" w:color="000000"/>
              <w:bottom w:val="single" w:sz="4" w:space="0" w:color="000000"/>
              <w:right w:val="single" w:sz="4" w:space="0" w:color="000000"/>
            </w:tcBorders>
          </w:tcPr>
          <w:p w14:paraId="0A0C14BD" w14:textId="77777777" w:rsidR="003A0080" w:rsidRPr="000C0C12" w:rsidRDefault="003A0080">
            <w:pPr>
              <w:widowControl w:val="0"/>
              <w:spacing w:after="0" w:line="240" w:lineRule="auto"/>
              <w:jc w:val="center"/>
              <w:rPr>
                <w:rFonts w:ascii="Arial" w:hAnsi="Arial" w:cs="Arial"/>
                <w:b/>
                <w:bCs/>
                <w:kern w:val="2"/>
                <w:sz w:val="24"/>
                <w:szCs w:val="24"/>
              </w:rPr>
            </w:pPr>
          </w:p>
          <w:p w14:paraId="0C8456E1" w14:textId="77777777" w:rsidR="003A0080" w:rsidRPr="000C0C12" w:rsidRDefault="003A0080">
            <w:pPr>
              <w:widowControl w:val="0"/>
              <w:spacing w:after="0" w:line="240" w:lineRule="auto"/>
              <w:jc w:val="center"/>
              <w:rPr>
                <w:rFonts w:ascii="Arial" w:hAnsi="Arial" w:cs="Arial"/>
                <w:b/>
                <w:bCs/>
                <w:kern w:val="2"/>
                <w:sz w:val="24"/>
                <w:szCs w:val="24"/>
              </w:rPr>
            </w:pPr>
          </w:p>
          <w:p w14:paraId="4C059C67" w14:textId="77777777" w:rsidR="003A0080" w:rsidRPr="000C0C12" w:rsidRDefault="003A0080">
            <w:pPr>
              <w:widowControl w:val="0"/>
              <w:spacing w:after="0" w:line="240" w:lineRule="auto"/>
              <w:jc w:val="center"/>
              <w:rPr>
                <w:rFonts w:ascii="Arial" w:hAnsi="Arial" w:cs="Arial"/>
                <w:b/>
                <w:bCs/>
                <w:kern w:val="2"/>
                <w:sz w:val="24"/>
                <w:szCs w:val="24"/>
              </w:rPr>
            </w:pPr>
          </w:p>
          <w:p w14:paraId="0E4DEAC5" w14:textId="77777777" w:rsidR="003A0080" w:rsidRPr="000C0C12" w:rsidRDefault="003A0080">
            <w:pPr>
              <w:widowControl w:val="0"/>
              <w:spacing w:after="0" w:line="240" w:lineRule="auto"/>
              <w:rPr>
                <w:rFonts w:ascii="Arial" w:hAnsi="Arial" w:cs="Arial"/>
                <w:b/>
                <w:bCs/>
                <w:kern w:val="2"/>
                <w:sz w:val="24"/>
                <w:szCs w:val="24"/>
              </w:rPr>
            </w:pPr>
          </w:p>
          <w:p w14:paraId="5E3448C1"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14:paraId="16D7EF01"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1.1.1. Pavadinimas</w:t>
            </w:r>
          </w:p>
        </w:tc>
        <w:tc>
          <w:tcPr>
            <w:tcW w:w="4071" w:type="dxa"/>
            <w:tcBorders>
              <w:top w:val="single" w:sz="4" w:space="0" w:color="000000"/>
              <w:left w:val="single" w:sz="4" w:space="0" w:color="000000"/>
              <w:bottom w:val="single" w:sz="4" w:space="0" w:color="000000"/>
              <w:right w:val="single" w:sz="4" w:space="0" w:color="000000"/>
            </w:tcBorders>
          </w:tcPr>
          <w:p w14:paraId="74F8B980"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sz w:val="24"/>
                <w:szCs w:val="24"/>
              </w:rPr>
              <w:t>Prienų rajono savivaldybės administracija</w:t>
            </w:r>
          </w:p>
        </w:tc>
      </w:tr>
      <w:tr w:rsidR="003A0080" w:rsidRPr="000C0C12" w14:paraId="26725771" w14:textId="77777777" w:rsidTr="00CA0822">
        <w:tc>
          <w:tcPr>
            <w:tcW w:w="2808" w:type="dxa"/>
            <w:vMerge/>
            <w:tcBorders>
              <w:top w:val="single" w:sz="4" w:space="0" w:color="000000"/>
              <w:left w:val="single" w:sz="4" w:space="0" w:color="000000"/>
              <w:bottom w:val="single" w:sz="4" w:space="0" w:color="000000"/>
              <w:right w:val="single" w:sz="4" w:space="0" w:color="000000"/>
            </w:tcBorders>
          </w:tcPr>
          <w:p w14:paraId="3893E448"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1CA965F1"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1.1.2. Juridinio asmens kodas</w:t>
            </w:r>
          </w:p>
        </w:tc>
        <w:tc>
          <w:tcPr>
            <w:tcW w:w="4071" w:type="dxa"/>
            <w:tcBorders>
              <w:top w:val="single" w:sz="4" w:space="0" w:color="000000"/>
              <w:left w:val="single" w:sz="4" w:space="0" w:color="000000"/>
              <w:bottom w:val="single" w:sz="4" w:space="0" w:color="000000"/>
              <w:right w:val="single" w:sz="4" w:space="0" w:color="000000"/>
            </w:tcBorders>
          </w:tcPr>
          <w:p w14:paraId="29B8827A"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sz w:val="24"/>
                <w:szCs w:val="24"/>
              </w:rPr>
              <w:t>288742590</w:t>
            </w:r>
          </w:p>
        </w:tc>
      </w:tr>
      <w:tr w:rsidR="003A0080" w:rsidRPr="000C0C12" w14:paraId="56D10AEC" w14:textId="77777777" w:rsidTr="00CA0822">
        <w:tc>
          <w:tcPr>
            <w:tcW w:w="2808" w:type="dxa"/>
            <w:vMerge/>
            <w:tcBorders>
              <w:top w:val="single" w:sz="4" w:space="0" w:color="000000"/>
              <w:left w:val="single" w:sz="4" w:space="0" w:color="000000"/>
              <w:bottom w:val="single" w:sz="4" w:space="0" w:color="000000"/>
              <w:right w:val="single" w:sz="4" w:space="0" w:color="000000"/>
            </w:tcBorders>
          </w:tcPr>
          <w:p w14:paraId="0B914AB8"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5FEC1EF4"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1.1.3. Adresas</w:t>
            </w:r>
          </w:p>
        </w:tc>
        <w:tc>
          <w:tcPr>
            <w:tcW w:w="4071" w:type="dxa"/>
            <w:tcBorders>
              <w:top w:val="single" w:sz="4" w:space="0" w:color="000000"/>
              <w:left w:val="single" w:sz="4" w:space="0" w:color="000000"/>
              <w:bottom w:val="single" w:sz="4" w:space="0" w:color="000000"/>
              <w:right w:val="single" w:sz="4" w:space="0" w:color="000000"/>
            </w:tcBorders>
          </w:tcPr>
          <w:p w14:paraId="006C53A1"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sz w:val="24"/>
                <w:szCs w:val="24"/>
              </w:rPr>
              <w:t>Laisvės a. 12, Prienai, LT-59126</w:t>
            </w:r>
          </w:p>
        </w:tc>
      </w:tr>
      <w:tr w:rsidR="003A0080" w:rsidRPr="000C0C12" w14:paraId="04330E39" w14:textId="77777777" w:rsidTr="00CA0822">
        <w:tc>
          <w:tcPr>
            <w:tcW w:w="2808" w:type="dxa"/>
            <w:vMerge/>
            <w:tcBorders>
              <w:top w:val="single" w:sz="4" w:space="0" w:color="000000"/>
              <w:left w:val="single" w:sz="4" w:space="0" w:color="000000"/>
              <w:bottom w:val="single" w:sz="4" w:space="0" w:color="000000"/>
              <w:right w:val="single" w:sz="4" w:space="0" w:color="000000"/>
            </w:tcBorders>
          </w:tcPr>
          <w:p w14:paraId="2C9CEBDC"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1B1119FC"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1.1.4. PVM mokėtojo kodas</w:t>
            </w:r>
          </w:p>
        </w:tc>
        <w:tc>
          <w:tcPr>
            <w:tcW w:w="4071" w:type="dxa"/>
            <w:tcBorders>
              <w:top w:val="single" w:sz="4" w:space="0" w:color="000000"/>
              <w:left w:val="single" w:sz="4" w:space="0" w:color="000000"/>
              <w:bottom w:val="single" w:sz="4" w:space="0" w:color="000000"/>
              <w:right w:val="single" w:sz="4" w:space="0" w:color="000000"/>
            </w:tcBorders>
          </w:tcPr>
          <w:p w14:paraId="7A1EA1D3" w14:textId="1F0585D3" w:rsidR="003A0080" w:rsidRPr="000C0C12" w:rsidRDefault="00B037DC">
            <w:pPr>
              <w:widowControl w:val="0"/>
              <w:spacing w:after="0" w:line="240" w:lineRule="auto"/>
              <w:rPr>
                <w:rFonts w:ascii="Arial" w:hAnsi="Arial" w:cs="Arial"/>
                <w:sz w:val="24"/>
                <w:szCs w:val="24"/>
              </w:rPr>
            </w:pPr>
            <w:r w:rsidRPr="000C0C12">
              <w:rPr>
                <w:rFonts w:ascii="Arial" w:hAnsi="Arial" w:cs="Arial"/>
                <w:kern w:val="2"/>
                <w:sz w:val="24"/>
                <w:szCs w:val="24"/>
              </w:rPr>
              <w:t>Ne PVM mokėtojas</w:t>
            </w:r>
          </w:p>
        </w:tc>
      </w:tr>
      <w:tr w:rsidR="003A0080" w:rsidRPr="000C0C12" w14:paraId="5C165C89" w14:textId="77777777" w:rsidTr="00CA0822">
        <w:tc>
          <w:tcPr>
            <w:tcW w:w="2808" w:type="dxa"/>
            <w:vMerge/>
            <w:tcBorders>
              <w:top w:val="single" w:sz="4" w:space="0" w:color="000000"/>
              <w:left w:val="single" w:sz="4" w:space="0" w:color="000000"/>
              <w:bottom w:val="single" w:sz="4" w:space="0" w:color="000000"/>
              <w:right w:val="single" w:sz="4" w:space="0" w:color="000000"/>
            </w:tcBorders>
          </w:tcPr>
          <w:p w14:paraId="35B549D8"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06DEB299"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1.1.5. Atsiskaitomoji sąskaita</w:t>
            </w:r>
          </w:p>
        </w:tc>
        <w:tc>
          <w:tcPr>
            <w:tcW w:w="4071" w:type="dxa"/>
            <w:tcBorders>
              <w:top w:val="single" w:sz="4" w:space="0" w:color="000000"/>
              <w:left w:val="single" w:sz="4" w:space="0" w:color="000000"/>
              <w:bottom w:val="single" w:sz="4" w:space="0" w:color="000000"/>
              <w:right w:val="single" w:sz="4" w:space="0" w:color="000000"/>
            </w:tcBorders>
          </w:tcPr>
          <w:p w14:paraId="287643DE"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color w:val="000000"/>
                <w:sz w:val="24"/>
                <w:szCs w:val="24"/>
              </w:rPr>
              <w:t>LT317300010076935436</w:t>
            </w:r>
          </w:p>
        </w:tc>
      </w:tr>
      <w:tr w:rsidR="003A0080" w:rsidRPr="000C0C12" w14:paraId="5ED75EDF" w14:textId="77777777" w:rsidTr="00CA0822">
        <w:tc>
          <w:tcPr>
            <w:tcW w:w="2808" w:type="dxa"/>
            <w:vMerge/>
            <w:tcBorders>
              <w:top w:val="single" w:sz="4" w:space="0" w:color="000000"/>
              <w:left w:val="single" w:sz="4" w:space="0" w:color="000000"/>
              <w:bottom w:val="single" w:sz="4" w:space="0" w:color="000000"/>
              <w:right w:val="single" w:sz="4" w:space="0" w:color="000000"/>
            </w:tcBorders>
          </w:tcPr>
          <w:p w14:paraId="60E8D925"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5FDF576D"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1.1.6. Bankas, banko kodas</w:t>
            </w:r>
          </w:p>
        </w:tc>
        <w:tc>
          <w:tcPr>
            <w:tcW w:w="4071" w:type="dxa"/>
            <w:tcBorders>
              <w:top w:val="single" w:sz="4" w:space="0" w:color="000000"/>
              <w:left w:val="single" w:sz="4" w:space="0" w:color="000000"/>
              <w:bottom w:val="single" w:sz="4" w:space="0" w:color="000000"/>
              <w:right w:val="single" w:sz="4" w:space="0" w:color="000000"/>
            </w:tcBorders>
          </w:tcPr>
          <w:p w14:paraId="1629DB86" w14:textId="77777777" w:rsidR="003A0080" w:rsidRPr="000C0C12" w:rsidRDefault="007B0E29">
            <w:pPr>
              <w:widowControl w:val="0"/>
              <w:spacing w:after="0" w:line="240" w:lineRule="auto"/>
              <w:rPr>
                <w:rFonts w:ascii="Arial" w:hAnsi="Arial" w:cs="Arial"/>
                <w:kern w:val="2"/>
                <w:sz w:val="24"/>
                <w:szCs w:val="24"/>
              </w:rPr>
            </w:pPr>
            <w:r w:rsidRPr="000C0C12">
              <w:rPr>
                <w:rFonts w:ascii="Arial" w:hAnsi="Arial" w:cs="Arial"/>
                <w:kern w:val="2"/>
                <w:sz w:val="24"/>
                <w:szCs w:val="24"/>
              </w:rPr>
              <w:t>73000</w:t>
            </w:r>
          </w:p>
        </w:tc>
      </w:tr>
      <w:tr w:rsidR="003A0080" w:rsidRPr="000C0C12" w14:paraId="15EA3570" w14:textId="77777777" w:rsidTr="00CA0822">
        <w:tc>
          <w:tcPr>
            <w:tcW w:w="2808" w:type="dxa"/>
            <w:vMerge/>
            <w:tcBorders>
              <w:top w:val="single" w:sz="4" w:space="0" w:color="000000"/>
              <w:left w:val="single" w:sz="4" w:space="0" w:color="000000"/>
              <w:bottom w:val="single" w:sz="4" w:space="0" w:color="000000"/>
              <w:right w:val="single" w:sz="4" w:space="0" w:color="000000"/>
            </w:tcBorders>
          </w:tcPr>
          <w:p w14:paraId="075F7DE3"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756D1E04"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1.1.7. Telefonas</w:t>
            </w:r>
          </w:p>
        </w:tc>
        <w:tc>
          <w:tcPr>
            <w:tcW w:w="4071" w:type="dxa"/>
            <w:tcBorders>
              <w:top w:val="single" w:sz="4" w:space="0" w:color="000000"/>
              <w:left w:val="single" w:sz="4" w:space="0" w:color="000000"/>
              <w:bottom w:val="single" w:sz="4" w:space="0" w:color="000000"/>
              <w:right w:val="single" w:sz="4" w:space="0" w:color="000000"/>
            </w:tcBorders>
          </w:tcPr>
          <w:p w14:paraId="76257443"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sz w:val="24"/>
                <w:szCs w:val="24"/>
              </w:rPr>
              <w:t>+370 319 61149</w:t>
            </w:r>
          </w:p>
        </w:tc>
      </w:tr>
      <w:tr w:rsidR="003A0080" w:rsidRPr="000C0C12" w14:paraId="4137F154" w14:textId="77777777" w:rsidTr="00CA0822">
        <w:tc>
          <w:tcPr>
            <w:tcW w:w="2808" w:type="dxa"/>
            <w:vMerge/>
            <w:tcBorders>
              <w:top w:val="single" w:sz="4" w:space="0" w:color="000000"/>
              <w:left w:val="single" w:sz="4" w:space="0" w:color="000000"/>
              <w:bottom w:val="single" w:sz="4" w:space="0" w:color="000000"/>
              <w:right w:val="single" w:sz="4" w:space="0" w:color="000000"/>
            </w:tcBorders>
          </w:tcPr>
          <w:p w14:paraId="5510D058"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0115A4D4"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1.1.8. El. paštas</w:t>
            </w:r>
          </w:p>
        </w:tc>
        <w:tc>
          <w:tcPr>
            <w:tcW w:w="4071" w:type="dxa"/>
            <w:tcBorders>
              <w:top w:val="single" w:sz="4" w:space="0" w:color="000000"/>
              <w:left w:val="single" w:sz="4" w:space="0" w:color="000000"/>
              <w:bottom w:val="single" w:sz="4" w:space="0" w:color="000000"/>
              <w:right w:val="single" w:sz="4" w:space="0" w:color="000000"/>
            </w:tcBorders>
          </w:tcPr>
          <w:p w14:paraId="3660F8DC" w14:textId="77777777" w:rsidR="003A0080" w:rsidRPr="000C0C12" w:rsidRDefault="0080077F">
            <w:pPr>
              <w:widowControl w:val="0"/>
              <w:spacing w:after="0" w:line="240" w:lineRule="auto"/>
              <w:ind w:right="22"/>
              <w:rPr>
                <w:rFonts w:ascii="Arial" w:hAnsi="Arial" w:cs="Arial"/>
                <w:kern w:val="2"/>
                <w:sz w:val="24"/>
                <w:szCs w:val="24"/>
              </w:rPr>
            </w:pPr>
            <w:hyperlink r:id="rId21">
              <w:r w:rsidR="007B0E29" w:rsidRPr="000C0C12">
                <w:rPr>
                  <w:rStyle w:val="Hipersaitas"/>
                  <w:rFonts w:ascii="Arial" w:hAnsi="Arial" w:cs="Arial"/>
                  <w:kern w:val="2"/>
                  <w:sz w:val="24"/>
                  <w:szCs w:val="24"/>
                </w:rPr>
                <w:t>administracija@prienai.lt</w:t>
              </w:r>
            </w:hyperlink>
          </w:p>
        </w:tc>
      </w:tr>
      <w:tr w:rsidR="003A0080" w:rsidRPr="000C0C12" w14:paraId="55F88330" w14:textId="77777777" w:rsidTr="00CA0822">
        <w:tc>
          <w:tcPr>
            <w:tcW w:w="2808" w:type="dxa"/>
            <w:vMerge/>
            <w:tcBorders>
              <w:top w:val="single" w:sz="4" w:space="0" w:color="000000"/>
              <w:left w:val="single" w:sz="4" w:space="0" w:color="000000"/>
              <w:bottom w:val="single" w:sz="4" w:space="0" w:color="000000"/>
              <w:right w:val="single" w:sz="4" w:space="0" w:color="000000"/>
            </w:tcBorders>
          </w:tcPr>
          <w:p w14:paraId="1A320DEB"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0D4CA127"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1.1.9. Šalies atstovas</w:t>
            </w:r>
          </w:p>
        </w:tc>
        <w:tc>
          <w:tcPr>
            <w:tcW w:w="4071" w:type="dxa"/>
            <w:tcBorders>
              <w:top w:val="single" w:sz="4" w:space="0" w:color="000000"/>
              <w:left w:val="single" w:sz="4" w:space="0" w:color="000000"/>
              <w:bottom w:val="single" w:sz="4" w:space="0" w:color="000000"/>
              <w:right w:val="single" w:sz="4" w:space="0" w:color="000000"/>
            </w:tcBorders>
          </w:tcPr>
          <w:p w14:paraId="4FCF1229" w14:textId="77777777" w:rsidR="003A0080" w:rsidRPr="000C0C12" w:rsidRDefault="003A0080">
            <w:pPr>
              <w:widowControl w:val="0"/>
              <w:spacing w:after="0" w:line="240" w:lineRule="auto"/>
              <w:jc w:val="center"/>
              <w:rPr>
                <w:rFonts w:ascii="Arial" w:hAnsi="Arial" w:cs="Arial"/>
                <w:kern w:val="2"/>
                <w:sz w:val="24"/>
                <w:szCs w:val="24"/>
              </w:rPr>
            </w:pPr>
          </w:p>
        </w:tc>
      </w:tr>
      <w:tr w:rsidR="003A0080" w:rsidRPr="000C0C12" w14:paraId="7A4152E0" w14:textId="77777777" w:rsidTr="00CA0822">
        <w:tc>
          <w:tcPr>
            <w:tcW w:w="2808" w:type="dxa"/>
            <w:vMerge/>
            <w:tcBorders>
              <w:top w:val="single" w:sz="4" w:space="0" w:color="000000"/>
              <w:left w:val="single" w:sz="4" w:space="0" w:color="000000"/>
              <w:bottom w:val="single" w:sz="4" w:space="0" w:color="000000"/>
              <w:right w:val="single" w:sz="4" w:space="0" w:color="000000"/>
            </w:tcBorders>
          </w:tcPr>
          <w:p w14:paraId="39CDAF8A"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22D41894"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1.1.10. Atstovavimo pagrindas</w:t>
            </w:r>
          </w:p>
        </w:tc>
        <w:tc>
          <w:tcPr>
            <w:tcW w:w="4071" w:type="dxa"/>
            <w:tcBorders>
              <w:top w:val="single" w:sz="4" w:space="0" w:color="000000"/>
              <w:left w:val="single" w:sz="4" w:space="0" w:color="000000"/>
              <w:bottom w:val="single" w:sz="4" w:space="0" w:color="000000"/>
              <w:right w:val="single" w:sz="4" w:space="0" w:color="000000"/>
            </w:tcBorders>
          </w:tcPr>
          <w:p w14:paraId="3DBF9845" w14:textId="77777777" w:rsidR="003A0080" w:rsidRPr="000C0C12" w:rsidRDefault="003A0080">
            <w:pPr>
              <w:widowControl w:val="0"/>
              <w:spacing w:after="0" w:line="240" w:lineRule="auto"/>
              <w:jc w:val="center"/>
              <w:rPr>
                <w:rFonts w:ascii="Arial" w:hAnsi="Arial" w:cs="Arial"/>
                <w:kern w:val="2"/>
                <w:sz w:val="24"/>
                <w:szCs w:val="24"/>
              </w:rPr>
            </w:pPr>
          </w:p>
        </w:tc>
      </w:tr>
      <w:tr w:rsidR="003A0080" w:rsidRPr="000C0C12" w14:paraId="5FE37A42" w14:textId="77777777" w:rsidTr="00CA0822">
        <w:tc>
          <w:tcPr>
            <w:tcW w:w="2808" w:type="dxa"/>
            <w:vMerge w:val="restart"/>
            <w:tcBorders>
              <w:top w:val="single" w:sz="4" w:space="0" w:color="000000"/>
              <w:left w:val="single" w:sz="4" w:space="0" w:color="000000"/>
              <w:bottom w:val="single" w:sz="4" w:space="0" w:color="000000"/>
              <w:right w:val="single" w:sz="4" w:space="0" w:color="000000"/>
            </w:tcBorders>
          </w:tcPr>
          <w:p w14:paraId="371543FA" w14:textId="77777777" w:rsidR="003A0080" w:rsidRPr="000C0C12" w:rsidRDefault="003A0080">
            <w:pPr>
              <w:widowControl w:val="0"/>
              <w:spacing w:after="0" w:line="240" w:lineRule="auto"/>
              <w:rPr>
                <w:rFonts w:ascii="Arial" w:hAnsi="Arial" w:cs="Arial"/>
                <w:b/>
                <w:bCs/>
                <w:kern w:val="2"/>
                <w:sz w:val="24"/>
                <w:szCs w:val="24"/>
              </w:rPr>
            </w:pPr>
          </w:p>
          <w:p w14:paraId="45DD972D" w14:textId="77777777" w:rsidR="003A0080" w:rsidRPr="000C0C12" w:rsidRDefault="003A0080">
            <w:pPr>
              <w:widowControl w:val="0"/>
              <w:spacing w:after="0" w:line="240" w:lineRule="auto"/>
              <w:rPr>
                <w:rFonts w:ascii="Arial" w:hAnsi="Arial" w:cs="Arial"/>
                <w:b/>
                <w:bCs/>
                <w:kern w:val="2"/>
                <w:sz w:val="24"/>
                <w:szCs w:val="24"/>
              </w:rPr>
            </w:pPr>
          </w:p>
          <w:p w14:paraId="60FD6C84" w14:textId="77777777" w:rsidR="003A0080" w:rsidRPr="000C0C12" w:rsidRDefault="003A0080">
            <w:pPr>
              <w:widowControl w:val="0"/>
              <w:spacing w:after="0" w:line="240" w:lineRule="auto"/>
              <w:rPr>
                <w:rFonts w:ascii="Arial" w:hAnsi="Arial" w:cs="Arial"/>
                <w:b/>
                <w:bCs/>
                <w:kern w:val="2"/>
                <w:sz w:val="24"/>
                <w:szCs w:val="24"/>
              </w:rPr>
            </w:pPr>
          </w:p>
          <w:p w14:paraId="7538F59E"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1.2. Tiekėjas</w:t>
            </w:r>
          </w:p>
          <w:p w14:paraId="25339D4B"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color w:val="4472C4"/>
                <w:kern w:val="2"/>
                <w:sz w:val="24"/>
                <w:szCs w:val="24"/>
              </w:rPr>
              <w:t>(jei Tiekėjas yra fizinis asmuo, skiltys atitinkamai pakoreguojamos)</w:t>
            </w:r>
          </w:p>
          <w:p w14:paraId="4826197E" w14:textId="77777777" w:rsidR="003A0080" w:rsidRPr="000C0C12" w:rsidRDefault="003A0080">
            <w:pPr>
              <w:widowControl w:val="0"/>
              <w:spacing w:after="0" w:line="240" w:lineRule="auto"/>
              <w:rPr>
                <w:rFonts w:ascii="Arial" w:hAnsi="Arial" w:cs="Arial"/>
                <w:b/>
                <w:bCs/>
                <w:kern w:val="2"/>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78ACC90B"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1.2.1. Pavadinimas</w:t>
            </w:r>
          </w:p>
        </w:tc>
        <w:tc>
          <w:tcPr>
            <w:tcW w:w="4071" w:type="dxa"/>
            <w:tcBorders>
              <w:top w:val="single" w:sz="4" w:space="0" w:color="000000"/>
              <w:left w:val="single" w:sz="4" w:space="0" w:color="000000"/>
              <w:bottom w:val="single" w:sz="4" w:space="0" w:color="000000"/>
              <w:right w:val="single" w:sz="4" w:space="0" w:color="000000"/>
            </w:tcBorders>
          </w:tcPr>
          <w:p w14:paraId="17A995C6" w14:textId="77777777" w:rsidR="003A0080" w:rsidRPr="000C0C12" w:rsidRDefault="003A0080">
            <w:pPr>
              <w:widowControl w:val="0"/>
              <w:spacing w:after="0" w:line="240" w:lineRule="auto"/>
              <w:jc w:val="center"/>
              <w:rPr>
                <w:rFonts w:ascii="Arial" w:hAnsi="Arial" w:cs="Arial"/>
                <w:kern w:val="2"/>
                <w:sz w:val="24"/>
                <w:szCs w:val="24"/>
              </w:rPr>
            </w:pPr>
          </w:p>
        </w:tc>
      </w:tr>
      <w:tr w:rsidR="003A0080" w:rsidRPr="000C0C12" w14:paraId="5334FF58" w14:textId="77777777" w:rsidTr="00CA0822">
        <w:tc>
          <w:tcPr>
            <w:tcW w:w="2808" w:type="dxa"/>
            <w:vMerge/>
            <w:tcBorders>
              <w:top w:val="single" w:sz="4" w:space="0" w:color="000000"/>
              <w:left w:val="single" w:sz="4" w:space="0" w:color="000000"/>
              <w:bottom w:val="single" w:sz="4" w:space="0" w:color="000000"/>
              <w:right w:val="single" w:sz="4" w:space="0" w:color="000000"/>
            </w:tcBorders>
          </w:tcPr>
          <w:p w14:paraId="34D6320F"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184B3B80"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1.2.2. Juridinio asmens kodas</w:t>
            </w:r>
          </w:p>
        </w:tc>
        <w:tc>
          <w:tcPr>
            <w:tcW w:w="4071" w:type="dxa"/>
            <w:tcBorders>
              <w:top w:val="single" w:sz="4" w:space="0" w:color="000000"/>
              <w:left w:val="single" w:sz="4" w:space="0" w:color="000000"/>
              <w:bottom w:val="single" w:sz="4" w:space="0" w:color="000000"/>
              <w:right w:val="single" w:sz="4" w:space="0" w:color="000000"/>
            </w:tcBorders>
          </w:tcPr>
          <w:p w14:paraId="19364D02" w14:textId="77777777" w:rsidR="003A0080" w:rsidRPr="000C0C12" w:rsidRDefault="003A0080">
            <w:pPr>
              <w:widowControl w:val="0"/>
              <w:spacing w:after="0" w:line="240" w:lineRule="auto"/>
              <w:jc w:val="center"/>
              <w:rPr>
                <w:rFonts w:ascii="Arial" w:hAnsi="Arial" w:cs="Arial"/>
                <w:kern w:val="2"/>
                <w:sz w:val="24"/>
                <w:szCs w:val="24"/>
              </w:rPr>
            </w:pPr>
          </w:p>
        </w:tc>
      </w:tr>
      <w:tr w:rsidR="003A0080" w:rsidRPr="000C0C12" w14:paraId="1EDCAA69" w14:textId="77777777" w:rsidTr="00CA0822">
        <w:tc>
          <w:tcPr>
            <w:tcW w:w="2808" w:type="dxa"/>
            <w:vMerge/>
            <w:tcBorders>
              <w:top w:val="single" w:sz="4" w:space="0" w:color="000000"/>
              <w:left w:val="single" w:sz="4" w:space="0" w:color="000000"/>
              <w:bottom w:val="single" w:sz="4" w:space="0" w:color="000000"/>
              <w:right w:val="single" w:sz="4" w:space="0" w:color="000000"/>
            </w:tcBorders>
          </w:tcPr>
          <w:p w14:paraId="3334C6F5"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0AC185BD"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1.2.3. Adresas</w:t>
            </w:r>
          </w:p>
        </w:tc>
        <w:tc>
          <w:tcPr>
            <w:tcW w:w="4071" w:type="dxa"/>
            <w:tcBorders>
              <w:top w:val="single" w:sz="4" w:space="0" w:color="000000"/>
              <w:left w:val="single" w:sz="4" w:space="0" w:color="000000"/>
              <w:bottom w:val="single" w:sz="4" w:space="0" w:color="000000"/>
              <w:right w:val="single" w:sz="4" w:space="0" w:color="000000"/>
            </w:tcBorders>
          </w:tcPr>
          <w:p w14:paraId="3D346A3E" w14:textId="77777777" w:rsidR="003A0080" w:rsidRPr="000C0C12" w:rsidRDefault="003A0080">
            <w:pPr>
              <w:widowControl w:val="0"/>
              <w:spacing w:after="0" w:line="240" w:lineRule="auto"/>
              <w:jc w:val="center"/>
              <w:rPr>
                <w:rFonts w:ascii="Arial" w:hAnsi="Arial" w:cs="Arial"/>
                <w:kern w:val="2"/>
                <w:sz w:val="24"/>
                <w:szCs w:val="24"/>
              </w:rPr>
            </w:pPr>
          </w:p>
        </w:tc>
      </w:tr>
      <w:tr w:rsidR="003A0080" w:rsidRPr="000C0C12" w14:paraId="3174F98D" w14:textId="77777777" w:rsidTr="00CA0822">
        <w:tc>
          <w:tcPr>
            <w:tcW w:w="2808" w:type="dxa"/>
            <w:vMerge/>
            <w:tcBorders>
              <w:top w:val="single" w:sz="4" w:space="0" w:color="000000"/>
              <w:left w:val="single" w:sz="4" w:space="0" w:color="000000"/>
              <w:bottom w:val="single" w:sz="4" w:space="0" w:color="000000"/>
              <w:right w:val="single" w:sz="4" w:space="0" w:color="000000"/>
            </w:tcBorders>
          </w:tcPr>
          <w:p w14:paraId="1282487A"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2B232AFE"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1.2.4. PVM mokėtojo kodas</w:t>
            </w:r>
          </w:p>
        </w:tc>
        <w:tc>
          <w:tcPr>
            <w:tcW w:w="4071" w:type="dxa"/>
            <w:tcBorders>
              <w:top w:val="single" w:sz="4" w:space="0" w:color="000000"/>
              <w:left w:val="single" w:sz="4" w:space="0" w:color="000000"/>
              <w:bottom w:val="single" w:sz="4" w:space="0" w:color="000000"/>
              <w:right w:val="single" w:sz="4" w:space="0" w:color="000000"/>
            </w:tcBorders>
          </w:tcPr>
          <w:p w14:paraId="7F350E5D" w14:textId="77777777" w:rsidR="003A0080" w:rsidRPr="000C0C12" w:rsidRDefault="003A0080">
            <w:pPr>
              <w:widowControl w:val="0"/>
              <w:spacing w:after="0" w:line="240" w:lineRule="auto"/>
              <w:jc w:val="center"/>
              <w:rPr>
                <w:rFonts w:ascii="Arial" w:hAnsi="Arial" w:cs="Arial"/>
                <w:kern w:val="2"/>
                <w:sz w:val="24"/>
                <w:szCs w:val="24"/>
              </w:rPr>
            </w:pPr>
          </w:p>
        </w:tc>
      </w:tr>
      <w:tr w:rsidR="003A0080" w:rsidRPr="000C0C12" w14:paraId="4367A646" w14:textId="77777777" w:rsidTr="00CA0822">
        <w:tc>
          <w:tcPr>
            <w:tcW w:w="2808" w:type="dxa"/>
            <w:vMerge/>
            <w:tcBorders>
              <w:top w:val="single" w:sz="4" w:space="0" w:color="000000"/>
              <w:left w:val="single" w:sz="4" w:space="0" w:color="000000"/>
              <w:bottom w:val="single" w:sz="4" w:space="0" w:color="000000"/>
              <w:right w:val="single" w:sz="4" w:space="0" w:color="000000"/>
            </w:tcBorders>
          </w:tcPr>
          <w:p w14:paraId="6F96621F"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773F3F89"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1.2.5. Atsiskaitomoji sąskaita</w:t>
            </w:r>
          </w:p>
        </w:tc>
        <w:tc>
          <w:tcPr>
            <w:tcW w:w="4071" w:type="dxa"/>
            <w:tcBorders>
              <w:top w:val="single" w:sz="4" w:space="0" w:color="000000"/>
              <w:left w:val="single" w:sz="4" w:space="0" w:color="000000"/>
              <w:bottom w:val="single" w:sz="4" w:space="0" w:color="000000"/>
              <w:right w:val="single" w:sz="4" w:space="0" w:color="000000"/>
            </w:tcBorders>
          </w:tcPr>
          <w:p w14:paraId="507569C6" w14:textId="77777777" w:rsidR="003A0080" w:rsidRPr="000C0C12" w:rsidRDefault="003A0080">
            <w:pPr>
              <w:widowControl w:val="0"/>
              <w:spacing w:after="0" w:line="240" w:lineRule="auto"/>
              <w:jc w:val="center"/>
              <w:rPr>
                <w:rFonts w:ascii="Arial" w:hAnsi="Arial" w:cs="Arial"/>
                <w:kern w:val="2"/>
                <w:sz w:val="24"/>
                <w:szCs w:val="24"/>
              </w:rPr>
            </w:pPr>
          </w:p>
        </w:tc>
      </w:tr>
      <w:tr w:rsidR="003A0080" w:rsidRPr="000C0C12" w14:paraId="031C6244" w14:textId="77777777" w:rsidTr="00CA0822">
        <w:tc>
          <w:tcPr>
            <w:tcW w:w="2808" w:type="dxa"/>
            <w:vMerge/>
            <w:tcBorders>
              <w:top w:val="single" w:sz="4" w:space="0" w:color="000000"/>
              <w:left w:val="single" w:sz="4" w:space="0" w:color="000000"/>
              <w:bottom w:val="single" w:sz="4" w:space="0" w:color="000000"/>
              <w:right w:val="single" w:sz="4" w:space="0" w:color="000000"/>
            </w:tcBorders>
          </w:tcPr>
          <w:p w14:paraId="7A62A0FF"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34C7411C"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1.2.6. Bankas, banko kodas</w:t>
            </w:r>
          </w:p>
        </w:tc>
        <w:tc>
          <w:tcPr>
            <w:tcW w:w="4071" w:type="dxa"/>
            <w:tcBorders>
              <w:top w:val="single" w:sz="4" w:space="0" w:color="000000"/>
              <w:left w:val="single" w:sz="4" w:space="0" w:color="000000"/>
              <w:bottom w:val="single" w:sz="4" w:space="0" w:color="000000"/>
              <w:right w:val="single" w:sz="4" w:space="0" w:color="000000"/>
            </w:tcBorders>
          </w:tcPr>
          <w:p w14:paraId="5B19AD5B" w14:textId="77777777" w:rsidR="003A0080" w:rsidRPr="000C0C12" w:rsidRDefault="003A0080">
            <w:pPr>
              <w:widowControl w:val="0"/>
              <w:spacing w:after="0" w:line="240" w:lineRule="auto"/>
              <w:jc w:val="center"/>
              <w:rPr>
                <w:rFonts w:ascii="Arial" w:hAnsi="Arial" w:cs="Arial"/>
                <w:kern w:val="2"/>
                <w:sz w:val="24"/>
                <w:szCs w:val="24"/>
              </w:rPr>
            </w:pPr>
          </w:p>
        </w:tc>
      </w:tr>
      <w:tr w:rsidR="003A0080" w:rsidRPr="000C0C12" w14:paraId="19E62187" w14:textId="77777777" w:rsidTr="00CA0822">
        <w:tc>
          <w:tcPr>
            <w:tcW w:w="2808" w:type="dxa"/>
            <w:vMerge/>
            <w:tcBorders>
              <w:top w:val="single" w:sz="4" w:space="0" w:color="000000"/>
              <w:left w:val="single" w:sz="4" w:space="0" w:color="000000"/>
              <w:bottom w:val="single" w:sz="4" w:space="0" w:color="000000"/>
              <w:right w:val="single" w:sz="4" w:space="0" w:color="000000"/>
            </w:tcBorders>
          </w:tcPr>
          <w:p w14:paraId="72F274E3"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5A7B0C6C"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1.2.7. Telefonas</w:t>
            </w:r>
          </w:p>
        </w:tc>
        <w:tc>
          <w:tcPr>
            <w:tcW w:w="4071" w:type="dxa"/>
            <w:tcBorders>
              <w:top w:val="single" w:sz="4" w:space="0" w:color="000000"/>
              <w:left w:val="single" w:sz="4" w:space="0" w:color="000000"/>
              <w:bottom w:val="single" w:sz="4" w:space="0" w:color="000000"/>
              <w:right w:val="single" w:sz="4" w:space="0" w:color="000000"/>
            </w:tcBorders>
          </w:tcPr>
          <w:p w14:paraId="3D9861A1" w14:textId="77777777" w:rsidR="003A0080" w:rsidRPr="000C0C12" w:rsidRDefault="003A0080">
            <w:pPr>
              <w:widowControl w:val="0"/>
              <w:spacing w:after="0" w:line="240" w:lineRule="auto"/>
              <w:jc w:val="center"/>
              <w:rPr>
                <w:rFonts w:ascii="Arial" w:hAnsi="Arial" w:cs="Arial"/>
                <w:kern w:val="2"/>
                <w:sz w:val="24"/>
                <w:szCs w:val="24"/>
              </w:rPr>
            </w:pPr>
          </w:p>
        </w:tc>
      </w:tr>
      <w:tr w:rsidR="003A0080" w:rsidRPr="000C0C12" w14:paraId="513575E6" w14:textId="77777777" w:rsidTr="00CA0822">
        <w:tc>
          <w:tcPr>
            <w:tcW w:w="2808" w:type="dxa"/>
            <w:vMerge/>
            <w:tcBorders>
              <w:top w:val="single" w:sz="4" w:space="0" w:color="000000"/>
              <w:left w:val="single" w:sz="4" w:space="0" w:color="000000"/>
              <w:bottom w:val="single" w:sz="4" w:space="0" w:color="000000"/>
              <w:right w:val="single" w:sz="4" w:space="0" w:color="000000"/>
            </w:tcBorders>
          </w:tcPr>
          <w:p w14:paraId="2CA0E8D3"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3410A3A5"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1.2.8. El. paštas</w:t>
            </w:r>
          </w:p>
        </w:tc>
        <w:tc>
          <w:tcPr>
            <w:tcW w:w="4071" w:type="dxa"/>
            <w:tcBorders>
              <w:top w:val="single" w:sz="4" w:space="0" w:color="000000"/>
              <w:left w:val="single" w:sz="4" w:space="0" w:color="000000"/>
              <w:bottom w:val="single" w:sz="4" w:space="0" w:color="000000"/>
              <w:right w:val="single" w:sz="4" w:space="0" w:color="000000"/>
            </w:tcBorders>
          </w:tcPr>
          <w:p w14:paraId="7D62C53B" w14:textId="77777777" w:rsidR="003A0080" w:rsidRPr="000C0C12" w:rsidRDefault="003A0080">
            <w:pPr>
              <w:widowControl w:val="0"/>
              <w:spacing w:after="0" w:line="240" w:lineRule="auto"/>
              <w:jc w:val="center"/>
              <w:rPr>
                <w:rFonts w:ascii="Arial" w:hAnsi="Arial" w:cs="Arial"/>
                <w:kern w:val="2"/>
                <w:sz w:val="24"/>
                <w:szCs w:val="24"/>
              </w:rPr>
            </w:pPr>
          </w:p>
        </w:tc>
      </w:tr>
      <w:tr w:rsidR="003A0080" w:rsidRPr="000C0C12" w14:paraId="2D1D3916" w14:textId="77777777" w:rsidTr="00CA0822">
        <w:tc>
          <w:tcPr>
            <w:tcW w:w="2808" w:type="dxa"/>
            <w:vMerge/>
            <w:tcBorders>
              <w:top w:val="single" w:sz="4" w:space="0" w:color="000000"/>
              <w:left w:val="single" w:sz="4" w:space="0" w:color="000000"/>
              <w:bottom w:val="single" w:sz="4" w:space="0" w:color="000000"/>
              <w:right w:val="single" w:sz="4" w:space="0" w:color="000000"/>
            </w:tcBorders>
          </w:tcPr>
          <w:p w14:paraId="0AF8D000"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06504281"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1.2.9. Šalies atstovas</w:t>
            </w:r>
          </w:p>
        </w:tc>
        <w:tc>
          <w:tcPr>
            <w:tcW w:w="4071" w:type="dxa"/>
            <w:tcBorders>
              <w:top w:val="single" w:sz="4" w:space="0" w:color="000000"/>
              <w:left w:val="single" w:sz="4" w:space="0" w:color="000000"/>
              <w:bottom w:val="single" w:sz="4" w:space="0" w:color="000000"/>
              <w:right w:val="single" w:sz="4" w:space="0" w:color="000000"/>
            </w:tcBorders>
          </w:tcPr>
          <w:p w14:paraId="501412AC" w14:textId="77777777" w:rsidR="003A0080" w:rsidRPr="000C0C12" w:rsidRDefault="003A0080">
            <w:pPr>
              <w:widowControl w:val="0"/>
              <w:spacing w:after="0" w:line="240" w:lineRule="auto"/>
              <w:jc w:val="center"/>
              <w:rPr>
                <w:rFonts w:ascii="Arial" w:hAnsi="Arial" w:cs="Arial"/>
                <w:kern w:val="2"/>
                <w:sz w:val="24"/>
                <w:szCs w:val="24"/>
              </w:rPr>
            </w:pPr>
          </w:p>
        </w:tc>
      </w:tr>
      <w:tr w:rsidR="003A0080" w:rsidRPr="000C0C12" w14:paraId="06D0FD28" w14:textId="77777777" w:rsidTr="00CA0822">
        <w:tc>
          <w:tcPr>
            <w:tcW w:w="2808" w:type="dxa"/>
            <w:vMerge/>
            <w:tcBorders>
              <w:top w:val="single" w:sz="4" w:space="0" w:color="000000"/>
              <w:left w:val="single" w:sz="4" w:space="0" w:color="000000"/>
              <w:bottom w:val="single" w:sz="4" w:space="0" w:color="000000"/>
              <w:right w:val="single" w:sz="4" w:space="0" w:color="000000"/>
            </w:tcBorders>
          </w:tcPr>
          <w:p w14:paraId="5523CA59" w14:textId="77777777" w:rsidR="003A0080" w:rsidRPr="000C0C12" w:rsidRDefault="003A0080">
            <w:pPr>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59168B80"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1.2.10. Atstovavimo pagrindas</w:t>
            </w:r>
          </w:p>
        </w:tc>
        <w:tc>
          <w:tcPr>
            <w:tcW w:w="4071" w:type="dxa"/>
            <w:tcBorders>
              <w:top w:val="single" w:sz="4" w:space="0" w:color="000000"/>
              <w:left w:val="single" w:sz="4" w:space="0" w:color="000000"/>
              <w:bottom w:val="single" w:sz="4" w:space="0" w:color="000000"/>
              <w:right w:val="single" w:sz="4" w:space="0" w:color="000000"/>
            </w:tcBorders>
          </w:tcPr>
          <w:p w14:paraId="50F29F2A" w14:textId="77777777" w:rsidR="003A0080" w:rsidRPr="000C0C12" w:rsidRDefault="003A0080">
            <w:pPr>
              <w:widowControl w:val="0"/>
              <w:spacing w:after="0" w:line="240" w:lineRule="auto"/>
              <w:jc w:val="center"/>
              <w:rPr>
                <w:rFonts w:ascii="Arial" w:hAnsi="Arial" w:cs="Arial"/>
                <w:kern w:val="2"/>
                <w:sz w:val="24"/>
                <w:szCs w:val="24"/>
              </w:rPr>
            </w:pPr>
          </w:p>
        </w:tc>
      </w:tr>
    </w:tbl>
    <w:p w14:paraId="1A8C946A" w14:textId="77777777" w:rsidR="003A0080" w:rsidRPr="000C0C12" w:rsidRDefault="003A0080">
      <w:pPr>
        <w:spacing w:after="0" w:line="240" w:lineRule="auto"/>
        <w:jc w:val="both"/>
        <w:rPr>
          <w:rFonts w:ascii="Arial" w:hAnsi="Arial" w:cs="Arial"/>
          <w:sz w:val="24"/>
          <w:szCs w:val="24"/>
        </w:rPr>
      </w:pPr>
    </w:p>
    <w:tbl>
      <w:tblPr>
        <w:tblW w:w="10119" w:type="dxa"/>
        <w:tblInd w:w="226" w:type="dxa"/>
        <w:tblLayout w:type="fixed"/>
        <w:tblLook w:val="04A0" w:firstRow="1" w:lastRow="0" w:firstColumn="1" w:lastColumn="0" w:noHBand="0" w:noVBand="1"/>
      </w:tblPr>
      <w:tblGrid>
        <w:gridCol w:w="2706"/>
        <w:gridCol w:w="33"/>
        <w:gridCol w:w="2048"/>
        <w:gridCol w:w="5332"/>
      </w:tblGrid>
      <w:tr w:rsidR="003A0080" w:rsidRPr="000C0C12" w14:paraId="44F45511" w14:textId="77777777" w:rsidTr="00CA0822">
        <w:trPr>
          <w:trHeight w:val="300"/>
        </w:trPr>
        <w:tc>
          <w:tcPr>
            <w:tcW w:w="10119" w:type="dxa"/>
            <w:gridSpan w:val="4"/>
            <w:tcBorders>
              <w:top w:val="single" w:sz="4" w:space="0" w:color="000000"/>
              <w:left w:val="single" w:sz="4" w:space="0" w:color="000000"/>
              <w:bottom w:val="single" w:sz="4" w:space="0" w:color="000000"/>
              <w:right w:val="single" w:sz="4" w:space="0" w:color="000000"/>
            </w:tcBorders>
          </w:tcPr>
          <w:p w14:paraId="1E2678C8"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t>2. ATSAKINGI ASMENYS</w:t>
            </w:r>
          </w:p>
        </w:tc>
      </w:tr>
      <w:tr w:rsidR="003A0080" w:rsidRPr="000C0C12" w14:paraId="2D91EE2A" w14:textId="77777777" w:rsidTr="00CA0822">
        <w:trPr>
          <w:trHeight w:val="300"/>
        </w:trPr>
        <w:tc>
          <w:tcPr>
            <w:tcW w:w="2706" w:type="dxa"/>
            <w:tcBorders>
              <w:top w:val="single" w:sz="4" w:space="0" w:color="000000"/>
              <w:left w:val="single" w:sz="4" w:space="0" w:color="000000"/>
              <w:bottom w:val="single" w:sz="4" w:space="0" w:color="000000"/>
              <w:right w:val="single" w:sz="4" w:space="0" w:color="000000"/>
            </w:tcBorders>
          </w:tcPr>
          <w:p w14:paraId="6C7040CB"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 xml:space="preserve">2.1. Pirkėjo kontaktiniai asmenys, atsakingi už Sutarties vykdymą, Prekių priėmimą, Sąskaitų per informacinę </w:t>
            </w:r>
            <w:r w:rsidRPr="000C0C12">
              <w:rPr>
                <w:rFonts w:ascii="Arial" w:hAnsi="Arial" w:cs="Arial"/>
                <w:b/>
                <w:bCs/>
                <w:kern w:val="2"/>
                <w:sz w:val="24"/>
                <w:szCs w:val="24"/>
              </w:rPr>
              <w:lastRenderedPageBreak/>
              <w:t>sistemą „SABIS“ priėmimą</w:t>
            </w:r>
          </w:p>
        </w:tc>
        <w:tc>
          <w:tcPr>
            <w:tcW w:w="7413" w:type="dxa"/>
            <w:gridSpan w:val="3"/>
            <w:tcBorders>
              <w:top w:val="single" w:sz="4" w:space="0" w:color="000000"/>
              <w:left w:val="single" w:sz="4" w:space="0" w:color="000000"/>
              <w:bottom w:val="single" w:sz="4" w:space="0" w:color="000000"/>
              <w:right w:val="single" w:sz="4" w:space="0" w:color="000000"/>
            </w:tcBorders>
          </w:tcPr>
          <w:p w14:paraId="2972A0DC" w14:textId="46D3964A" w:rsidR="003A0080" w:rsidRPr="000C0C12" w:rsidRDefault="00E70940" w:rsidP="00E70940">
            <w:pPr>
              <w:widowControl w:val="0"/>
              <w:spacing w:after="0" w:line="240" w:lineRule="auto"/>
              <w:rPr>
                <w:rFonts w:ascii="Arial" w:hAnsi="Arial" w:cs="Arial"/>
                <w:sz w:val="24"/>
                <w:szCs w:val="24"/>
              </w:rPr>
            </w:pPr>
            <w:r w:rsidRPr="00E70940">
              <w:rPr>
                <w:rFonts w:ascii="Arial" w:hAnsi="Arial" w:cs="Arial"/>
                <w:kern w:val="2"/>
                <w:sz w:val="24"/>
                <w:szCs w:val="24"/>
              </w:rPr>
              <w:lastRenderedPageBreak/>
              <w:t>Bendrojo skyriaus vyr</w:t>
            </w:r>
            <w:r>
              <w:rPr>
                <w:rFonts w:ascii="Arial" w:hAnsi="Arial" w:cs="Arial"/>
                <w:kern w:val="2"/>
                <w:sz w:val="24"/>
                <w:szCs w:val="24"/>
              </w:rPr>
              <w:t xml:space="preserve">iausiasis </w:t>
            </w:r>
            <w:r w:rsidRPr="00E70940">
              <w:rPr>
                <w:rFonts w:ascii="Arial" w:hAnsi="Arial" w:cs="Arial"/>
                <w:kern w:val="2"/>
                <w:sz w:val="24"/>
                <w:szCs w:val="24"/>
              </w:rPr>
              <w:t>specialistas Ričardas Gylys, tel. +370 319 61</w:t>
            </w:r>
            <w:r>
              <w:rPr>
                <w:rFonts w:ascii="Arial" w:hAnsi="Arial" w:cs="Arial"/>
                <w:kern w:val="2"/>
                <w:sz w:val="24"/>
                <w:szCs w:val="24"/>
              </w:rPr>
              <w:t xml:space="preserve"> </w:t>
            </w:r>
            <w:r w:rsidRPr="00E70940">
              <w:rPr>
                <w:rFonts w:ascii="Arial" w:hAnsi="Arial" w:cs="Arial"/>
                <w:kern w:val="2"/>
                <w:sz w:val="24"/>
                <w:szCs w:val="24"/>
              </w:rPr>
              <w:t>153, ricardas.gylys@prienai.lt</w:t>
            </w:r>
          </w:p>
        </w:tc>
      </w:tr>
      <w:tr w:rsidR="003A0080" w:rsidRPr="000C0C12" w14:paraId="085142AE" w14:textId="77777777" w:rsidTr="00CA0822">
        <w:trPr>
          <w:trHeight w:val="300"/>
        </w:trPr>
        <w:tc>
          <w:tcPr>
            <w:tcW w:w="2706" w:type="dxa"/>
            <w:tcBorders>
              <w:top w:val="single" w:sz="4" w:space="0" w:color="000000"/>
              <w:left w:val="single" w:sz="4" w:space="0" w:color="000000"/>
              <w:bottom w:val="single" w:sz="4" w:space="0" w:color="000000"/>
              <w:right w:val="single" w:sz="4" w:space="0" w:color="000000"/>
            </w:tcBorders>
          </w:tcPr>
          <w:p w14:paraId="526A9DB8"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2.2. Tiekėjo kontaktiniai asmenys, atsakingi už Sutarties vykdymą</w:t>
            </w:r>
          </w:p>
        </w:tc>
        <w:tc>
          <w:tcPr>
            <w:tcW w:w="7413" w:type="dxa"/>
            <w:gridSpan w:val="3"/>
            <w:tcBorders>
              <w:top w:val="single" w:sz="4" w:space="0" w:color="000000"/>
              <w:left w:val="single" w:sz="4" w:space="0" w:color="000000"/>
              <w:bottom w:val="single" w:sz="4" w:space="0" w:color="000000"/>
              <w:right w:val="single" w:sz="4" w:space="0" w:color="000000"/>
            </w:tcBorders>
          </w:tcPr>
          <w:p w14:paraId="5F317B3A"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color w:val="4472C4"/>
                <w:kern w:val="2"/>
                <w:sz w:val="24"/>
                <w:szCs w:val="24"/>
              </w:rPr>
              <w:t>(nurodyti padalinį / skyrių, pareigas, vardą, pavardę, tel., el. paštą)</w:t>
            </w:r>
          </w:p>
        </w:tc>
      </w:tr>
      <w:tr w:rsidR="003A0080" w:rsidRPr="000C0C12" w14:paraId="7D616F05" w14:textId="77777777" w:rsidTr="00CA0822">
        <w:trPr>
          <w:trHeight w:val="300"/>
        </w:trPr>
        <w:tc>
          <w:tcPr>
            <w:tcW w:w="10119" w:type="dxa"/>
            <w:gridSpan w:val="4"/>
            <w:tcBorders>
              <w:top w:val="single" w:sz="4" w:space="0" w:color="000000"/>
              <w:left w:val="single" w:sz="4" w:space="0" w:color="000000"/>
              <w:bottom w:val="single" w:sz="4" w:space="0" w:color="000000"/>
              <w:right w:val="single" w:sz="4" w:space="0" w:color="000000"/>
            </w:tcBorders>
          </w:tcPr>
          <w:p w14:paraId="3077C230"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t>3. SUTARTIES DALYKAS</w:t>
            </w:r>
          </w:p>
        </w:tc>
      </w:tr>
      <w:tr w:rsidR="003A0080" w:rsidRPr="000C0C12" w14:paraId="3413A5D3" w14:textId="77777777" w:rsidTr="00CA0822">
        <w:trPr>
          <w:trHeight w:val="300"/>
        </w:trPr>
        <w:tc>
          <w:tcPr>
            <w:tcW w:w="2706" w:type="dxa"/>
            <w:tcBorders>
              <w:top w:val="single" w:sz="4" w:space="0" w:color="000000"/>
              <w:left w:val="single" w:sz="4" w:space="0" w:color="000000"/>
              <w:bottom w:val="single" w:sz="4" w:space="0" w:color="000000"/>
              <w:right w:val="single" w:sz="4" w:space="0" w:color="000000"/>
            </w:tcBorders>
          </w:tcPr>
          <w:p w14:paraId="1DED0CE1"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3.1. Sutarties dalykas</w:t>
            </w:r>
          </w:p>
        </w:tc>
        <w:tc>
          <w:tcPr>
            <w:tcW w:w="7413" w:type="dxa"/>
            <w:gridSpan w:val="3"/>
            <w:tcBorders>
              <w:top w:val="single" w:sz="4" w:space="0" w:color="000000"/>
              <w:left w:val="single" w:sz="4" w:space="0" w:color="000000"/>
              <w:bottom w:val="single" w:sz="4" w:space="0" w:color="000000"/>
              <w:right w:val="single" w:sz="4" w:space="0" w:color="000000"/>
            </w:tcBorders>
          </w:tcPr>
          <w:p w14:paraId="306F2CBA" w14:textId="5E3010E0" w:rsidR="003A0080" w:rsidRPr="00E70940" w:rsidRDefault="007B0E29" w:rsidP="008A4F67">
            <w:pPr>
              <w:widowControl w:val="0"/>
              <w:spacing w:after="0" w:line="240" w:lineRule="auto"/>
              <w:jc w:val="both"/>
              <w:rPr>
                <w:rFonts w:ascii="Arial" w:hAnsi="Arial" w:cs="Arial"/>
                <w:color w:val="000000"/>
                <w:kern w:val="2"/>
                <w:sz w:val="24"/>
                <w:szCs w:val="24"/>
              </w:rPr>
            </w:pPr>
            <w:r w:rsidRPr="000C0C12">
              <w:rPr>
                <w:rFonts w:ascii="Arial" w:hAnsi="Arial" w:cs="Arial"/>
                <w:kern w:val="2"/>
                <w:sz w:val="24"/>
                <w:szCs w:val="24"/>
              </w:rPr>
              <w:t>Tiekėjas įsipareigoja Sutartyje numatytomis sąlygomis perduoti Pirkėjui</w:t>
            </w:r>
            <w:r w:rsidR="00CA0822">
              <w:rPr>
                <w:rFonts w:ascii="Arial" w:hAnsi="Arial" w:cs="Arial"/>
                <w:kern w:val="2"/>
                <w:sz w:val="24"/>
                <w:szCs w:val="24"/>
              </w:rPr>
              <w:t xml:space="preserve"> </w:t>
            </w:r>
            <w:r w:rsidR="00BC35C6" w:rsidRPr="002C2F4B">
              <w:rPr>
                <w:rFonts w:ascii="Arial" w:hAnsi="Arial" w:cs="Arial"/>
                <w:b/>
                <w:kern w:val="2"/>
                <w:sz w:val="24"/>
                <w:szCs w:val="24"/>
              </w:rPr>
              <w:t xml:space="preserve">vieną/du </w:t>
            </w:r>
            <w:r w:rsidR="00E70940" w:rsidRPr="00CA0822">
              <w:rPr>
                <w:rFonts w:ascii="Arial" w:hAnsi="Arial" w:cs="Arial"/>
                <w:i/>
                <w:color w:val="FF0000"/>
                <w:kern w:val="2"/>
                <w:sz w:val="24"/>
                <w:szCs w:val="24"/>
              </w:rPr>
              <w:t>(n</w:t>
            </w:r>
            <w:r w:rsidR="00BC35C6" w:rsidRPr="00CA0822">
              <w:rPr>
                <w:rFonts w:ascii="Arial" w:hAnsi="Arial" w:cs="Arial"/>
                <w:i/>
                <w:color w:val="FF0000"/>
                <w:kern w:val="2"/>
                <w:sz w:val="24"/>
                <w:szCs w:val="24"/>
              </w:rPr>
              <w:t>ereikalingą išbraukti</w:t>
            </w:r>
            <w:r w:rsidR="00E70940" w:rsidRPr="00CA0822">
              <w:rPr>
                <w:rFonts w:ascii="Arial" w:hAnsi="Arial" w:cs="Arial"/>
                <w:i/>
                <w:color w:val="FF0000"/>
                <w:kern w:val="2"/>
                <w:sz w:val="24"/>
                <w:szCs w:val="24"/>
              </w:rPr>
              <w:t>)</w:t>
            </w:r>
            <w:r w:rsidR="00E70940" w:rsidRPr="00CA0822">
              <w:rPr>
                <w:rFonts w:ascii="Arial" w:hAnsi="Arial" w:cs="Arial"/>
                <w:color w:val="FF0000"/>
                <w:sz w:val="24"/>
                <w:szCs w:val="24"/>
              </w:rPr>
              <w:t xml:space="preserve"> </w:t>
            </w:r>
            <w:r w:rsidR="00E70940">
              <w:rPr>
                <w:rFonts w:ascii="Arial" w:hAnsi="Arial" w:cs="Arial"/>
                <w:sz w:val="24"/>
                <w:szCs w:val="24"/>
              </w:rPr>
              <w:t>naudotą(-</w:t>
            </w:r>
            <w:proofErr w:type="spellStart"/>
            <w:r w:rsidR="00E70940">
              <w:rPr>
                <w:rFonts w:ascii="Arial" w:hAnsi="Arial" w:cs="Arial"/>
                <w:sz w:val="24"/>
                <w:szCs w:val="24"/>
              </w:rPr>
              <w:t>us</w:t>
            </w:r>
            <w:proofErr w:type="spellEnd"/>
            <w:r w:rsidR="00E70940">
              <w:rPr>
                <w:rFonts w:ascii="Arial" w:hAnsi="Arial" w:cs="Arial"/>
                <w:sz w:val="24"/>
                <w:szCs w:val="24"/>
              </w:rPr>
              <w:t xml:space="preserve">) </w:t>
            </w:r>
            <w:r w:rsidRPr="000C0C12">
              <w:rPr>
                <w:rFonts w:ascii="Arial" w:hAnsi="Arial" w:cs="Arial"/>
                <w:kern w:val="2"/>
                <w:sz w:val="24"/>
                <w:szCs w:val="24"/>
              </w:rPr>
              <w:t>lengvąjį</w:t>
            </w:r>
            <w:r w:rsidR="00E70940">
              <w:rPr>
                <w:rFonts w:ascii="Arial" w:hAnsi="Arial" w:cs="Arial"/>
                <w:color w:val="000000"/>
                <w:kern w:val="2"/>
                <w:sz w:val="24"/>
                <w:szCs w:val="24"/>
              </w:rPr>
              <w:t xml:space="preserve">(-uosius) </w:t>
            </w:r>
            <w:r w:rsidR="00E70940" w:rsidRPr="00E70940">
              <w:rPr>
                <w:rFonts w:ascii="Arial" w:hAnsi="Arial" w:cs="Arial"/>
                <w:color w:val="000000"/>
                <w:kern w:val="2"/>
                <w:sz w:val="24"/>
                <w:szCs w:val="24"/>
              </w:rPr>
              <w:t>iki 3,5 t bendrosio</w:t>
            </w:r>
            <w:r w:rsidR="00E70940">
              <w:rPr>
                <w:rFonts w:ascii="Arial" w:hAnsi="Arial" w:cs="Arial"/>
                <w:color w:val="000000"/>
                <w:kern w:val="2"/>
                <w:sz w:val="24"/>
                <w:szCs w:val="24"/>
              </w:rPr>
              <w:t>s masės M1 kategorijos hibridinį (-</w:t>
            </w:r>
            <w:proofErr w:type="spellStart"/>
            <w:r w:rsidR="00E70940">
              <w:rPr>
                <w:rFonts w:ascii="Arial" w:hAnsi="Arial" w:cs="Arial"/>
                <w:color w:val="000000"/>
                <w:kern w:val="2"/>
                <w:sz w:val="24"/>
                <w:szCs w:val="24"/>
              </w:rPr>
              <w:t>ius</w:t>
            </w:r>
            <w:proofErr w:type="spellEnd"/>
            <w:r w:rsidR="00E70940">
              <w:rPr>
                <w:rFonts w:ascii="Arial" w:hAnsi="Arial" w:cs="Arial"/>
                <w:color w:val="000000"/>
                <w:kern w:val="2"/>
                <w:sz w:val="24"/>
                <w:szCs w:val="24"/>
              </w:rPr>
              <w:t xml:space="preserve">) </w:t>
            </w:r>
            <w:r w:rsidR="00E70940" w:rsidRPr="00E70940">
              <w:rPr>
                <w:rFonts w:ascii="Arial" w:hAnsi="Arial" w:cs="Arial"/>
                <w:color w:val="000000"/>
                <w:kern w:val="2"/>
                <w:sz w:val="24"/>
                <w:szCs w:val="24"/>
              </w:rPr>
              <w:t>(</w:t>
            </w:r>
            <w:proofErr w:type="spellStart"/>
            <w:r w:rsidR="00E70940" w:rsidRPr="002C2F4B">
              <w:rPr>
                <w:rFonts w:ascii="Arial" w:hAnsi="Arial" w:cs="Arial"/>
                <w:i/>
                <w:color w:val="000000"/>
                <w:kern w:val="2"/>
                <w:sz w:val="24"/>
                <w:szCs w:val="24"/>
              </w:rPr>
              <w:t>hybrid</w:t>
            </w:r>
            <w:proofErr w:type="spellEnd"/>
            <w:r w:rsidR="00E70940" w:rsidRPr="002C2F4B">
              <w:rPr>
                <w:rFonts w:ascii="Arial" w:hAnsi="Arial" w:cs="Arial"/>
                <w:i/>
                <w:color w:val="000000"/>
                <w:kern w:val="2"/>
                <w:sz w:val="24"/>
                <w:szCs w:val="24"/>
              </w:rPr>
              <w:t xml:space="preserve"> </w:t>
            </w:r>
            <w:proofErr w:type="spellStart"/>
            <w:r w:rsidR="00E70940" w:rsidRPr="002C2F4B">
              <w:rPr>
                <w:rFonts w:ascii="Arial" w:hAnsi="Arial" w:cs="Arial"/>
                <w:i/>
                <w:color w:val="000000"/>
                <w:kern w:val="2"/>
                <w:sz w:val="24"/>
                <w:szCs w:val="24"/>
              </w:rPr>
              <w:t>plug-in</w:t>
            </w:r>
            <w:proofErr w:type="spellEnd"/>
            <w:r w:rsidR="00E70940">
              <w:rPr>
                <w:rFonts w:ascii="Arial" w:hAnsi="Arial" w:cs="Arial"/>
                <w:color w:val="000000"/>
                <w:kern w:val="2"/>
                <w:sz w:val="24"/>
                <w:szCs w:val="24"/>
              </w:rPr>
              <w:t>) visureigį(-</w:t>
            </w:r>
            <w:proofErr w:type="spellStart"/>
            <w:r w:rsidR="00E70940">
              <w:rPr>
                <w:rFonts w:ascii="Arial" w:hAnsi="Arial" w:cs="Arial"/>
                <w:color w:val="000000"/>
                <w:kern w:val="2"/>
                <w:sz w:val="24"/>
                <w:szCs w:val="24"/>
              </w:rPr>
              <w:t>ius</w:t>
            </w:r>
            <w:proofErr w:type="spellEnd"/>
            <w:r w:rsidR="00E70940">
              <w:rPr>
                <w:rFonts w:ascii="Arial" w:hAnsi="Arial" w:cs="Arial"/>
                <w:color w:val="000000"/>
                <w:kern w:val="2"/>
                <w:sz w:val="24"/>
                <w:szCs w:val="24"/>
              </w:rPr>
              <w:t xml:space="preserve">) (toliau – Prekė). </w:t>
            </w:r>
            <w:r w:rsidRPr="000C0C12">
              <w:rPr>
                <w:rFonts w:ascii="Arial" w:hAnsi="Arial" w:cs="Arial"/>
                <w:color w:val="000000"/>
                <w:kern w:val="2"/>
                <w:sz w:val="24"/>
                <w:szCs w:val="24"/>
              </w:rPr>
              <w:t>Išsamus Prek</w:t>
            </w:r>
            <w:r w:rsidR="001705EB" w:rsidRPr="000C0C12">
              <w:rPr>
                <w:rFonts w:ascii="Arial" w:hAnsi="Arial" w:cs="Arial"/>
                <w:color w:val="000000"/>
                <w:kern w:val="2"/>
                <w:sz w:val="24"/>
                <w:szCs w:val="24"/>
              </w:rPr>
              <w:t>ės</w:t>
            </w:r>
            <w:r w:rsidR="008A4F67">
              <w:rPr>
                <w:rFonts w:ascii="Arial" w:hAnsi="Arial" w:cs="Arial"/>
                <w:color w:val="000000"/>
                <w:kern w:val="2"/>
                <w:sz w:val="24"/>
                <w:szCs w:val="24"/>
              </w:rPr>
              <w:t xml:space="preserve"> </w:t>
            </w:r>
            <w:r w:rsidRPr="000C0C12">
              <w:rPr>
                <w:rFonts w:ascii="Arial" w:hAnsi="Arial" w:cs="Arial"/>
                <w:color w:val="000000"/>
                <w:kern w:val="2"/>
                <w:sz w:val="24"/>
                <w:szCs w:val="24"/>
              </w:rPr>
              <w:t xml:space="preserve">aprašymas </w:t>
            </w:r>
            <w:r w:rsidRPr="00065F04">
              <w:rPr>
                <w:rFonts w:ascii="Arial" w:hAnsi="Arial" w:cs="Arial"/>
                <w:color w:val="000000"/>
                <w:kern w:val="2"/>
                <w:sz w:val="24"/>
                <w:szCs w:val="24"/>
              </w:rPr>
              <w:t>ir kiti reikalavimai tiekiam</w:t>
            </w:r>
            <w:r w:rsidR="001705EB" w:rsidRPr="00065F04">
              <w:rPr>
                <w:rFonts w:ascii="Arial" w:hAnsi="Arial" w:cs="Arial"/>
                <w:color w:val="000000"/>
                <w:kern w:val="2"/>
                <w:sz w:val="24"/>
                <w:szCs w:val="24"/>
              </w:rPr>
              <w:t xml:space="preserve">ai </w:t>
            </w:r>
            <w:r w:rsidRPr="00065F04">
              <w:rPr>
                <w:rFonts w:ascii="Arial" w:hAnsi="Arial" w:cs="Arial"/>
                <w:color w:val="000000"/>
                <w:kern w:val="2"/>
                <w:sz w:val="24"/>
                <w:szCs w:val="24"/>
              </w:rPr>
              <w:t>Prek</w:t>
            </w:r>
            <w:r w:rsidR="001705EB" w:rsidRPr="00065F04">
              <w:rPr>
                <w:rFonts w:ascii="Arial" w:hAnsi="Arial" w:cs="Arial"/>
                <w:color w:val="000000"/>
                <w:kern w:val="2"/>
                <w:sz w:val="24"/>
                <w:szCs w:val="24"/>
              </w:rPr>
              <w:t>ei</w:t>
            </w:r>
            <w:r w:rsidRPr="00065F04">
              <w:rPr>
                <w:rFonts w:ascii="Arial" w:hAnsi="Arial" w:cs="Arial"/>
                <w:color w:val="000000"/>
                <w:kern w:val="2"/>
                <w:sz w:val="24"/>
                <w:szCs w:val="24"/>
              </w:rPr>
              <w:t xml:space="preserve"> nustatyti Sutarties priede Nr. 1 „T</w:t>
            </w:r>
            <w:r w:rsidR="00065F04" w:rsidRPr="00065F04">
              <w:rPr>
                <w:rFonts w:ascii="Arial" w:hAnsi="Arial" w:cs="Arial"/>
                <w:color w:val="000000"/>
                <w:kern w:val="2"/>
                <w:sz w:val="24"/>
                <w:szCs w:val="24"/>
              </w:rPr>
              <w:t>echninė specifikacija“ (toliau – Te</w:t>
            </w:r>
            <w:r w:rsidR="00B1753B">
              <w:rPr>
                <w:rFonts w:ascii="Arial" w:hAnsi="Arial" w:cs="Arial"/>
                <w:color w:val="000000"/>
                <w:kern w:val="2"/>
                <w:sz w:val="24"/>
                <w:szCs w:val="24"/>
              </w:rPr>
              <w:t>c</w:t>
            </w:r>
            <w:r w:rsidR="00065F04" w:rsidRPr="00065F04">
              <w:rPr>
                <w:rFonts w:ascii="Arial" w:hAnsi="Arial" w:cs="Arial"/>
                <w:color w:val="000000"/>
                <w:kern w:val="2"/>
                <w:sz w:val="24"/>
                <w:szCs w:val="24"/>
              </w:rPr>
              <w:t>hninė specifikacija</w:t>
            </w:r>
            <w:r w:rsidRPr="00065F04">
              <w:rPr>
                <w:rFonts w:ascii="Arial" w:hAnsi="Arial" w:cs="Arial"/>
                <w:color w:val="000000"/>
                <w:kern w:val="2"/>
                <w:sz w:val="24"/>
                <w:szCs w:val="24"/>
              </w:rPr>
              <w:t>).</w:t>
            </w:r>
          </w:p>
        </w:tc>
      </w:tr>
      <w:tr w:rsidR="003A0080" w:rsidRPr="000C0C12" w14:paraId="03D3A48E" w14:textId="77777777" w:rsidTr="00CA0822">
        <w:trPr>
          <w:trHeight w:val="300"/>
        </w:trPr>
        <w:tc>
          <w:tcPr>
            <w:tcW w:w="2706" w:type="dxa"/>
            <w:tcBorders>
              <w:top w:val="single" w:sz="4" w:space="0" w:color="000000"/>
              <w:left w:val="single" w:sz="4" w:space="0" w:color="000000"/>
              <w:bottom w:val="single" w:sz="4" w:space="0" w:color="000000"/>
              <w:right w:val="single" w:sz="4" w:space="0" w:color="000000"/>
            </w:tcBorders>
          </w:tcPr>
          <w:p w14:paraId="70CD69B7" w14:textId="101ACB68"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 xml:space="preserve">3.2. Pirkimo </w:t>
            </w:r>
            <w:r w:rsidR="00B2515C">
              <w:rPr>
                <w:rFonts w:ascii="Arial" w:hAnsi="Arial" w:cs="Arial"/>
                <w:b/>
                <w:bCs/>
                <w:kern w:val="2"/>
                <w:sz w:val="24"/>
                <w:szCs w:val="24"/>
              </w:rPr>
              <w:t xml:space="preserve">pavadinimas ir </w:t>
            </w:r>
            <w:r w:rsidRPr="000C0C12">
              <w:rPr>
                <w:rFonts w:ascii="Arial" w:hAnsi="Arial" w:cs="Arial"/>
                <w:b/>
                <w:bCs/>
                <w:kern w:val="2"/>
                <w:sz w:val="24"/>
                <w:szCs w:val="24"/>
              </w:rPr>
              <w:t>numeris</w:t>
            </w:r>
          </w:p>
        </w:tc>
        <w:tc>
          <w:tcPr>
            <w:tcW w:w="7413" w:type="dxa"/>
            <w:gridSpan w:val="3"/>
            <w:tcBorders>
              <w:top w:val="single" w:sz="4" w:space="0" w:color="000000"/>
              <w:left w:val="single" w:sz="4" w:space="0" w:color="000000"/>
              <w:bottom w:val="single" w:sz="4" w:space="0" w:color="000000"/>
              <w:right w:val="single" w:sz="4" w:space="0" w:color="000000"/>
            </w:tcBorders>
          </w:tcPr>
          <w:p w14:paraId="135D780F" w14:textId="7CA26034" w:rsidR="003A0080" w:rsidRPr="000C0C12" w:rsidRDefault="008A4F67">
            <w:pPr>
              <w:widowControl w:val="0"/>
              <w:spacing w:after="0" w:line="240" w:lineRule="auto"/>
              <w:rPr>
                <w:rFonts w:ascii="Arial" w:hAnsi="Arial" w:cs="Arial"/>
                <w:kern w:val="2"/>
                <w:sz w:val="24"/>
                <w:szCs w:val="24"/>
              </w:rPr>
            </w:pPr>
            <w:r w:rsidRPr="008A4F67">
              <w:rPr>
                <w:rFonts w:ascii="Arial" w:hAnsi="Arial" w:cs="Arial"/>
                <w:kern w:val="2"/>
                <w:sz w:val="24"/>
                <w:szCs w:val="24"/>
              </w:rPr>
              <w:t>LEN</w:t>
            </w:r>
            <w:r>
              <w:rPr>
                <w:rFonts w:ascii="Arial" w:hAnsi="Arial" w:cs="Arial"/>
                <w:kern w:val="2"/>
                <w:sz w:val="24"/>
                <w:szCs w:val="24"/>
              </w:rPr>
              <w:t>GVIEJI HIBRIDINIAI AUTOMOBILIAI, Nr.</w:t>
            </w:r>
          </w:p>
        </w:tc>
      </w:tr>
      <w:tr w:rsidR="003A0080" w:rsidRPr="000C0C12" w14:paraId="43EDCD62" w14:textId="77777777" w:rsidTr="00CA0822">
        <w:trPr>
          <w:trHeight w:val="300"/>
        </w:trPr>
        <w:tc>
          <w:tcPr>
            <w:tcW w:w="2706" w:type="dxa"/>
            <w:tcBorders>
              <w:top w:val="single" w:sz="4" w:space="0" w:color="000000"/>
              <w:left w:val="single" w:sz="4" w:space="0" w:color="000000"/>
              <w:bottom w:val="single" w:sz="4" w:space="0" w:color="000000"/>
              <w:right w:val="single" w:sz="4" w:space="0" w:color="000000"/>
            </w:tcBorders>
          </w:tcPr>
          <w:p w14:paraId="695C8B8A"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3.3. Informacija apie Europos Sąjungos lėšomis finansuojamą projektą arba kitą projektą</w:t>
            </w:r>
          </w:p>
        </w:tc>
        <w:tc>
          <w:tcPr>
            <w:tcW w:w="7413" w:type="dxa"/>
            <w:gridSpan w:val="3"/>
            <w:tcBorders>
              <w:top w:val="single" w:sz="4" w:space="0" w:color="000000"/>
              <w:left w:val="single" w:sz="4" w:space="0" w:color="000000"/>
              <w:bottom w:val="single" w:sz="4" w:space="0" w:color="000000"/>
              <w:right w:val="single" w:sz="4" w:space="0" w:color="000000"/>
            </w:tcBorders>
          </w:tcPr>
          <w:p w14:paraId="1E621091" w14:textId="1F7ACF5C" w:rsidR="003A0080" w:rsidRPr="000C0C12" w:rsidRDefault="00E70940">
            <w:pPr>
              <w:widowControl w:val="0"/>
              <w:spacing w:after="0" w:line="240" w:lineRule="auto"/>
              <w:jc w:val="both"/>
              <w:rPr>
                <w:rFonts w:ascii="Arial" w:hAnsi="Arial" w:cs="Arial"/>
                <w:sz w:val="24"/>
                <w:szCs w:val="24"/>
              </w:rPr>
            </w:pPr>
            <w:r>
              <w:rPr>
                <w:rFonts w:ascii="Arial" w:hAnsi="Arial" w:cs="Arial"/>
                <w:kern w:val="2"/>
                <w:sz w:val="24"/>
                <w:szCs w:val="24"/>
              </w:rPr>
              <w:t xml:space="preserve">Netaikoma </w:t>
            </w:r>
          </w:p>
          <w:p w14:paraId="33223F94" w14:textId="77777777" w:rsidR="003A0080" w:rsidRPr="000C0C12" w:rsidRDefault="003A0080">
            <w:pPr>
              <w:widowControl w:val="0"/>
              <w:spacing w:after="0" w:line="240" w:lineRule="auto"/>
              <w:rPr>
                <w:rFonts w:ascii="Arial" w:hAnsi="Arial" w:cs="Arial"/>
                <w:kern w:val="2"/>
                <w:sz w:val="24"/>
                <w:szCs w:val="24"/>
              </w:rPr>
            </w:pPr>
          </w:p>
        </w:tc>
      </w:tr>
      <w:tr w:rsidR="003A0080" w:rsidRPr="000C0C12" w14:paraId="6335DE36" w14:textId="77777777" w:rsidTr="00CA0822">
        <w:trPr>
          <w:trHeight w:val="300"/>
        </w:trPr>
        <w:tc>
          <w:tcPr>
            <w:tcW w:w="10119" w:type="dxa"/>
            <w:gridSpan w:val="4"/>
            <w:tcBorders>
              <w:top w:val="single" w:sz="4" w:space="0" w:color="000000"/>
              <w:left w:val="single" w:sz="4" w:space="0" w:color="000000"/>
              <w:bottom w:val="single" w:sz="4" w:space="0" w:color="000000"/>
              <w:right w:val="single" w:sz="4" w:space="0" w:color="000000"/>
            </w:tcBorders>
          </w:tcPr>
          <w:p w14:paraId="14ED006C" w14:textId="34D08A54" w:rsidR="003A0080" w:rsidRPr="000C0C12" w:rsidRDefault="007B0E29" w:rsidP="008A4F67">
            <w:pPr>
              <w:widowControl w:val="0"/>
              <w:spacing w:after="0" w:line="240" w:lineRule="auto"/>
              <w:jc w:val="center"/>
              <w:rPr>
                <w:rFonts w:ascii="Arial" w:hAnsi="Arial" w:cs="Arial"/>
                <w:sz w:val="24"/>
                <w:szCs w:val="24"/>
              </w:rPr>
            </w:pPr>
            <w:r w:rsidRPr="000C0C12">
              <w:rPr>
                <w:rFonts w:ascii="Arial" w:hAnsi="Arial" w:cs="Arial"/>
                <w:b/>
                <w:bCs/>
                <w:kern w:val="2"/>
                <w:sz w:val="24"/>
                <w:szCs w:val="24"/>
              </w:rPr>
              <w:t>4. PREKIŲ PRISTATYMO TERMINAI IR PREKIŲ PERDAVIMO-PRIĖMIMO TVARKA</w:t>
            </w:r>
          </w:p>
        </w:tc>
      </w:tr>
      <w:tr w:rsidR="003A0080" w:rsidRPr="000C0C12" w14:paraId="1E78D130" w14:textId="77777777" w:rsidTr="00CA0822">
        <w:trPr>
          <w:trHeight w:val="300"/>
        </w:trPr>
        <w:tc>
          <w:tcPr>
            <w:tcW w:w="2706" w:type="dxa"/>
            <w:tcBorders>
              <w:top w:val="single" w:sz="4" w:space="0" w:color="000000"/>
              <w:left w:val="single" w:sz="4" w:space="0" w:color="000000"/>
              <w:bottom w:val="single" w:sz="4" w:space="0" w:color="000000"/>
              <w:right w:val="single" w:sz="4" w:space="0" w:color="000000"/>
            </w:tcBorders>
          </w:tcPr>
          <w:p w14:paraId="5ECD1A55" w14:textId="7E10A77B" w:rsidR="003A0080" w:rsidRPr="000C0C12" w:rsidRDefault="007B0E29" w:rsidP="00A1048F">
            <w:pPr>
              <w:widowControl w:val="0"/>
              <w:spacing w:after="0" w:line="240" w:lineRule="auto"/>
              <w:rPr>
                <w:rFonts w:ascii="Arial" w:hAnsi="Arial" w:cs="Arial"/>
                <w:b/>
                <w:bCs/>
                <w:kern w:val="2"/>
                <w:sz w:val="24"/>
                <w:szCs w:val="24"/>
              </w:rPr>
            </w:pPr>
            <w:r w:rsidRPr="000C0C12">
              <w:rPr>
                <w:rFonts w:ascii="Arial" w:hAnsi="Arial" w:cs="Arial"/>
                <w:b/>
                <w:bCs/>
                <w:kern w:val="2"/>
                <w:sz w:val="24"/>
                <w:szCs w:val="24"/>
              </w:rPr>
              <w:t>4.1. Prekių pristatymo terminas, kai Prekės pristatomos vienu kartu</w:t>
            </w:r>
          </w:p>
        </w:tc>
        <w:tc>
          <w:tcPr>
            <w:tcW w:w="7413" w:type="dxa"/>
            <w:gridSpan w:val="3"/>
            <w:tcBorders>
              <w:top w:val="single" w:sz="4" w:space="0" w:color="000000"/>
              <w:left w:val="single" w:sz="4" w:space="0" w:color="000000"/>
              <w:bottom w:val="single" w:sz="4" w:space="0" w:color="000000"/>
              <w:right w:val="single" w:sz="4" w:space="0" w:color="000000"/>
            </w:tcBorders>
          </w:tcPr>
          <w:p w14:paraId="7D780CFC" w14:textId="73B81F7D" w:rsidR="003A0080" w:rsidRPr="000C0C12" w:rsidRDefault="007B0E29">
            <w:pPr>
              <w:widowControl w:val="0"/>
              <w:spacing w:after="0" w:line="240" w:lineRule="auto"/>
              <w:jc w:val="both"/>
              <w:rPr>
                <w:rFonts w:ascii="Arial" w:hAnsi="Arial" w:cs="Arial"/>
                <w:sz w:val="24"/>
                <w:szCs w:val="24"/>
              </w:rPr>
            </w:pPr>
            <w:r w:rsidRPr="000C0C12">
              <w:rPr>
                <w:rFonts w:ascii="Arial" w:hAnsi="Arial" w:cs="Arial"/>
                <w:kern w:val="2"/>
                <w:sz w:val="24"/>
                <w:szCs w:val="24"/>
              </w:rPr>
              <w:t>Tiekėjas Prek</w:t>
            </w:r>
            <w:r w:rsidR="001705EB" w:rsidRPr="000C0C12">
              <w:rPr>
                <w:rFonts w:ascii="Arial" w:hAnsi="Arial" w:cs="Arial"/>
                <w:kern w:val="2"/>
                <w:sz w:val="24"/>
                <w:szCs w:val="24"/>
              </w:rPr>
              <w:t>ę</w:t>
            </w:r>
            <w:r w:rsidRPr="000C0C12">
              <w:rPr>
                <w:rFonts w:ascii="Arial" w:hAnsi="Arial" w:cs="Arial"/>
                <w:kern w:val="2"/>
                <w:sz w:val="24"/>
                <w:szCs w:val="24"/>
              </w:rPr>
              <w:t xml:space="preserve"> įsipareigoja pristatyti </w:t>
            </w:r>
            <w:r w:rsidRPr="000C0C12">
              <w:rPr>
                <w:rFonts w:ascii="Arial" w:hAnsi="Arial" w:cs="Arial"/>
                <w:b/>
                <w:bCs/>
                <w:kern w:val="2"/>
                <w:sz w:val="24"/>
                <w:szCs w:val="24"/>
              </w:rPr>
              <w:t>ne vėliau kaip per</w:t>
            </w:r>
            <w:r w:rsidRPr="000C0C12">
              <w:rPr>
                <w:rFonts w:ascii="Arial" w:hAnsi="Arial" w:cs="Arial"/>
                <w:kern w:val="2"/>
                <w:sz w:val="24"/>
                <w:szCs w:val="24"/>
              </w:rPr>
              <w:t xml:space="preserve"> </w:t>
            </w:r>
            <w:r w:rsidR="00A1048F" w:rsidRPr="00A1048F">
              <w:rPr>
                <w:rFonts w:ascii="Arial" w:hAnsi="Arial" w:cs="Arial"/>
                <w:b/>
                <w:kern w:val="2"/>
                <w:sz w:val="24"/>
                <w:szCs w:val="24"/>
              </w:rPr>
              <w:t>2</w:t>
            </w:r>
            <w:r w:rsidRPr="000C0C12">
              <w:rPr>
                <w:rFonts w:ascii="Arial" w:hAnsi="Arial" w:cs="Arial"/>
                <w:b/>
                <w:kern w:val="2"/>
                <w:sz w:val="24"/>
                <w:szCs w:val="24"/>
              </w:rPr>
              <w:t xml:space="preserve"> mėn.</w:t>
            </w:r>
            <w:r w:rsidRPr="000C0C12">
              <w:rPr>
                <w:rFonts w:ascii="Arial" w:hAnsi="Arial" w:cs="Arial"/>
                <w:kern w:val="2"/>
                <w:sz w:val="24"/>
                <w:szCs w:val="24"/>
              </w:rPr>
              <w:t xml:space="preserve"> </w:t>
            </w:r>
            <w:r w:rsidRPr="000C0C12">
              <w:rPr>
                <w:rFonts w:ascii="Arial" w:hAnsi="Arial" w:cs="Arial"/>
                <w:color w:val="000000"/>
                <w:kern w:val="2"/>
                <w:sz w:val="24"/>
                <w:szCs w:val="24"/>
              </w:rPr>
              <w:t>nuo Sutarties įsigaliojimo dienos šiuo adresu: Laisvės a. 12, Prienai, LT-59126.</w:t>
            </w:r>
          </w:p>
          <w:p w14:paraId="01972526" w14:textId="462F1727" w:rsidR="003A0080" w:rsidRPr="000C0C12" w:rsidRDefault="008A4F67" w:rsidP="008A4F67">
            <w:pPr>
              <w:widowControl w:val="0"/>
              <w:spacing w:after="0" w:line="240" w:lineRule="auto"/>
              <w:jc w:val="both"/>
              <w:rPr>
                <w:rFonts w:ascii="Arial" w:hAnsi="Arial" w:cs="Arial"/>
                <w:sz w:val="24"/>
                <w:szCs w:val="24"/>
              </w:rPr>
            </w:pPr>
            <w:r>
              <w:rPr>
                <w:rFonts w:ascii="Arial" w:hAnsi="Arial" w:cs="Arial"/>
                <w:bCs/>
                <w:color w:val="000000"/>
                <w:sz w:val="24"/>
                <w:szCs w:val="24"/>
              </w:rPr>
              <w:t>Tiekėjas Prekes</w:t>
            </w:r>
            <w:r w:rsidR="007B0E29" w:rsidRPr="000C0C12">
              <w:rPr>
                <w:rFonts w:ascii="Arial" w:hAnsi="Arial" w:cs="Arial"/>
                <w:bCs/>
                <w:color w:val="000000"/>
                <w:sz w:val="24"/>
                <w:szCs w:val="24"/>
              </w:rPr>
              <w:t xml:space="preserve"> galės pristatyti iš anksto suderinęs su Pirkėju laiką ir kontaktinį asmenį Prek</w:t>
            </w:r>
            <w:r>
              <w:rPr>
                <w:rFonts w:ascii="Arial" w:hAnsi="Arial" w:cs="Arial"/>
                <w:bCs/>
                <w:color w:val="000000"/>
                <w:sz w:val="24"/>
                <w:szCs w:val="24"/>
              </w:rPr>
              <w:t>ėms</w:t>
            </w:r>
            <w:r w:rsidR="007B0E29" w:rsidRPr="000C0C12">
              <w:rPr>
                <w:rFonts w:ascii="Arial" w:hAnsi="Arial" w:cs="Arial"/>
                <w:bCs/>
                <w:color w:val="000000"/>
                <w:sz w:val="24"/>
                <w:szCs w:val="24"/>
              </w:rPr>
              <w:t xml:space="preserve"> priimti.</w:t>
            </w:r>
          </w:p>
        </w:tc>
      </w:tr>
      <w:tr w:rsidR="003A0080" w:rsidRPr="000C0C12" w14:paraId="28B180A5" w14:textId="77777777" w:rsidTr="00CA0822">
        <w:trPr>
          <w:trHeight w:val="300"/>
        </w:trPr>
        <w:tc>
          <w:tcPr>
            <w:tcW w:w="2706" w:type="dxa"/>
            <w:tcBorders>
              <w:top w:val="single" w:sz="4" w:space="0" w:color="000000"/>
              <w:left w:val="single" w:sz="4" w:space="0" w:color="000000"/>
              <w:bottom w:val="single" w:sz="4" w:space="0" w:color="000000"/>
              <w:right w:val="single" w:sz="4" w:space="0" w:color="000000"/>
            </w:tcBorders>
          </w:tcPr>
          <w:p w14:paraId="1BFDE2A0"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4.2. Prekių (ar jų dalies) pristatymo termino pratęsimas</w:t>
            </w:r>
          </w:p>
        </w:tc>
        <w:tc>
          <w:tcPr>
            <w:tcW w:w="7413" w:type="dxa"/>
            <w:gridSpan w:val="3"/>
            <w:tcBorders>
              <w:top w:val="single" w:sz="4" w:space="0" w:color="000000"/>
              <w:left w:val="single" w:sz="4" w:space="0" w:color="000000"/>
              <w:bottom w:val="single" w:sz="4" w:space="0" w:color="000000"/>
              <w:right w:val="single" w:sz="4" w:space="0" w:color="000000"/>
            </w:tcBorders>
          </w:tcPr>
          <w:p w14:paraId="75EBDE57"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p w14:paraId="74BD995D" w14:textId="77777777" w:rsidR="003A0080" w:rsidRPr="000C0C12" w:rsidRDefault="003A0080">
            <w:pPr>
              <w:widowControl w:val="0"/>
              <w:spacing w:after="0" w:line="240" w:lineRule="auto"/>
              <w:rPr>
                <w:rFonts w:ascii="Arial" w:hAnsi="Arial" w:cs="Arial"/>
                <w:kern w:val="2"/>
                <w:sz w:val="24"/>
                <w:szCs w:val="24"/>
              </w:rPr>
            </w:pPr>
          </w:p>
        </w:tc>
      </w:tr>
      <w:tr w:rsidR="003A0080" w:rsidRPr="000C0C12" w14:paraId="790DBAAB" w14:textId="77777777" w:rsidTr="00CA0822">
        <w:trPr>
          <w:trHeight w:val="300"/>
        </w:trPr>
        <w:tc>
          <w:tcPr>
            <w:tcW w:w="2706" w:type="dxa"/>
            <w:tcBorders>
              <w:top w:val="single" w:sz="4" w:space="0" w:color="000000"/>
              <w:left w:val="single" w:sz="4" w:space="0" w:color="000000"/>
              <w:bottom w:val="single" w:sz="4" w:space="0" w:color="000000"/>
              <w:right w:val="single" w:sz="4" w:space="0" w:color="000000"/>
            </w:tcBorders>
          </w:tcPr>
          <w:p w14:paraId="3CA0F729"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4.3. Užsakymų teikimo tvarka</w:t>
            </w:r>
          </w:p>
        </w:tc>
        <w:tc>
          <w:tcPr>
            <w:tcW w:w="7413" w:type="dxa"/>
            <w:gridSpan w:val="3"/>
            <w:tcBorders>
              <w:top w:val="single" w:sz="4" w:space="0" w:color="000000"/>
              <w:left w:val="single" w:sz="4" w:space="0" w:color="000000"/>
              <w:bottom w:val="single" w:sz="4" w:space="0" w:color="000000"/>
              <w:right w:val="single" w:sz="4" w:space="0" w:color="000000"/>
            </w:tcBorders>
          </w:tcPr>
          <w:p w14:paraId="0636A2BC"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tc>
      </w:tr>
      <w:tr w:rsidR="003A0080" w:rsidRPr="000C0C12" w14:paraId="521E8F8E" w14:textId="77777777" w:rsidTr="00CA0822">
        <w:trPr>
          <w:trHeight w:val="300"/>
        </w:trPr>
        <w:tc>
          <w:tcPr>
            <w:tcW w:w="2706" w:type="dxa"/>
            <w:tcBorders>
              <w:top w:val="single" w:sz="4" w:space="0" w:color="000000"/>
              <w:left w:val="single" w:sz="4" w:space="0" w:color="000000"/>
              <w:bottom w:val="single" w:sz="4" w:space="0" w:color="000000"/>
              <w:right w:val="single" w:sz="4" w:space="0" w:color="000000"/>
            </w:tcBorders>
          </w:tcPr>
          <w:p w14:paraId="1EBF310D" w14:textId="5D676AB9" w:rsidR="003A0080" w:rsidRPr="000C0C12" w:rsidRDefault="00683DB7">
            <w:pPr>
              <w:widowControl w:val="0"/>
              <w:spacing w:after="0" w:line="240" w:lineRule="auto"/>
              <w:rPr>
                <w:rFonts w:ascii="Arial" w:hAnsi="Arial" w:cs="Arial"/>
                <w:sz w:val="24"/>
                <w:szCs w:val="24"/>
              </w:rPr>
            </w:pPr>
            <w:r w:rsidRPr="00683DB7">
              <w:rPr>
                <w:rFonts w:ascii="Arial" w:hAnsi="Arial" w:cs="Arial"/>
                <w:b/>
                <w:bCs/>
                <w:kern w:val="2"/>
                <w:sz w:val="24"/>
                <w:szCs w:val="24"/>
              </w:rPr>
              <w:t>4.4. Dėl minimalios užsakymo vertės / apimties</w:t>
            </w:r>
          </w:p>
        </w:tc>
        <w:tc>
          <w:tcPr>
            <w:tcW w:w="7413" w:type="dxa"/>
            <w:gridSpan w:val="3"/>
            <w:tcBorders>
              <w:top w:val="single" w:sz="4" w:space="0" w:color="000000"/>
              <w:left w:val="single" w:sz="4" w:space="0" w:color="000000"/>
              <w:bottom w:val="single" w:sz="4" w:space="0" w:color="000000"/>
              <w:right w:val="single" w:sz="4" w:space="0" w:color="000000"/>
            </w:tcBorders>
          </w:tcPr>
          <w:p w14:paraId="27C98E2D"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p w14:paraId="7A600EA3" w14:textId="77777777" w:rsidR="003A0080" w:rsidRPr="000C0C12" w:rsidRDefault="003A0080">
            <w:pPr>
              <w:widowControl w:val="0"/>
              <w:spacing w:after="0" w:line="240" w:lineRule="auto"/>
              <w:rPr>
                <w:rFonts w:ascii="Arial" w:hAnsi="Arial" w:cs="Arial"/>
                <w:kern w:val="2"/>
                <w:sz w:val="24"/>
                <w:szCs w:val="24"/>
              </w:rPr>
            </w:pPr>
          </w:p>
        </w:tc>
      </w:tr>
      <w:tr w:rsidR="003A0080" w:rsidRPr="000C0C12" w14:paraId="273D6139" w14:textId="77777777" w:rsidTr="00CA0822">
        <w:trPr>
          <w:trHeight w:val="300"/>
        </w:trPr>
        <w:tc>
          <w:tcPr>
            <w:tcW w:w="2706" w:type="dxa"/>
            <w:tcBorders>
              <w:top w:val="single" w:sz="4" w:space="0" w:color="000000"/>
              <w:left w:val="single" w:sz="4" w:space="0" w:color="000000"/>
              <w:bottom w:val="single" w:sz="4" w:space="0" w:color="000000"/>
              <w:right w:val="single" w:sz="4" w:space="0" w:color="000000"/>
            </w:tcBorders>
          </w:tcPr>
          <w:p w14:paraId="79761CAA"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4.5. Kartu su Prekėmis pateikiami dokumentai</w:t>
            </w:r>
          </w:p>
        </w:tc>
        <w:tc>
          <w:tcPr>
            <w:tcW w:w="7413" w:type="dxa"/>
            <w:gridSpan w:val="3"/>
            <w:tcBorders>
              <w:top w:val="single" w:sz="4" w:space="0" w:color="000000"/>
              <w:left w:val="single" w:sz="4" w:space="0" w:color="000000"/>
              <w:bottom w:val="single" w:sz="4" w:space="0" w:color="000000"/>
              <w:right w:val="single" w:sz="4" w:space="0" w:color="000000"/>
            </w:tcBorders>
          </w:tcPr>
          <w:p w14:paraId="43369D0B" w14:textId="77777777" w:rsidR="003A0080" w:rsidRPr="000C0C12" w:rsidRDefault="007B0E29">
            <w:pPr>
              <w:widowControl w:val="0"/>
              <w:spacing w:after="0" w:line="240" w:lineRule="auto"/>
              <w:jc w:val="both"/>
              <w:rPr>
                <w:rFonts w:ascii="Arial" w:hAnsi="Arial" w:cs="Arial"/>
                <w:kern w:val="2"/>
                <w:sz w:val="24"/>
                <w:szCs w:val="24"/>
              </w:rPr>
            </w:pPr>
            <w:r w:rsidRPr="000C0C12">
              <w:rPr>
                <w:rFonts w:ascii="Arial" w:hAnsi="Arial" w:cs="Arial"/>
                <w:kern w:val="2"/>
                <w:sz w:val="24"/>
                <w:szCs w:val="24"/>
              </w:rPr>
              <w:t>1. Perdavimo-priėmimo aktas;</w:t>
            </w:r>
          </w:p>
          <w:p w14:paraId="21338F6E" w14:textId="77777777" w:rsidR="003A0080" w:rsidRPr="000C0C12" w:rsidRDefault="007B0E29">
            <w:pPr>
              <w:widowControl w:val="0"/>
              <w:spacing w:after="0" w:line="240" w:lineRule="auto"/>
              <w:jc w:val="both"/>
              <w:rPr>
                <w:rFonts w:ascii="Arial" w:hAnsi="Arial" w:cs="Arial"/>
                <w:kern w:val="2"/>
                <w:sz w:val="24"/>
                <w:szCs w:val="24"/>
              </w:rPr>
            </w:pPr>
            <w:r w:rsidRPr="000C0C12">
              <w:rPr>
                <w:rFonts w:ascii="Arial" w:hAnsi="Arial" w:cs="Arial"/>
                <w:kern w:val="2"/>
                <w:sz w:val="24"/>
                <w:szCs w:val="24"/>
              </w:rPr>
              <w:t>2. Krovinio pristatymo važtaraštis;</w:t>
            </w:r>
          </w:p>
          <w:p w14:paraId="52124008" w14:textId="63672212" w:rsidR="003A0080" w:rsidRPr="000C0C12" w:rsidRDefault="001705EB">
            <w:pPr>
              <w:widowControl w:val="0"/>
              <w:spacing w:after="0" w:line="240" w:lineRule="auto"/>
              <w:jc w:val="both"/>
              <w:rPr>
                <w:rFonts w:ascii="Arial" w:hAnsi="Arial" w:cs="Arial"/>
                <w:kern w:val="2"/>
                <w:sz w:val="24"/>
                <w:szCs w:val="24"/>
              </w:rPr>
            </w:pPr>
            <w:r w:rsidRPr="000C0C12">
              <w:rPr>
                <w:rFonts w:ascii="Arial" w:hAnsi="Arial" w:cs="Arial"/>
                <w:kern w:val="2"/>
                <w:sz w:val="24"/>
                <w:szCs w:val="24"/>
              </w:rPr>
              <w:t xml:space="preserve">3. </w:t>
            </w:r>
            <w:r w:rsidR="007B0E29" w:rsidRPr="000C0C12">
              <w:rPr>
                <w:rFonts w:ascii="Arial" w:hAnsi="Arial" w:cs="Arial"/>
                <w:kern w:val="2"/>
                <w:sz w:val="24"/>
                <w:szCs w:val="24"/>
              </w:rPr>
              <w:t xml:space="preserve">Prekės atitiktį nustatytiems reikalavimams įrodantys dokumentai (siūlomos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w:t>
            </w:r>
            <w:proofErr w:type="spellStart"/>
            <w:r w:rsidR="007B0E29" w:rsidRPr="000C0C12">
              <w:rPr>
                <w:rFonts w:ascii="Arial" w:hAnsi="Arial" w:cs="Arial"/>
                <w:kern w:val="2"/>
                <w:sz w:val="24"/>
                <w:szCs w:val="24"/>
              </w:rPr>
              <w:t>įrodymus</w:t>
            </w:r>
            <w:proofErr w:type="spellEnd"/>
            <w:r w:rsidR="007B0E29" w:rsidRPr="000C0C12">
              <w:rPr>
                <w:rFonts w:ascii="Arial" w:hAnsi="Arial" w:cs="Arial"/>
                <w:kern w:val="2"/>
                <w:sz w:val="24"/>
                <w:szCs w:val="24"/>
              </w:rPr>
              <w:t>), įrangos aprašymas, instrukcija ar skaičiavimai, pripažintos įstaigos arba paskelbtosios (notifikuotos) institucijos atlikto bandymo protokolas arba kiti lygiaverčiai įrodymai);</w:t>
            </w:r>
          </w:p>
          <w:p w14:paraId="212F6147" w14:textId="4E31C5A7" w:rsidR="003A0080" w:rsidRPr="000C0C12" w:rsidRDefault="007B0E29">
            <w:pPr>
              <w:widowControl w:val="0"/>
              <w:spacing w:after="0" w:line="240" w:lineRule="auto"/>
              <w:jc w:val="both"/>
              <w:rPr>
                <w:rFonts w:ascii="Arial" w:hAnsi="Arial" w:cs="Arial"/>
                <w:kern w:val="2"/>
                <w:sz w:val="24"/>
                <w:szCs w:val="24"/>
              </w:rPr>
            </w:pPr>
            <w:r w:rsidRPr="000C0C12">
              <w:rPr>
                <w:rFonts w:ascii="Arial" w:hAnsi="Arial" w:cs="Arial"/>
                <w:kern w:val="2"/>
                <w:sz w:val="24"/>
                <w:szCs w:val="24"/>
              </w:rPr>
              <w:t>4</w:t>
            </w:r>
            <w:r w:rsidRPr="00BC35C6">
              <w:rPr>
                <w:rFonts w:ascii="Arial" w:hAnsi="Arial" w:cs="Arial"/>
                <w:kern w:val="2"/>
                <w:sz w:val="24"/>
                <w:szCs w:val="24"/>
              </w:rPr>
              <w:t>. Prekės garantinį laikotarpį pagrindžiantys dokumentai</w:t>
            </w:r>
            <w:r w:rsidR="00BC35C6" w:rsidRPr="00BC35C6">
              <w:rPr>
                <w:rFonts w:ascii="Arial" w:hAnsi="Arial" w:cs="Arial"/>
                <w:kern w:val="2"/>
                <w:sz w:val="24"/>
                <w:szCs w:val="24"/>
              </w:rPr>
              <w:t xml:space="preserve">. </w:t>
            </w:r>
          </w:p>
          <w:p w14:paraId="31B3A9A0" w14:textId="77777777" w:rsidR="003A0080" w:rsidRPr="000C0C12" w:rsidRDefault="007B0E29">
            <w:pPr>
              <w:widowControl w:val="0"/>
              <w:spacing w:after="0" w:line="240" w:lineRule="auto"/>
              <w:jc w:val="both"/>
              <w:rPr>
                <w:rFonts w:ascii="Arial" w:hAnsi="Arial" w:cs="Arial"/>
                <w:kern w:val="2"/>
                <w:sz w:val="24"/>
                <w:szCs w:val="24"/>
              </w:rPr>
            </w:pPr>
            <w:r w:rsidRPr="000C0C12">
              <w:rPr>
                <w:rFonts w:ascii="Arial" w:hAnsi="Arial" w:cs="Arial"/>
                <w:kern w:val="2"/>
                <w:sz w:val="24"/>
                <w:szCs w:val="24"/>
              </w:rPr>
              <w:lastRenderedPageBreak/>
              <w:t>5. Prekės registracijos liudijimas;</w:t>
            </w:r>
          </w:p>
          <w:p w14:paraId="547F27E1" w14:textId="2CAA7595" w:rsidR="003A0080" w:rsidRPr="000C0C12" w:rsidRDefault="007B0E29">
            <w:pPr>
              <w:widowControl w:val="0"/>
              <w:spacing w:after="0" w:line="240" w:lineRule="auto"/>
              <w:jc w:val="both"/>
              <w:rPr>
                <w:rFonts w:ascii="Arial" w:hAnsi="Arial" w:cs="Arial"/>
                <w:kern w:val="2"/>
                <w:sz w:val="24"/>
                <w:szCs w:val="24"/>
              </w:rPr>
            </w:pPr>
            <w:r w:rsidRPr="000C0C12">
              <w:rPr>
                <w:rFonts w:ascii="Arial" w:hAnsi="Arial" w:cs="Arial"/>
                <w:kern w:val="2"/>
                <w:sz w:val="24"/>
                <w:szCs w:val="24"/>
              </w:rPr>
              <w:t xml:space="preserve">6. Civilinės atsakomybės draudimo dokumentai (draudimas turi galioti vieną mėnesį nuo </w:t>
            </w:r>
            <w:r w:rsidR="004E5F0E" w:rsidRPr="000C0C12">
              <w:rPr>
                <w:rFonts w:ascii="Arial" w:hAnsi="Arial" w:cs="Arial"/>
                <w:kern w:val="2"/>
                <w:sz w:val="24"/>
                <w:szCs w:val="24"/>
              </w:rPr>
              <w:t>P</w:t>
            </w:r>
            <w:r w:rsidRPr="000C0C12">
              <w:rPr>
                <w:rFonts w:ascii="Arial" w:hAnsi="Arial" w:cs="Arial"/>
                <w:kern w:val="2"/>
                <w:sz w:val="24"/>
                <w:szCs w:val="24"/>
              </w:rPr>
              <w:t>rekės priėmimo–perdavimo dienos);</w:t>
            </w:r>
          </w:p>
          <w:p w14:paraId="375952BD" w14:textId="20AE91FC" w:rsidR="003A0080" w:rsidRPr="000C0C12" w:rsidRDefault="007B0E29">
            <w:pPr>
              <w:widowControl w:val="0"/>
              <w:spacing w:after="0" w:line="240" w:lineRule="auto"/>
              <w:jc w:val="both"/>
              <w:rPr>
                <w:rFonts w:ascii="Arial" w:hAnsi="Arial" w:cs="Arial"/>
                <w:kern w:val="2"/>
                <w:sz w:val="24"/>
                <w:szCs w:val="24"/>
              </w:rPr>
            </w:pPr>
            <w:r w:rsidRPr="000C0C12">
              <w:rPr>
                <w:rFonts w:ascii="Arial" w:hAnsi="Arial" w:cs="Arial"/>
                <w:kern w:val="2"/>
                <w:sz w:val="24"/>
                <w:szCs w:val="24"/>
              </w:rPr>
              <w:t>7. Techninės apžiūro</w:t>
            </w:r>
            <w:r w:rsidR="00A1048F">
              <w:rPr>
                <w:rFonts w:ascii="Arial" w:hAnsi="Arial" w:cs="Arial"/>
                <w:kern w:val="2"/>
                <w:sz w:val="24"/>
                <w:szCs w:val="24"/>
              </w:rPr>
              <w:t>s rezultatų kortelė (ataskaita).</w:t>
            </w:r>
          </w:p>
          <w:p w14:paraId="78C7E231" w14:textId="27711730" w:rsidR="003A0080" w:rsidRPr="000C0C12" w:rsidRDefault="007B0E29" w:rsidP="004E5F0E">
            <w:pPr>
              <w:widowControl w:val="0"/>
              <w:spacing w:after="0" w:line="240" w:lineRule="auto"/>
              <w:jc w:val="both"/>
              <w:rPr>
                <w:rFonts w:ascii="Arial" w:hAnsi="Arial" w:cs="Arial"/>
                <w:sz w:val="24"/>
                <w:szCs w:val="24"/>
              </w:rPr>
            </w:pPr>
            <w:r w:rsidRPr="000C0C12">
              <w:rPr>
                <w:rFonts w:ascii="Arial" w:hAnsi="Arial" w:cs="Arial"/>
                <w:kern w:val="2"/>
                <w:sz w:val="24"/>
                <w:szCs w:val="24"/>
              </w:rPr>
              <w:t>Tiekėjui nepateikus nurodytų dokumentų, laikoma, kad Prekė neatitinka Sutartyje nustatytų reikalavimų.</w:t>
            </w:r>
          </w:p>
        </w:tc>
      </w:tr>
      <w:tr w:rsidR="003A0080" w:rsidRPr="000C0C12" w14:paraId="18630506" w14:textId="77777777" w:rsidTr="00CA0822">
        <w:trPr>
          <w:trHeight w:val="300"/>
        </w:trPr>
        <w:tc>
          <w:tcPr>
            <w:tcW w:w="10119" w:type="dxa"/>
            <w:gridSpan w:val="4"/>
            <w:tcBorders>
              <w:top w:val="single" w:sz="4" w:space="0" w:color="000000"/>
              <w:left w:val="single" w:sz="4" w:space="0" w:color="000000"/>
              <w:bottom w:val="single" w:sz="4" w:space="0" w:color="000000"/>
              <w:right w:val="single" w:sz="4" w:space="0" w:color="000000"/>
            </w:tcBorders>
          </w:tcPr>
          <w:p w14:paraId="78C77F13"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lastRenderedPageBreak/>
              <w:t>5. SUTARTIES KAINA IR ATSISKAITYMO TVARKA</w:t>
            </w:r>
          </w:p>
        </w:tc>
      </w:tr>
      <w:tr w:rsidR="003A0080" w:rsidRPr="000C0C12" w14:paraId="10CFBB23" w14:textId="77777777" w:rsidTr="00CA0822">
        <w:trPr>
          <w:trHeight w:val="300"/>
        </w:trPr>
        <w:tc>
          <w:tcPr>
            <w:tcW w:w="2706" w:type="dxa"/>
            <w:tcBorders>
              <w:top w:val="single" w:sz="4" w:space="0" w:color="000000"/>
              <w:left w:val="single" w:sz="4" w:space="0" w:color="000000"/>
              <w:bottom w:val="single" w:sz="4" w:space="0" w:color="000000"/>
              <w:right w:val="single" w:sz="4" w:space="0" w:color="000000"/>
            </w:tcBorders>
          </w:tcPr>
          <w:p w14:paraId="29C47A3E"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5.1. Sutarčiai taikomas kainos apskaičiavimo būdas</w:t>
            </w:r>
          </w:p>
        </w:tc>
        <w:tc>
          <w:tcPr>
            <w:tcW w:w="7413" w:type="dxa"/>
            <w:gridSpan w:val="3"/>
            <w:tcBorders>
              <w:top w:val="single" w:sz="4" w:space="0" w:color="000000"/>
              <w:left w:val="single" w:sz="4" w:space="0" w:color="000000"/>
              <w:bottom w:val="single" w:sz="4" w:space="0" w:color="000000"/>
              <w:right w:val="single" w:sz="4" w:space="0" w:color="000000"/>
            </w:tcBorders>
          </w:tcPr>
          <w:p w14:paraId="719265CD"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Fiksuotos kainos kainodara</w:t>
            </w:r>
          </w:p>
          <w:p w14:paraId="18585C0A" w14:textId="77777777" w:rsidR="003A0080" w:rsidRPr="000C0C12" w:rsidRDefault="003A0080">
            <w:pPr>
              <w:widowControl w:val="0"/>
              <w:spacing w:after="0" w:line="240" w:lineRule="auto"/>
              <w:rPr>
                <w:rFonts w:ascii="Arial" w:hAnsi="Arial" w:cs="Arial"/>
                <w:color w:val="4472C4"/>
                <w:kern w:val="2"/>
                <w:sz w:val="24"/>
                <w:szCs w:val="24"/>
              </w:rPr>
            </w:pPr>
          </w:p>
        </w:tc>
      </w:tr>
      <w:tr w:rsidR="003A0080" w:rsidRPr="000C0C12" w14:paraId="1AC939A4" w14:textId="77777777" w:rsidTr="00CA0822">
        <w:trPr>
          <w:trHeight w:val="300"/>
        </w:trPr>
        <w:tc>
          <w:tcPr>
            <w:tcW w:w="2706" w:type="dxa"/>
            <w:tcBorders>
              <w:top w:val="single" w:sz="4" w:space="0" w:color="000000"/>
              <w:left w:val="single" w:sz="4" w:space="0" w:color="000000"/>
              <w:bottom w:val="single" w:sz="4" w:space="0" w:color="000000"/>
              <w:right w:val="single" w:sz="4" w:space="0" w:color="000000"/>
            </w:tcBorders>
          </w:tcPr>
          <w:p w14:paraId="0C4AD67B"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 xml:space="preserve">5.2. Pradinės Sutarties vertė ir Sutarties kaina, kai taikoma </w:t>
            </w:r>
            <w:r w:rsidRPr="000C0C12">
              <w:rPr>
                <w:rFonts w:ascii="Arial" w:hAnsi="Arial" w:cs="Arial"/>
                <w:b/>
                <w:bCs/>
                <w:kern w:val="2"/>
                <w:sz w:val="24"/>
                <w:szCs w:val="24"/>
                <w:u w:val="single"/>
              </w:rPr>
              <w:t>fiksuotos kainos</w:t>
            </w:r>
            <w:r w:rsidRPr="000C0C12">
              <w:rPr>
                <w:rFonts w:ascii="Arial" w:hAnsi="Arial" w:cs="Arial"/>
                <w:b/>
                <w:bCs/>
                <w:kern w:val="2"/>
                <w:sz w:val="24"/>
                <w:szCs w:val="24"/>
              </w:rPr>
              <w:t xml:space="preserve"> kainodara</w:t>
            </w:r>
          </w:p>
          <w:p w14:paraId="2E12D8F8" w14:textId="77777777" w:rsidR="003A0080" w:rsidRPr="000C0C12" w:rsidRDefault="003A0080">
            <w:pPr>
              <w:widowControl w:val="0"/>
              <w:spacing w:after="0" w:line="240" w:lineRule="auto"/>
              <w:rPr>
                <w:rFonts w:ascii="Arial" w:hAnsi="Arial" w:cs="Arial"/>
                <w:b/>
                <w:bCs/>
                <w:kern w:val="2"/>
                <w:sz w:val="24"/>
                <w:szCs w:val="24"/>
              </w:rPr>
            </w:pPr>
          </w:p>
          <w:p w14:paraId="241A62FC" w14:textId="77777777" w:rsidR="003A0080" w:rsidRPr="000C0C12" w:rsidRDefault="003A0080">
            <w:pPr>
              <w:widowControl w:val="0"/>
              <w:spacing w:after="0" w:line="240" w:lineRule="auto"/>
              <w:rPr>
                <w:rFonts w:ascii="Arial" w:hAnsi="Arial" w:cs="Arial"/>
                <w:b/>
                <w:bCs/>
                <w:kern w:val="2"/>
                <w:sz w:val="24"/>
                <w:szCs w:val="24"/>
              </w:rPr>
            </w:pPr>
          </w:p>
          <w:p w14:paraId="6CD890EF" w14:textId="77777777" w:rsidR="003A0080" w:rsidRPr="000C0C12" w:rsidRDefault="003A0080">
            <w:pPr>
              <w:widowControl w:val="0"/>
              <w:spacing w:after="0" w:line="240" w:lineRule="auto"/>
              <w:jc w:val="both"/>
              <w:rPr>
                <w:rFonts w:ascii="Arial" w:hAnsi="Arial" w:cs="Arial"/>
                <w:b/>
                <w:bCs/>
                <w:kern w:val="2"/>
                <w:sz w:val="24"/>
                <w:szCs w:val="24"/>
              </w:rPr>
            </w:pPr>
          </w:p>
        </w:tc>
        <w:tc>
          <w:tcPr>
            <w:tcW w:w="7413" w:type="dxa"/>
            <w:gridSpan w:val="3"/>
            <w:tcBorders>
              <w:top w:val="single" w:sz="4" w:space="0" w:color="000000"/>
              <w:left w:val="single" w:sz="4" w:space="0" w:color="000000"/>
              <w:bottom w:val="single" w:sz="4" w:space="0" w:color="000000"/>
              <w:right w:val="single" w:sz="4" w:space="0" w:color="000000"/>
            </w:tcBorders>
          </w:tcPr>
          <w:p w14:paraId="4B3D0BBF" w14:textId="77777777" w:rsidR="003A0080" w:rsidRPr="000C0C12" w:rsidRDefault="007B0E29">
            <w:pPr>
              <w:widowControl w:val="0"/>
              <w:spacing w:after="0" w:line="240" w:lineRule="auto"/>
              <w:jc w:val="both"/>
              <w:rPr>
                <w:rFonts w:ascii="Arial" w:hAnsi="Arial" w:cs="Arial"/>
                <w:sz w:val="24"/>
                <w:szCs w:val="24"/>
              </w:rPr>
            </w:pPr>
            <w:r w:rsidRPr="000C0C12">
              <w:rPr>
                <w:rFonts w:ascii="Arial" w:hAnsi="Arial" w:cs="Arial"/>
                <w:kern w:val="2"/>
                <w:sz w:val="24"/>
                <w:szCs w:val="24"/>
              </w:rPr>
              <w:t xml:space="preserve">Pradinės Sutarties vertė yra </w:t>
            </w:r>
            <w:r w:rsidRPr="000C0C12">
              <w:rPr>
                <w:rFonts w:ascii="Arial" w:hAnsi="Arial" w:cs="Arial"/>
                <w:color w:val="4472C4"/>
                <w:kern w:val="2"/>
                <w:sz w:val="24"/>
                <w:szCs w:val="24"/>
              </w:rPr>
              <w:t>(nurodyti sumą skaičiais)</w:t>
            </w:r>
            <w:r w:rsidRPr="000C0C12">
              <w:rPr>
                <w:rFonts w:ascii="Arial" w:hAnsi="Arial" w:cs="Arial"/>
                <w:kern w:val="2"/>
                <w:sz w:val="24"/>
                <w:szCs w:val="24"/>
              </w:rPr>
              <w:t xml:space="preserve"> </w:t>
            </w:r>
            <w:proofErr w:type="spellStart"/>
            <w:r w:rsidRPr="000C0C12">
              <w:rPr>
                <w:rFonts w:ascii="Arial" w:hAnsi="Arial" w:cs="Arial"/>
                <w:kern w:val="2"/>
                <w:sz w:val="24"/>
                <w:szCs w:val="24"/>
              </w:rPr>
              <w:t>Eur</w:t>
            </w:r>
            <w:proofErr w:type="spellEnd"/>
            <w:r w:rsidRPr="000C0C12">
              <w:rPr>
                <w:rFonts w:ascii="Arial" w:hAnsi="Arial" w:cs="Arial"/>
                <w:kern w:val="2"/>
                <w:sz w:val="24"/>
                <w:szCs w:val="24"/>
              </w:rPr>
              <w:t xml:space="preserve">, </w:t>
            </w:r>
            <w:r w:rsidRPr="000C0C12">
              <w:rPr>
                <w:rFonts w:ascii="Arial" w:hAnsi="Arial" w:cs="Arial"/>
                <w:color w:val="4472C4"/>
                <w:kern w:val="2"/>
                <w:sz w:val="24"/>
                <w:szCs w:val="24"/>
              </w:rPr>
              <w:t>(nurodyti sumą žodžiais)</w:t>
            </w:r>
            <w:r w:rsidRPr="000C0C12">
              <w:rPr>
                <w:rFonts w:ascii="Arial" w:hAnsi="Arial" w:cs="Arial"/>
                <w:kern w:val="2"/>
                <w:sz w:val="24"/>
                <w:szCs w:val="24"/>
              </w:rPr>
              <w:t xml:space="preserve"> be pridėtinės vertės mokesčio (toliau – PVM).</w:t>
            </w:r>
          </w:p>
          <w:p w14:paraId="7FF88004" w14:textId="77777777" w:rsidR="003A0080" w:rsidRPr="000C0C12" w:rsidRDefault="007B0E29">
            <w:pPr>
              <w:widowControl w:val="0"/>
              <w:spacing w:after="0" w:line="240" w:lineRule="auto"/>
              <w:jc w:val="both"/>
              <w:rPr>
                <w:rFonts w:ascii="Arial" w:hAnsi="Arial" w:cs="Arial"/>
                <w:sz w:val="24"/>
                <w:szCs w:val="24"/>
              </w:rPr>
            </w:pPr>
            <w:r w:rsidRPr="000C0C12">
              <w:rPr>
                <w:rFonts w:ascii="Arial" w:hAnsi="Arial" w:cs="Arial"/>
                <w:kern w:val="2"/>
                <w:sz w:val="24"/>
                <w:szCs w:val="24"/>
              </w:rPr>
              <w:t xml:space="preserve">PVM sudaro </w:t>
            </w:r>
            <w:r w:rsidRPr="000C0C12">
              <w:rPr>
                <w:rFonts w:ascii="Arial" w:hAnsi="Arial" w:cs="Arial"/>
                <w:color w:val="4472C4"/>
                <w:kern w:val="2"/>
                <w:sz w:val="24"/>
                <w:szCs w:val="24"/>
              </w:rPr>
              <w:t>(nurodyti sumą skaičiais)</w:t>
            </w:r>
            <w:r w:rsidRPr="000C0C12">
              <w:rPr>
                <w:rFonts w:ascii="Arial" w:hAnsi="Arial" w:cs="Arial"/>
                <w:kern w:val="2"/>
                <w:sz w:val="24"/>
                <w:szCs w:val="24"/>
              </w:rPr>
              <w:t xml:space="preserve"> </w:t>
            </w:r>
            <w:proofErr w:type="spellStart"/>
            <w:r w:rsidRPr="000C0C12">
              <w:rPr>
                <w:rFonts w:ascii="Arial" w:hAnsi="Arial" w:cs="Arial"/>
                <w:kern w:val="2"/>
                <w:sz w:val="24"/>
                <w:szCs w:val="24"/>
              </w:rPr>
              <w:t>Eur</w:t>
            </w:r>
            <w:proofErr w:type="spellEnd"/>
            <w:r w:rsidRPr="000C0C12">
              <w:rPr>
                <w:rFonts w:ascii="Arial" w:hAnsi="Arial" w:cs="Arial"/>
                <w:kern w:val="2"/>
                <w:sz w:val="24"/>
                <w:szCs w:val="24"/>
              </w:rPr>
              <w:t xml:space="preserve">, </w:t>
            </w:r>
            <w:r w:rsidRPr="000C0C12">
              <w:rPr>
                <w:rFonts w:ascii="Arial" w:hAnsi="Arial" w:cs="Arial"/>
                <w:color w:val="4472C4"/>
                <w:kern w:val="2"/>
                <w:sz w:val="24"/>
                <w:szCs w:val="24"/>
              </w:rPr>
              <w:t>(nurodyti sumą žodžiais)</w:t>
            </w:r>
            <w:r w:rsidRPr="000C0C12">
              <w:rPr>
                <w:rFonts w:ascii="Arial" w:hAnsi="Arial" w:cs="Arial"/>
                <w:kern w:val="2"/>
                <w:sz w:val="24"/>
                <w:szCs w:val="24"/>
              </w:rPr>
              <w:t>.</w:t>
            </w:r>
          </w:p>
          <w:p w14:paraId="7B540D4A" w14:textId="77777777" w:rsidR="003A0080" w:rsidRPr="00B1753B" w:rsidRDefault="007B0E29">
            <w:pPr>
              <w:widowControl w:val="0"/>
              <w:spacing w:after="0" w:line="240" w:lineRule="auto"/>
              <w:jc w:val="both"/>
              <w:rPr>
                <w:rFonts w:ascii="Arial" w:hAnsi="Arial" w:cs="Arial"/>
                <w:sz w:val="24"/>
                <w:szCs w:val="24"/>
              </w:rPr>
            </w:pPr>
            <w:r w:rsidRPr="000C0C12">
              <w:rPr>
                <w:rFonts w:ascii="Arial" w:hAnsi="Arial" w:cs="Arial"/>
                <w:kern w:val="2"/>
                <w:sz w:val="24"/>
                <w:szCs w:val="24"/>
              </w:rPr>
              <w:t xml:space="preserve">Sutarties kaina yra </w:t>
            </w:r>
            <w:r w:rsidRPr="000C0C12">
              <w:rPr>
                <w:rFonts w:ascii="Arial" w:hAnsi="Arial" w:cs="Arial"/>
                <w:color w:val="4472C4"/>
                <w:kern w:val="2"/>
                <w:sz w:val="24"/>
                <w:szCs w:val="24"/>
              </w:rPr>
              <w:t>(nurodyti sumą skaičiais)</w:t>
            </w:r>
            <w:r w:rsidRPr="000C0C12">
              <w:rPr>
                <w:rFonts w:ascii="Arial" w:hAnsi="Arial" w:cs="Arial"/>
                <w:kern w:val="2"/>
                <w:sz w:val="24"/>
                <w:szCs w:val="24"/>
              </w:rPr>
              <w:t xml:space="preserve"> </w:t>
            </w:r>
            <w:proofErr w:type="spellStart"/>
            <w:r w:rsidRPr="000C0C12">
              <w:rPr>
                <w:rFonts w:ascii="Arial" w:hAnsi="Arial" w:cs="Arial"/>
                <w:kern w:val="2"/>
                <w:sz w:val="24"/>
                <w:szCs w:val="24"/>
              </w:rPr>
              <w:t>Eur</w:t>
            </w:r>
            <w:proofErr w:type="spellEnd"/>
            <w:r w:rsidRPr="000C0C12">
              <w:rPr>
                <w:rFonts w:ascii="Arial" w:hAnsi="Arial" w:cs="Arial"/>
                <w:kern w:val="2"/>
                <w:sz w:val="24"/>
                <w:szCs w:val="24"/>
              </w:rPr>
              <w:t xml:space="preserve">, </w:t>
            </w:r>
            <w:r w:rsidRPr="000C0C12">
              <w:rPr>
                <w:rFonts w:ascii="Arial" w:hAnsi="Arial" w:cs="Arial"/>
                <w:color w:val="4472C4"/>
                <w:kern w:val="2"/>
                <w:sz w:val="24"/>
                <w:szCs w:val="24"/>
              </w:rPr>
              <w:t>(nurodyti sumą žodžiais</w:t>
            </w:r>
            <w:r w:rsidRPr="00B1753B">
              <w:rPr>
                <w:rFonts w:ascii="Arial" w:hAnsi="Arial" w:cs="Arial"/>
                <w:color w:val="4472C4"/>
                <w:kern w:val="2"/>
                <w:sz w:val="24"/>
                <w:szCs w:val="24"/>
              </w:rPr>
              <w:t>)</w:t>
            </w:r>
            <w:r w:rsidRPr="00B1753B">
              <w:rPr>
                <w:rFonts w:ascii="Arial" w:hAnsi="Arial" w:cs="Arial"/>
                <w:kern w:val="2"/>
                <w:sz w:val="24"/>
                <w:szCs w:val="24"/>
              </w:rPr>
              <w:t xml:space="preserve"> </w:t>
            </w:r>
            <w:proofErr w:type="spellStart"/>
            <w:r w:rsidRPr="00B1753B">
              <w:rPr>
                <w:rFonts w:ascii="Arial" w:hAnsi="Arial" w:cs="Arial"/>
                <w:kern w:val="2"/>
                <w:sz w:val="24"/>
                <w:szCs w:val="24"/>
              </w:rPr>
              <w:t>Eur</w:t>
            </w:r>
            <w:proofErr w:type="spellEnd"/>
            <w:r w:rsidRPr="00B1753B">
              <w:rPr>
                <w:rFonts w:ascii="Arial" w:hAnsi="Arial" w:cs="Arial"/>
                <w:kern w:val="2"/>
                <w:sz w:val="24"/>
                <w:szCs w:val="24"/>
              </w:rPr>
              <w:t xml:space="preserve"> su PVM.</w:t>
            </w:r>
          </w:p>
          <w:p w14:paraId="628EC931" w14:textId="77777777" w:rsidR="003A0080" w:rsidRPr="000C0C12" w:rsidRDefault="007B0E29">
            <w:pPr>
              <w:widowControl w:val="0"/>
              <w:spacing w:after="0" w:line="240" w:lineRule="auto"/>
              <w:jc w:val="both"/>
              <w:rPr>
                <w:rFonts w:ascii="Arial" w:hAnsi="Arial" w:cs="Arial"/>
                <w:sz w:val="24"/>
                <w:szCs w:val="24"/>
              </w:rPr>
            </w:pPr>
            <w:r w:rsidRPr="00B1753B">
              <w:rPr>
                <w:rFonts w:ascii="Arial" w:hAnsi="Arial" w:cs="Arial"/>
                <w:kern w:val="2"/>
                <w:sz w:val="24"/>
                <w:szCs w:val="24"/>
              </w:rPr>
              <w:t>Šioje Sutartyje P</w:t>
            </w:r>
            <w:r w:rsidRPr="00B1753B">
              <w:rPr>
                <w:rFonts w:ascii="Arial" w:hAnsi="Arial" w:cs="Arial"/>
                <w:color w:val="000000"/>
                <w:kern w:val="2"/>
                <w:sz w:val="24"/>
                <w:szCs w:val="24"/>
              </w:rPr>
              <w:t>radinės Sutarties vertė yra lygi Tiekėjo pasiūlymo kainai be PVM, nurodytai už visą pirkimo dokumentuose ir Sutartyje nurodytą Prekių kiekį ir (ar) apimtį.</w:t>
            </w:r>
          </w:p>
        </w:tc>
      </w:tr>
      <w:tr w:rsidR="003A0080" w:rsidRPr="000C0C12" w14:paraId="74C160C6" w14:textId="77777777" w:rsidTr="00CA0822">
        <w:trPr>
          <w:trHeight w:val="300"/>
        </w:trPr>
        <w:tc>
          <w:tcPr>
            <w:tcW w:w="2706" w:type="dxa"/>
            <w:tcBorders>
              <w:top w:val="single" w:sz="4" w:space="0" w:color="000000"/>
              <w:left w:val="single" w:sz="4" w:space="0" w:color="000000"/>
              <w:bottom w:val="single" w:sz="4" w:space="0" w:color="000000"/>
              <w:right w:val="single" w:sz="4" w:space="0" w:color="000000"/>
            </w:tcBorders>
          </w:tcPr>
          <w:p w14:paraId="4BE3F4EA" w14:textId="61812B98" w:rsidR="003A0080" w:rsidRPr="000C0C12" w:rsidRDefault="007B0E29" w:rsidP="00346CCB">
            <w:pPr>
              <w:widowControl w:val="0"/>
              <w:spacing w:after="0" w:line="240" w:lineRule="auto"/>
              <w:rPr>
                <w:rFonts w:ascii="Arial" w:hAnsi="Arial" w:cs="Arial"/>
                <w:kern w:val="2"/>
                <w:sz w:val="24"/>
                <w:szCs w:val="24"/>
              </w:rPr>
            </w:pPr>
            <w:r w:rsidRPr="000C0C12">
              <w:rPr>
                <w:rFonts w:ascii="Arial" w:hAnsi="Arial" w:cs="Arial"/>
                <w:b/>
                <w:bCs/>
                <w:kern w:val="2"/>
                <w:sz w:val="24"/>
                <w:szCs w:val="24"/>
              </w:rPr>
              <w:t xml:space="preserve">5.3. Sutarties kainos / įkainių perskaičiavimas taikant </w:t>
            </w:r>
            <w:r w:rsidRPr="000C0C12">
              <w:rPr>
                <w:rFonts w:ascii="Arial" w:hAnsi="Arial" w:cs="Arial"/>
                <w:b/>
                <w:bCs/>
                <w:kern w:val="2"/>
                <w:sz w:val="24"/>
                <w:szCs w:val="24"/>
                <w:u w:val="single"/>
              </w:rPr>
              <w:t>peržiūros</w:t>
            </w:r>
            <w:r w:rsidRPr="000C0C12">
              <w:rPr>
                <w:rFonts w:ascii="Arial" w:hAnsi="Arial" w:cs="Arial"/>
                <w:b/>
                <w:bCs/>
                <w:kern w:val="2"/>
                <w:sz w:val="24"/>
                <w:szCs w:val="24"/>
              </w:rPr>
              <w:t xml:space="preserve"> taisykles</w:t>
            </w:r>
          </w:p>
        </w:tc>
        <w:tc>
          <w:tcPr>
            <w:tcW w:w="7413" w:type="dxa"/>
            <w:gridSpan w:val="3"/>
            <w:tcBorders>
              <w:top w:val="single" w:sz="4" w:space="0" w:color="000000"/>
              <w:left w:val="single" w:sz="4" w:space="0" w:color="000000"/>
              <w:bottom w:val="single" w:sz="4" w:space="0" w:color="000000"/>
              <w:right w:val="single" w:sz="4" w:space="0" w:color="000000"/>
            </w:tcBorders>
          </w:tcPr>
          <w:p w14:paraId="03378D5A" w14:textId="32532F1B" w:rsidR="003A0080" w:rsidRPr="00683DB7" w:rsidRDefault="007B0E29">
            <w:pPr>
              <w:widowControl w:val="0"/>
              <w:spacing w:after="0" w:line="240" w:lineRule="auto"/>
              <w:rPr>
                <w:rFonts w:ascii="Arial" w:hAnsi="Arial" w:cs="Arial"/>
                <w:kern w:val="2"/>
                <w:sz w:val="24"/>
                <w:szCs w:val="24"/>
              </w:rPr>
            </w:pPr>
            <w:r w:rsidRPr="000C0C12">
              <w:rPr>
                <w:rFonts w:ascii="Arial" w:hAnsi="Arial" w:cs="Arial"/>
                <w:kern w:val="2"/>
                <w:sz w:val="24"/>
                <w:szCs w:val="24"/>
              </w:rPr>
              <w:t>Sutarties kaina</w:t>
            </w:r>
            <w:r w:rsidRPr="000C0C12">
              <w:rPr>
                <w:rFonts w:ascii="Arial" w:hAnsi="Arial" w:cs="Arial"/>
                <w:color w:val="FF0000"/>
                <w:kern w:val="2"/>
                <w:sz w:val="24"/>
                <w:szCs w:val="24"/>
              </w:rPr>
              <w:t xml:space="preserve"> </w:t>
            </w:r>
            <w:r w:rsidRPr="000C0C12">
              <w:rPr>
                <w:rFonts w:ascii="Arial" w:hAnsi="Arial" w:cs="Arial"/>
                <w:kern w:val="2"/>
                <w:sz w:val="24"/>
                <w:szCs w:val="24"/>
              </w:rPr>
              <w:t>bus perskaičiuojam</w:t>
            </w:r>
            <w:r w:rsidR="00683DB7">
              <w:rPr>
                <w:rFonts w:ascii="Arial" w:hAnsi="Arial" w:cs="Arial"/>
                <w:kern w:val="2"/>
                <w:sz w:val="24"/>
                <w:szCs w:val="24"/>
              </w:rPr>
              <w:t>a</w:t>
            </w:r>
            <w:r w:rsidRPr="000C0C12">
              <w:rPr>
                <w:rFonts w:ascii="Arial" w:hAnsi="Arial" w:cs="Arial"/>
                <w:kern w:val="2"/>
                <w:sz w:val="24"/>
                <w:szCs w:val="24"/>
              </w:rPr>
              <w:t>:</w:t>
            </w:r>
          </w:p>
          <w:p w14:paraId="05366F18"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5.3.1. dėl PVM tarifo pasikeitimo.</w:t>
            </w:r>
          </w:p>
          <w:p w14:paraId="1450A472" w14:textId="77777777" w:rsidR="003A0080" w:rsidRPr="000C0C12" w:rsidRDefault="003A0080">
            <w:pPr>
              <w:widowControl w:val="0"/>
              <w:spacing w:after="0" w:line="240" w:lineRule="auto"/>
              <w:rPr>
                <w:rFonts w:ascii="Arial" w:hAnsi="Arial" w:cs="Arial"/>
                <w:color w:val="FF0000"/>
                <w:kern w:val="2"/>
                <w:sz w:val="24"/>
                <w:szCs w:val="24"/>
              </w:rPr>
            </w:pPr>
          </w:p>
        </w:tc>
      </w:tr>
      <w:tr w:rsidR="003A0080" w:rsidRPr="000C0C12" w14:paraId="1ABBADF8" w14:textId="77777777" w:rsidTr="00CA0822">
        <w:trPr>
          <w:trHeight w:val="300"/>
        </w:trPr>
        <w:tc>
          <w:tcPr>
            <w:tcW w:w="2706" w:type="dxa"/>
            <w:tcBorders>
              <w:top w:val="single" w:sz="4" w:space="0" w:color="000000"/>
              <w:left w:val="single" w:sz="4" w:space="0" w:color="000000"/>
              <w:bottom w:val="single" w:sz="4" w:space="0" w:color="000000"/>
              <w:right w:val="single" w:sz="4" w:space="0" w:color="000000"/>
            </w:tcBorders>
          </w:tcPr>
          <w:p w14:paraId="39AA85CD"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5.3.1. Sutarties kainos / įkainių peržiūra dėl PVM tarifo pasikeitimo</w:t>
            </w:r>
          </w:p>
        </w:tc>
        <w:tc>
          <w:tcPr>
            <w:tcW w:w="7413" w:type="dxa"/>
            <w:gridSpan w:val="3"/>
            <w:tcBorders>
              <w:top w:val="single" w:sz="4" w:space="0" w:color="000000"/>
              <w:left w:val="single" w:sz="4" w:space="0" w:color="000000"/>
              <w:bottom w:val="single" w:sz="4" w:space="0" w:color="000000"/>
              <w:right w:val="single" w:sz="4" w:space="0" w:color="000000"/>
            </w:tcBorders>
          </w:tcPr>
          <w:p w14:paraId="5DDBE110" w14:textId="77777777" w:rsidR="003A0080" w:rsidRPr="000C0C12" w:rsidRDefault="007B0E29">
            <w:pPr>
              <w:widowControl w:val="0"/>
              <w:spacing w:after="0" w:line="240" w:lineRule="auto"/>
              <w:jc w:val="both"/>
              <w:rPr>
                <w:rFonts w:ascii="Arial" w:hAnsi="Arial" w:cs="Arial"/>
                <w:sz w:val="24"/>
                <w:szCs w:val="24"/>
              </w:rPr>
            </w:pPr>
            <w:r w:rsidRPr="000C0C12">
              <w:rPr>
                <w:rFonts w:ascii="Arial" w:hAnsi="Arial" w:cs="Arial"/>
                <w:kern w:val="2"/>
                <w:sz w:val="24"/>
                <w:szCs w:val="24"/>
              </w:rPr>
              <w:t>Jeigu Sutarties vykdymo metu pasikeičia PVM mokėjimą reglamentuojantys teisės aktai, darantys tiesioginę įtaką Tiekėjo tiekiamų Prekių Sutartyje nurodytai kainai/įkainiams, Sutarties kaina / įkainiai perskaičiuojami nekeičiant Prekių kainos / įkainio be PVM.</w:t>
            </w:r>
          </w:p>
          <w:p w14:paraId="0C793333" w14:textId="77777777" w:rsidR="00683DB7" w:rsidRDefault="00683DB7">
            <w:pPr>
              <w:widowControl w:val="0"/>
              <w:spacing w:after="0" w:line="240" w:lineRule="auto"/>
              <w:jc w:val="both"/>
              <w:rPr>
                <w:rFonts w:ascii="Arial" w:hAnsi="Arial" w:cs="Arial"/>
                <w:kern w:val="2"/>
                <w:sz w:val="24"/>
                <w:szCs w:val="24"/>
              </w:rPr>
            </w:pPr>
          </w:p>
          <w:p w14:paraId="5756099D" w14:textId="50CE1144" w:rsidR="003A0080" w:rsidRPr="000C0C12" w:rsidRDefault="007B0E29">
            <w:pPr>
              <w:widowControl w:val="0"/>
              <w:spacing w:after="0" w:line="240" w:lineRule="auto"/>
              <w:jc w:val="both"/>
              <w:rPr>
                <w:rFonts w:ascii="Arial" w:hAnsi="Arial" w:cs="Arial"/>
                <w:sz w:val="24"/>
                <w:szCs w:val="24"/>
              </w:rPr>
            </w:pPr>
            <w:r w:rsidRPr="000C0C12">
              <w:rPr>
                <w:rFonts w:ascii="Arial" w:hAnsi="Arial" w:cs="Arial"/>
                <w:kern w:val="2"/>
                <w:sz w:val="24"/>
                <w:szCs w:val="24"/>
              </w:rPr>
              <w:t>Perskaičiuota Sutarties kaina įforminama Susitarimu ir turi būti taikoma nuo naujo PVM įvedimo datos (nepriklausomai nuo to, kada pasirašytas Susitarimas).</w:t>
            </w:r>
          </w:p>
        </w:tc>
      </w:tr>
      <w:tr w:rsidR="003A0080" w:rsidRPr="000C0C12" w14:paraId="6B1EB66C" w14:textId="77777777" w:rsidTr="00CA0822">
        <w:trPr>
          <w:trHeight w:val="300"/>
        </w:trPr>
        <w:tc>
          <w:tcPr>
            <w:tcW w:w="2706" w:type="dxa"/>
            <w:tcBorders>
              <w:top w:val="single" w:sz="4" w:space="0" w:color="000000"/>
              <w:left w:val="single" w:sz="4" w:space="0" w:color="000000"/>
              <w:bottom w:val="single" w:sz="4" w:space="0" w:color="000000"/>
              <w:right w:val="single" w:sz="4" w:space="0" w:color="000000"/>
            </w:tcBorders>
          </w:tcPr>
          <w:p w14:paraId="2D0DC615" w14:textId="49B6EA1F" w:rsidR="003A0080" w:rsidRPr="000C0C12" w:rsidRDefault="00683DB7">
            <w:pPr>
              <w:widowControl w:val="0"/>
              <w:spacing w:after="0" w:line="240" w:lineRule="auto"/>
              <w:rPr>
                <w:rFonts w:ascii="Arial" w:hAnsi="Arial" w:cs="Arial"/>
                <w:sz w:val="24"/>
                <w:szCs w:val="24"/>
              </w:rPr>
            </w:pPr>
            <w:r w:rsidRPr="00683DB7">
              <w:rPr>
                <w:rFonts w:ascii="Arial" w:hAnsi="Arial" w:cs="Arial"/>
                <w:b/>
                <w:bCs/>
                <w:kern w:val="2"/>
                <w:sz w:val="24"/>
                <w:szCs w:val="24"/>
              </w:rPr>
              <w:t>5.3.2. Sutarties kainos / įkainių peržiūra dėl kitų mokesčių, lemiančių Prekių kainos / įkainių pokytį, pasikeitimo</w:t>
            </w:r>
          </w:p>
        </w:tc>
        <w:tc>
          <w:tcPr>
            <w:tcW w:w="7413" w:type="dxa"/>
            <w:gridSpan w:val="3"/>
            <w:tcBorders>
              <w:top w:val="single" w:sz="4" w:space="0" w:color="000000"/>
              <w:left w:val="single" w:sz="4" w:space="0" w:color="000000"/>
              <w:bottom w:val="single" w:sz="4" w:space="0" w:color="000000"/>
              <w:right w:val="single" w:sz="4" w:space="0" w:color="000000"/>
            </w:tcBorders>
          </w:tcPr>
          <w:p w14:paraId="0474D5F2"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p w14:paraId="11404EE1" w14:textId="77777777" w:rsidR="003A0080" w:rsidRPr="000C0C12" w:rsidRDefault="003A0080">
            <w:pPr>
              <w:widowControl w:val="0"/>
              <w:spacing w:after="0" w:line="240" w:lineRule="auto"/>
              <w:rPr>
                <w:rFonts w:ascii="Arial" w:hAnsi="Arial" w:cs="Arial"/>
                <w:kern w:val="2"/>
                <w:sz w:val="24"/>
                <w:szCs w:val="24"/>
              </w:rPr>
            </w:pPr>
          </w:p>
        </w:tc>
      </w:tr>
      <w:tr w:rsidR="003A0080" w:rsidRPr="000C0C12" w14:paraId="362E36E0" w14:textId="77777777" w:rsidTr="00CA0822">
        <w:trPr>
          <w:trHeight w:val="300"/>
        </w:trPr>
        <w:tc>
          <w:tcPr>
            <w:tcW w:w="2706" w:type="dxa"/>
            <w:tcBorders>
              <w:top w:val="single" w:sz="4" w:space="0" w:color="000000"/>
              <w:left w:val="single" w:sz="4" w:space="0" w:color="000000"/>
              <w:bottom w:val="single" w:sz="4" w:space="0" w:color="000000"/>
              <w:right w:val="single" w:sz="4" w:space="0" w:color="000000"/>
            </w:tcBorders>
          </w:tcPr>
          <w:p w14:paraId="590D4BF3" w14:textId="0DD3D980" w:rsidR="003A0080" w:rsidRPr="000C0C12" w:rsidRDefault="007B0E29" w:rsidP="00346CCB">
            <w:pPr>
              <w:widowControl w:val="0"/>
              <w:spacing w:after="0" w:line="240" w:lineRule="auto"/>
              <w:rPr>
                <w:rFonts w:ascii="Arial" w:hAnsi="Arial" w:cs="Arial"/>
                <w:b/>
                <w:bCs/>
                <w:kern w:val="2"/>
                <w:sz w:val="24"/>
                <w:szCs w:val="24"/>
              </w:rPr>
            </w:pPr>
            <w:r w:rsidRPr="000C0C12">
              <w:rPr>
                <w:rFonts w:ascii="Arial" w:hAnsi="Arial" w:cs="Arial"/>
                <w:b/>
                <w:bCs/>
                <w:kern w:val="2"/>
                <w:sz w:val="24"/>
                <w:szCs w:val="24"/>
              </w:rPr>
              <w:t>5.3.3. Sutarties kainos / įkainių peržiūra dėl kainų lygio pokyčio</w:t>
            </w:r>
          </w:p>
        </w:tc>
        <w:tc>
          <w:tcPr>
            <w:tcW w:w="7413" w:type="dxa"/>
            <w:gridSpan w:val="3"/>
            <w:tcBorders>
              <w:top w:val="single" w:sz="4" w:space="0" w:color="000000"/>
              <w:left w:val="single" w:sz="4" w:space="0" w:color="000000"/>
              <w:bottom w:val="single" w:sz="4" w:space="0" w:color="000000"/>
              <w:right w:val="single" w:sz="4" w:space="0" w:color="000000"/>
            </w:tcBorders>
          </w:tcPr>
          <w:p w14:paraId="6E279C37"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p w14:paraId="00A0DC40" w14:textId="77777777" w:rsidR="003A0080" w:rsidRPr="000C0C12" w:rsidRDefault="003A0080">
            <w:pPr>
              <w:widowControl w:val="0"/>
              <w:spacing w:after="0" w:line="240" w:lineRule="auto"/>
              <w:rPr>
                <w:rFonts w:ascii="Arial" w:hAnsi="Arial" w:cs="Arial"/>
                <w:color w:val="4472C4"/>
                <w:kern w:val="2"/>
                <w:sz w:val="24"/>
                <w:szCs w:val="24"/>
              </w:rPr>
            </w:pPr>
          </w:p>
        </w:tc>
      </w:tr>
      <w:tr w:rsidR="003A0080" w:rsidRPr="000C0C12" w14:paraId="6C29AC09" w14:textId="77777777" w:rsidTr="00CA0822">
        <w:trPr>
          <w:trHeight w:val="300"/>
        </w:trPr>
        <w:tc>
          <w:tcPr>
            <w:tcW w:w="2706" w:type="dxa"/>
            <w:tcBorders>
              <w:top w:val="single" w:sz="4" w:space="0" w:color="000000"/>
              <w:left w:val="single" w:sz="4" w:space="0" w:color="000000"/>
              <w:bottom w:val="single" w:sz="4" w:space="0" w:color="000000"/>
              <w:right w:val="single" w:sz="4" w:space="0" w:color="000000"/>
            </w:tcBorders>
          </w:tcPr>
          <w:p w14:paraId="25FC0EFD"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5.3.4. Sutarties kainos / įkainių peržiūra dėl kainų lygio pokyčio pagal Prekių grupių kainų pokyčius</w:t>
            </w:r>
          </w:p>
        </w:tc>
        <w:tc>
          <w:tcPr>
            <w:tcW w:w="7413" w:type="dxa"/>
            <w:gridSpan w:val="3"/>
            <w:tcBorders>
              <w:top w:val="single" w:sz="4" w:space="0" w:color="000000"/>
              <w:left w:val="single" w:sz="4" w:space="0" w:color="000000"/>
              <w:bottom w:val="single" w:sz="4" w:space="0" w:color="000000"/>
              <w:right w:val="single" w:sz="4" w:space="0" w:color="000000"/>
            </w:tcBorders>
          </w:tcPr>
          <w:p w14:paraId="51D7B628"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p w14:paraId="5B7409DA" w14:textId="77777777" w:rsidR="003A0080" w:rsidRPr="000C0C12" w:rsidRDefault="003A0080">
            <w:pPr>
              <w:widowControl w:val="0"/>
              <w:spacing w:after="0" w:line="240" w:lineRule="auto"/>
              <w:rPr>
                <w:rFonts w:ascii="Arial" w:hAnsi="Arial" w:cs="Arial"/>
                <w:kern w:val="2"/>
                <w:sz w:val="24"/>
                <w:szCs w:val="24"/>
              </w:rPr>
            </w:pPr>
          </w:p>
          <w:p w14:paraId="0DAACA90" w14:textId="77777777" w:rsidR="003A0080" w:rsidRPr="000C0C12" w:rsidRDefault="003A0080">
            <w:pPr>
              <w:widowControl w:val="0"/>
              <w:spacing w:after="0" w:line="240" w:lineRule="auto"/>
              <w:rPr>
                <w:rFonts w:ascii="Arial" w:hAnsi="Arial" w:cs="Arial"/>
                <w:color w:val="FF0000"/>
                <w:kern w:val="2"/>
                <w:sz w:val="24"/>
                <w:szCs w:val="24"/>
              </w:rPr>
            </w:pPr>
          </w:p>
        </w:tc>
      </w:tr>
      <w:tr w:rsidR="003A0080" w:rsidRPr="000C0C12" w14:paraId="3039419B" w14:textId="77777777" w:rsidTr="00CA0822">
        <w:trPr>
          <w:trHeight w:val="300"/>
        </w:trPr>
        <w:tc>
          <w:tcPr>
            <w:tcW w:w="2706" w:type="dxa"/>
            <w:tcBorders>
              <w:top w:val="single" w:sz="4" w:space="0" w:color="000000"/>
              <w:left w:val="single" w:sz="4" w:space="0" w:color="000000"/>
              <w:bottom w:val="single" w:sz="4" w:space="0" w:color="000000"/>
              <w:right w:val="single" w:sz="4" w:space="0" w:color="000000"/>
            </w:tcBorders>
          </w:tcPr>
          <w:p w14:paraId="15B9B82E"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lastRenderedPageBreak/>
              <w:t xml:space="preserve">5.4. Sutarties kainos / įkainių apskaičiavimas taikant </w:t>
            </w:r>
            <w:r w:rsidRPr="000C0C12">
              <w:rPr>
                <w:rFonts w:ascii="Arial" w:hAnsi="Arial" w:cs="Arial"/>
                <w:b/>
                <w:bCs/>
                <w:kern w:val="2"/>
                <w:sz w:val="24"/>
                <w:szCs w:val="24"/>
                <w:u w:val="single"/>
              </w:rPr>
              <w:t>kiekio (apimties)</w:t>
            </w:r>
            <w:r w:rsidRPr="000C0C12">
              <w:rPr>
                <w:rFonts w:ascii="Arial" w:hAnsi="Arial" w:cs="Arial"/>
                <w:b/>
                <w:bCs/>
                <w:kern w:val="2"/>
                <w:sz w:val="24"/>
                <w:szCs w:val="24"/>
              </w:rPr>
              <w:t xml:space="preserve"> keitimo taisykles</w:t>
            </w:r>
          </w:p>
        </w:tc>
        <w:tc>
          <w:tcPr>
            <w:tcW w:w="7413" w:type="dxa"/>
            <w:gridSpan w:val="3"/>
            <w:tcBorders>
              <w:top w:val="single" w:sz="4" w:space="0" w:color="000000"/>
              <w:left w:val="single" w:sz="4" w:space="0" w:color="000000"/>
              <w:bottom w:val="single" w:sz="4" w:space="0" w:color="000000"/>
              <w:right w:val="single" w:sz="4" w:space="0" w:color="000000"/>
            </w:tcBorders>
          </w:tcPr>
          <w:p w14:paraId="10DB6733"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p w14:paraId="4C12C2A1" w14:textId="77777777" w:rsidR="003A0080" w:rsidRPr="000C0C12" w:rsidRDefault="003A0080">
            <w:pPr>
              <w:widowControl w:val="0"/>
              <w:spacing w:after="0" w:line="240" w:lineRule="auto"/>
              <w:rPr>
                <w:rFonts w:ascii="Arial" w:hAnsi="Arial" w:cs="Arial"/>
                <w:kern w:val="2"/>
                <w:sz w:val="24"/>
                <w:szCs w:val="24"/>
              </w:rPr>
            </w:pPr>
          </w:p>
          <w:p w14:paraId="06C16FB0" w14:textId="77777777" w:rsidR="003A0080" w:rsidRPr="000C0C12" w:rsidRDefault="003A0080">
            <w:pPr>
              <w:widowControl w:val="0"/>
              <w:spacing w:after="0" w:line="240" w:lineRule="auto"/>
              <w:rPr>
                <w:rFonts w:ascii="Arial" w:hAnsi="Arial" w:cs="Arial"/>
                <w:color w:val="FF0000"/>
                <w:kern w:val="2"/>
                <w:sz w:val="24"/>
                <w:szCs w:val="24"/>
              </w:rPr>
            </w:pPr>
          </w:p>
          <w:p w14:paraId="45E65435" w14:textId="77777777" w:rsidR="003A0080" w:rsidRPr="000C0C12" w:rsidRDefault="003A0080">
            <w:pPr>
              <w:widowControl w:val="0"/>
              <w:spacing w:after="0" w:line="240" w:lineRule="auto"/>
              <w:rPr>
                <w:rFonts w:ascii="Arial" w:hAnsi="Arial" w:cs="Arial"/>
                <w:kern w:val="2"/>
                <w:sz w:val="24"/>
                <w:szCs w:val="24"/>
              </w:rPr>
            </w:pPr>
          </w:p>
        </w:tc>
      </w:tr>
      <w:tr w:rsidR="003A0080" w:rsidRPr="000C0C12" w14:paraId="13D91AE0" w14:textId="77777777" w:rsidTr="00CA0822">
        <w:trPr>
          <w:trHeight w:val="300"/>
        </w:trPr>
        <w:tc>
          <w:tcPr>
            <w:tcW w:w="2706" w:type="dxa"/>
            <w:tcBorders>
              <w:top w:val="single" w:sz="4" w:space="0" w:color="000000"/>
              <w:left w:val="single" w:sz="4" w:space="0" w:color="000000"/>
              <w:bottom w:val="single" w:sz="4" w:space="0" w:color="000000"/>
              <w:right w:val="single" w:sz="4" w:space="0" w:color="000000"/>
            </w:tcBorders>
          </w:tcPr>
          <w:p w14:paraId="1F96B4AC"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5.5. Atsiskaitymo su Tiekėju terminas ir tvarka</w:t>
            </w:r>
          </w:p>
        </w:tc>
        <w:tc>
          <w:tcPr>
            <w:tcW w:w="7413" w:type="dxa"/>
            <w:gridSpan w:val="3"/>
            <w:tcBorders>
              <w:top w:val="single" w:sz="4" w:space="0" w:color="000000"/>
              <w:left w:val="single" w:sz="4" w:space="0" w:color="000000"/>
              <w:bottom w:val="single" w:sz="4" w:space="0" w:color="000000"/>
              <w:right w:val="single" w:sz="4" w:space="0" w:color="000000"/>
            </w:tcBorders>
          </w:tcPr>
          <w:p w14:paraId="739DEA65" w14:textId="324C8403" w:rsidR="003A0080" w:rsidRPr="000C0C12" w:rsidRDefault="007B0E29">
            <w:pPr>
              <w:widowControl w:val="0"/>
              <w:spacing w:after="0" w:line="240" w:lineRule="auto"/>
              <w:jc w:val="both"/>
              <w:rPr>
                <w:rFonts w:ascii="Arial" w:hAnsi="Arial" w:cs="Arial"/>
                <w:sz w:val="24"/>
                <w:szCs w:val="24"/>
              </w:rPr>
            </w:pPr>
            <w:r w:rsidRPr="000C0C12">
              <w:rPr>
                <w:rFonts w:ascii="Arial" w:hAnsi="Arial" w:cs="Arial"/>
                <w:kern w:val="2"/>
                <w:sz w:val="24"/>
                <w:szCs w:val="24"/>
              </w:rPr>
              <w:t>Pirkėjas atsiskaito su Tiekėju ne v</w:t>
            </w:r>
            <w:r w:rsidR="004845F9" w:rsidRPr="000C0C12">
              <w:rPr>
                <w:rFonts w:ascii="Arial" w:hAnsi="Arial" w:cs="Arial"/>
                <w:kern w:val="2"/>
                <w:sz w:val="24"/>
                <w:szCs w:val="24"/>
              </w:rPr>
              <w:t xml:space="preserve">ėliau kaip per 30 (trisdešimt) </w:t>
            </w:r>
            <w:r w:rsidRPr="000C0C12">
              <w:rPr>
                <w:rFonts w:ascii="Arial" w:hAnsi="Arial" w:cs="Arial"/>
                <w:kern w:val="2"/>
                <w:sz w:val="24"/>
                <w:szCs w:val="24"/>
              </w:rPr>
              <w:t>kalendorinių dienų nuo Sąskaitos gavimo dienos IS SABIS.</w:t>
            </w:r>
          </w:p>
          <w:p w14:paraId="0C362293" w14:textId="77777777" w:rsidR="003A0080" w:rsidRPr="000C0C12" w:rsidRDefault="007B0E29">
            <w:pPr>
              <w:widowControl w:val="0"/>
              <w:spacing w:after="0" w:line="240" w:lineRule="auto"/>
              <w:jc w:val="both"/>
              <w:rPr>
                <w:rFonts w:ascii="Arial" w:hAnsi="Arial" w:cs="Arial"/>
                <w:sz w:val="24"/>
                <w:szCs w:val="24"/>
              </w:rPr>
            </w:pPr>
            <w:r w:rsidRPr="000C0C12">
              <w:rPr>
                <w:rFonts w:ascii="Arial" w:hAnsi="Arial" w:cs="Arial"/>
                <w:kern w:val="2"/>
                <w:sz w:val="24"/>
                <w:szCs w:val="24"/>
                <w:shd w:val="clear" w:color="auto" w:fill="FFFFFF"/>
              </w:rPr>
              <w:t>Apmokėjimo sąlygos: įvykdžius visus sutartinius įsipareigojimus, sumokama visa Sutarties kaina.</w:t>
            </w:r>
          </w:p>
        </w:tc>
      </w:tr>
      <w:tr w:rsidR="003A0080" w:rsidRPr="000C0C12" w14:paraId="1B067C38" w14:textId="77777777" w:rsidTr="00CA0822">
        <w:trPr>
          <w:trHeight w:val="300"/>
        </w:trPr>
        <w:tc>
          <w:tcPr>
            <w:tcW w:w="2706" w:type="dxa"/>
            <w:tcBorders>
              <w:top w:val="single" w:sz="4" w:space="0" w:color="000000"/>
              <w:left w:val="single" w:sz="4" w:space="0" w:color="000000"/>
              <w:bottom w:val="single" w:sz="4" w:space="0" w:color="000000"/>
              <w:right w:val="single" w:sz="4" w:space="0" w:color="000000"/>
            </w:tcBorders>
          </w:tcPr>
          <w:p w14:paraId="0AE8C311"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5.6. Avansas</w:t>
            </w:r>
          </w:p>
        </w:tc>
        <w:tc>
          <w:tcPr>
            <w:tcW w:w="7413" w:type="dxa"/>
            <w:gridSpan w:val="3"/>
            <w:tcBorders>
              <w:top w:val="single" w:sz="4" w:space="0" w:color="000000"/>
              <w:left w:val="single" w:sz="4" w:space="0" w:color="000000"/>
              <w:bottom w:val="single" w:sz="4" w:space="0" w:color="000000"/>
              <w:right w:val="single" w:sz="4" w:space="0" w:color="000000"/>
            </w:tcBorders>
          </w:tcPr>
          <w:p w14:paraId="1E9025CA"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tc>
      </w:tr>
      <w:tr w:rsidR="003A0080" w:rsidRPr="000C0C12" w14:paraId="66965CB6" w14:textId="77777777" w:rsidTr="00CA0822">
        <w:trPr>
          <w:trHeight w:val="300"/>
        </w:trPr>
        <w:tc>
          <w:tcPr>
            <w:tcW w:w="2706" w:type="dxa"/>
            <w:tcBorders>
              <w:top w:val="single" w:sz="4" w:space="0" w:color="000000"/>
              <w:left w:val="single" w:sz="4" w:space="0" w:color="000000"/>
              <w:bottom w:val="single" w:sz="4" w:space="0" w:color="000000"/>
              <w:right w:val="single" w:sz="4" w:space="0" w:color="000000"/>
            </w:tcBorders>
          </w:tcPr>
          <w:p w14:paraId="62D82EE8"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5.7. Avanso užtikrinimas</w:t>
            </w:r>
          </w:p>
        </w:tc>
        <w:tc>
          <w:tcPr>
            <w:tcW w:w="7413" w:type="dxa"/>
            <w:gridSpan w:val="3"/>
            <w:tcBorders>
              <w:top w:val="single" w:sz="4" w:space="0" w:color="000000"/>
              <w:left w:val="single" w:sz="4" w:space="0" w:color="000000"/>
              <w:bottom w:val="single" w:sz="4" w:space="0" w:color="000000"/>
              <w:right w:val="single" w:sz="4" w:space="0" w:color="000000"/>
            </w:tcBorders>
          </w:tcPr>
          <w:p w14:paraId="1A8C6DD3"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p w14:paraId="185DEE94" w14:textId="77777777" w:rsidR="003A0080" w:rsidRPr="000C0C12" w:rsidRDefault="003A0080">
            <w:pPr>
              <w:widowControl w:val="0"/>
              <w:spacing w:after="0" w:line="240" w:lineRule="auto"/>
              <w:rPr>
                <w:rFonts w:ascii="Arial" w:hAnsi="Arial" w:cs="Arial"/>
                <w:color w:val="000000"/>
                <w:kern w:val="2"/>
                <w:sz w:val="24"/>
                <w:szCs w:val="24"/>
                <w:shd w:val="clear" w:color="auto" w:fill="FFFFFF"/>
              </w:rPr>
            </w:pPr>
          </w:p>
        </w:tc>
      </w:tr>
      <w:tr w:rsidR="003A0080" w:rsidRPr="000C0C12" w14:paraId="1F9E0493" w14:textId="77777777" w:rsidTr="00CA0822">
        <w:trPr>
          <w:trHeight w:val="300"/>
        </w:trPr>
        <w:tc>
          <w:tcPr>
            <w:tcW w:w="10119" w:type="dxa"/>
            <w:gridSpan w:val="4"/>
            <w:tcBorders>
              <w:top w:val="single" w:sz="4" w:space="0" w:color="000000"/>
              <w:left w:val="single" w:sz="4" w:space="0" w:color="000000"/>
              <w:bottom w:val="single" w:sz="4" w:space="0" w:color="000000"/>
              <w:right w:val="single" w:sz="4" w:space="0" w:color="000000"/>
            </w:tcBorders>
          </w:tcPr>
          <w:p w14:paraId="316F8DC1"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t>6. PREKIŲ KOKYBĖ IR GARANTINIAI ĮSIPAREIGOJIMAI</w:t>
            </w:r>
          </w:p>
        </w:tc>
      </w:tr>
      <w:tr w:rsidR="003A0080" w:rsidRPr="000C0C12" w14:paraId="15453967" w14:textId="77777777" w:rsidTr="00CA0822">
        <w:trPr>
          <w:trHeight w:val="300"/>
        </w:trPr>
        <w:tc>
          <w:tcPr>
            <w:tcW w:w="2706" w:type="dxa"/>
            <w:tcBorders>
              <w:top w:val="single" w:sz="4" w:space="0" w:color="000000"/>
              <w:left w:val="single" w:sz="4" w:space="0" w:color="000000"/>
              <w:bottom w:val="single" w:sz="4" w:space="0" w:color="000000"/>
              <w:right w:val="single" w:sz="4" w:space="0" w:color="000000"/>
            </w:tcBorders>
          </w:tcPr>
          <w:p w14:paraId="0C223E9E"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6.1. Garantinis terminas</w:t>
            </w:r>
          </w:p>
        </w:tc>
        <w:tc>
          <w:tcPr>
            <w:tcW w:w="7413" w:type="dxa"/>
            <w:gridSpan w:val="3"/>
            <w:tcBorders>
              <w:top w:val="single" w:sz="4" w:space="0" w:color="000000"/>
              <w:left w:val="single" w:sz="4" w:space="0" w:color="000000"/>
              <w:bottom w:val="single" w:sz="4" w:space="0" w:color="000000"/>
              <w:right w:val="single" w:sz="4" w:space="0" w:color="000000"/>
            </w:tcBorders>
          </w:tcPr>
          <w:p w14:paraId="7EFACFD9" w14:textId="4A104D87" w:rsidR="000E6CD1" w:rsidRPr="000C0C12" w:rsidRDefault="001705EB">
            <w:pPr>
              <w:widowControl w:val="0"/>
              <w:spacing w:after="0" w:line="240" w:lineRule="auto"/>
              <w:jc w:val="both"/>
              <w:rPr>
                <w:rFonts w:ascii="Arial" w:hAnsi="Arial" w:cs="Arial"/>
                <w:kern w:val="2"/>
                <w:sz w:val="24"/>
                <w:szCs w:val="24"/>
              </w:rPr>
            </w:pPr>
            <w:r w:rsidRPr="000C0C12">
              <w:rPr>
                <w:rFonts w:ascii="Arial" w:hAnsi="Arial" w:cs="Arial"/>
                <w:kern w:val="2"/>
                <w:sz w:val="24"/>
                <w:szCs w:val="24"/>
              </w:rPr>
              <w:t>Prekei</w:t>
            </w:r>
            <w:r w:rsidR="007B0E29" w:rsidRPr="000C0C12">
              <w:rPr>
                <w:rFonts w:ascii="Arial" w:hAnsi="Arial" w:cs="Arial"/>
                <w:kern w:val="2"/>
                <w:sz w:val="24"/>
                <w:szCs w:val="24"/>
              </w:rPr>
              <w:t xml:space="preserve"> (</w:t>
            </w:r>
            <w:r w:rsidR="00346CCB">
              <w:rPr>
                <w:rFonts w:ascii="Arial" w:hAnsi="Arial" w:cs="Arial"/>
                <w:kern w:val="2"/>
                <w:sz w:val="24"/>
                <w:szCs w:val="24"/>
              </w:rPr>
              <w:t>naudota</w:t>
            </w:r>
            <w:r w:rsidR="00683DB7">
              <w:rPr>
                <w:rFonts w:ascii="Arial" w:hAnsi="Arial" w:cs="Arial"/>
                <w:kern w:val="2"/>
                <w:sz w:val="24"/>
                <w:szCs w:val="24"/>
              </w:rPr>
              <w:t>m</w:t>
            </w:r>
            <w:r w:rsidR="00346CCB">
              <w:rPr>
                <w:rFonts w:ascii="Arial" w:hAnsi="Arial" w:cs="Arial"/>
                <w:kern w:val="2"/>
                <w:sz w:val="24"/>
                <w:szCs w:val="24"/>
              </w:rPr>
              <w:t xml:space="preserve"> hibridiniam (</w:t>
            </w:r>
            <w:proofErr w:type="spellStart"/>
            <w:r w:rsidR="00346CCB" w:rsidRPr="002C2F4B">
              <w:rPr>
                <w:rFonts w:ascii="Arial" w:hAnsi="Arial" w:cs="Arial"/>
                <w:i/>
                <w:kern w:val="2"/>
                <w:sz w:val="24"/>
                <w:szCs w:val="24"/>
              </w:rPr>
              <w:t>hybrid</w:t>
            </w:r>
            <w:proofErr w:type="spellEnd"/>
            <w:r w:rsidR="00346CCB" w:rsidRPr="002C2F4B">
              <w:rPr>
                <w:rFonts w:ascii="Arial" w:hAnsi="Arial" w:cs="Arial"/>
                <w:i/>
                <w:kern w:val="2"/>
                <w:sz w:val="24"/>
                <w:szCs w:val="24"/>
              </w:rPr>
              <w:t xml:space="preserve"> </w:t>
            </w:r>
            <w:proofErr w:type="spellStart"/>
            <w:r w:rsidR="00346CCB" w:rsidRPr="002C2F4B">
              <w:rPr>
                <w:rFonts w:ascii="Arial" w:hAnsi="Arial" w:cs="Arial"/>
                <w:i/>
                <w:kern w:val="2"/>
                <w:sz w:val="24"/>
                <w:szCs w:val="24"/>
              </w:rPr>
              <w:t>plug-in</w:t>
            </w:r>
            <w:proofErr w:type="spellEnd"/>
            <w:r w:rsidR="00346CCB">
              <w:rPr>
                <w:rFonts w:ascii="Arial" w:hAnsi="Arial" w:cs="Arial"/>
                <w:kern w:val="2"/>
                <w:sz w:val="24"/>
                <w:szCs w:val="24"/>
              </w:rPr>
              <w:t>) visureigiui</w:t>
            </w:r>
            <w:r w:rsidR="007B0E29" w:rsidRPr="000C0C12">
              <w:rPr>
                <w:rFonts w:ascii="Arial" w:hAnsi="Arial" w:cs="Arial"/>
                <w:kern w:val="2"/>
                <w:sz w:val="24"/>
                <w:szCs w:val="24"/>
              </w:rPr>
              <w:t>) nustato</w:t>
            </w:r>
            <w:r w:rsidR="00B76234">
              <w:rPr>
                <w:rFonts w:ascii="Arial" w:hAnsi="Arial" w:cs="Arial"/>
                <w:kern w:val="2"/>
                <w:sz w:val="24"/>
                <w:szCs w:val="24"/>
              </w:rPr>
              <w:t>mas Tiekėjo pasiūlytas g</w:t>
            </w:r>
            <w:r w:rsidR="007B0E29" w:rsidRPr="000C0C12">
              <w:rPr>
                <w:rFonts w:ascii="Arial" w:hAnsi="Arial" w:cs="Arial"/>
                <w:kern w:val="2"/>
                <w:sz w:val="24"/>
                <w:szCs w:val="24"/>
              </w:rPr>
              <w:t xml:space="preserve">arantinis terminas, tačiau bet kokiu atveju </w:t>
            </w:r>
            <w:r w:rsidR="007B0E29" w:rsidRPr="000C0C12">
              <w:rPr>
                <w:rFonts w:ascii="Arial" w:hAnsi="Arial" w:cs="Arial"/>
                <w:b/>
                <w:bCs/>
                <w:kern w:val="2"/>
                <w:sz w:val="24"/>
                <w:szCs w:val="24"/>
              </w:rPr>
              <w:t>ne trumpesnis</w:t>
            </w:r>
            <w:r w:rsidR="007B0E29" w:rsidRPr="000C0C12">
              <w:rPr>
                <w:rFonts w:ascii="Arial" w:hAnsi="Arial" w:cs="Arial"/>
                <w:kern w:val="2"/>
                <w:sz w:val="24"/>
                <w:szCs w:val="24"/>
              </w:rPr>
              <w:t xml:space="preserve"> kaip </w:t>
            </w:r>
            <w:r w:rsidR="00B76234">
              <w:rPr>
                <w:rFonts w:ascii="Arial" w:hAnsi="Arial" w:cs="Arial"/>
                <w:kern w:val="2"/>
                <w:sz w:val="24"/>
                <w:szCs w:val="24"/>
              </w:rPr>
              <w:t>3</w:t>
            </w:r>
            <w:r w:rsidR="007B0E29" w:rsidRPr="000C0C12">
              <w:rPr>
                <w:rFonts w:ascii="Arial" w:hAnsi="Arial" w:cs="Arial"/>
                <w:kern w:val="2"/>
                <w:sz w:val="24"/>
                <w:szCs w:val="24"/>
              </w:rPr>
              <w:t xml:space="preserve"> mėnesių arba ne mažiau </w:t>
            </w:r>
            <w:r w:rsidR="00B76234">
              <w:rPr>
                <w:rFonts w:ascii="Arial" w:hAnsi="Arial" w:cs="Arial"/>
                <w:kern w:val="2"/>
                <w:sz w:val="24"/>
                <w:szCs w:val="24"/>
              </w:rPr>
              <w:t xml:space="preserve">kaip 3000 </w:t>
            </w:r>
            <w:r w:rsidR="007B0E29" w:rsidRPr="000C0C12">
              <w:rPr>
                <w:rFonts w:ascii="Arial" w:hAnsi="Arial" w:cs="Arial"/>
                <w:kern w:val="2"/>
                <w:sz w:val="24"/>
                <w:szCs w:val="24"/>
              </w:rPr>
              <w:t xml:space="preserve">km priklausomai nuo to, kas įvyks anksčiau. </w:t>
            </w:r>
          </w:p>
          <w:p w14:paraId="1DA9C708" w14:textId="62EFC9E8" w:rsidR="003A0080" w:rsidRPr="000C0C12" w:rsidRDefault="007B0E29" w:rsidP="001705EB">
            <w:pPr>
              <w:widowControl w:val="0"/>
              <w:spacing w:after="0" w:line="240" w:lineRule="auto"/>
              <w:jc w:val="both"/>
              <w:rPr>
                <w:rFonts w:ascii="Arial" w:hAnsi="Arial" w:cs="Arial"/>
                <w:sz w:val="24"/>
                <w:szCs w:val="24"/>
              </w:rPr>
            </w:pPr>
            <w:r w:rsidRPr="000C0C12">
              <w:rPr>
                <w:rFonts w:ascii="Arial" w:hAnsi="Arial" w:cs="Arial"/>
                <w:kern w:val="2"/>
                <w:sz w:val="24"/>
                <w:szCs w:val="24"/>
              </w:rPr>
              <w:t>G</w:t>
            </w:r>
            <w:r w:rsidR="00B76234">
              <w:rPr>
                <w:rFonts w:ascii="Arial" w:hAnsi="Arial" w:cs="Arial"/>
                <w:kern w:val="2"/>
                <w:sz w:val="24"/>
                <w:szCs w:val="24"/>
              </w:rPr>
              <w:t>arantinis terminas</w:t>
            </w:r>
            <w:r w:rsidRPr="000C0C12">
              <w:rPr>
                <w:rFonts w:ascii="Arial" w:hAnsi="Arial" w:cs="Arial"/>
                <w:kern w:val="2"/>
                <w:sz w:val="24"/>
                <w:szCs w:val="24"/>
              </w:rPr>
              <w:t xml:space="preserve"> skaičiuojamas nuo Prek</w:t>
            </w:r>
            <w:r w:rsidR="001705EB" w:rsidRPr="000C0C12">
              <w:rPr>
                <w:rFonts w:ascii="Arial" w:hAnsi="Arial" w:cs="Arial"/>
                <w:kern w:val="2"/>
                <w:sz w:val="24"/>
                <w:szCs w:val="24"/>
              </w:rPr>
              <w:t>ės</w:t>
            </w:r>
            <w:r w:rsidRPr="000C0C12">
              <w:rPr>
                <w:rFonts w:ascii="Arial" w:hAnsi="Arial" w:cs="Arial"/>
                <w:kern w:val="2"/>
                <w:sz w:val="24"/>
                <w:szCs w:val="24"/>
              </w:rPr>
              <w:t xml:space="preserve"> perdavimo–priė</w:t>
            </w:r>
            <w:r w:rsidR="001705EB" w:rsidRPr="000C0C12">
              <w:rPr>
                <w:rFonts w:ascii="Arial" w:hAnsi="Arial" w:cs="Arial"/>
                <w:kern w:val="2"/>
                <w:sz w:val="24"/>
                <w:szCs w:val="24"/>
              </w:rPr>
              <w:t>mimo akto ar Sąskaitos (kai Prekės</w:t>
            </w:r>
            <w:r w:rsidRPr="000C0C12">
              <w:rPr>
                <w:rFonts w:ascii="Arial" w:hAnsi="Arial" w:cs="Arial"/>
                <w:kern w:val="2"/>
                <w:sz w:val="24"/>
                <w:szCs w:val="24"/>
              </w:rPr>
              <w:t xml:space="preserve"> perdavimo–priėmimo aktas nėra pasirašomas) pasirašymo dienos.</w:t>
            </w:r>
          </w:p>
        </w:tc>
      </w:tr>
      <w:tr w:rsidR="003A0080" w:rsidRPr="000C0C12" w14:paraId="140B7BAB" w14:textId="77777777" w:rsidTr="00CA0822">
        <w:trPr>
          <w:trHeight w:val="300"/>
        </w:trPr>
        <w:tc>
          <w:tcPr>
            <w:tcW w:w="2706" w:type="dxa"/>
            <w:tcBorders>
              <w:top w:val="single" w:sz="4" w:space="0" w:color="000000"/>
              <w:left w:val="single" w:sz="4" w:space="0" w:color="000000"/>
              <w:bottom w:val="single" w:sz="4" w:space="0" w:color="000000"/>
              <w:right w:val="single" w:sz="4" w:space="0" w:color="000000"/>
            </w:tcBorders>
          </w:tcPr>
          <w:p w14:paraId="1BB7E070"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6.2. Garantinė priežiūra</w:t>
            </w:r>
          </w:p>
        </w:tc>
        <w:tc>
          <w:tcPr>
            <w:tcW w:w="7413" w:type="dxa"/>
            <w:gridSpan w:val="3"/>
            <w:tcBorders>
              <w:top w:val="single" w:sz="4" w:space="0" w:color="000000"/>
              <w:left w:val="single" w:sz="4" w:space="0" w:color="000000"/>
              <w:bottom w:val="single" w:sz="4" w:space="0" w:color="000000"/>
              <w:right w:val="single" w:sz="4" w:space="0" w:color="000000"/>
            </w:tcBorders>
          </w:tcPr>
          <w:p w14:paraId="0F90E14D" w14:textId="3822D5FE" w:rsidR="00062654" w:rsidRPr="00062654" w:rsidRDefault="00062654" w:rsidP="00062654">
            <w:pPr>
              <w:widowControl w:val="0"/>
              <w:spacing w:after="0" w:line="240" w:lineRule="auto"/>
              <w:jc w:val="both"/>
              <w:rPr>
                <w:rFonts w:ascii="Arial" w:hAnsi="Arial" w:cs="Arial"/>
                <w:kern w:val="2"/>
                <w:sz w:val="24"/>
                <w:szCs w:val="24"/>
              </w:rPr>
            </w:pPr>
            <w:r w:rsidRPr="00062654">
              <w:rPr>
                <w:rFonts w:ascii="Arial" w:hAnsi="Arial" w:cs="Arial"/>
                <w:kern w:val="2"/>
                <w:sz w:val="24"/>
                <w:szCs w:val="24"/>
              </w:rPr>
              <w:t>Tiekėjas privalo pašalinti trūkumus ne vėliau kaip per</w:t>
            </w:r>
            <w:r w:rsidR="00B1753B">
              <w:rPr>
                <w:rFonts w:ascii="Arial" w:hAnsi="Arial" w:cs="Arial"/>
                <w:kern w:val="2"/>
                <w:sz w:val="24"/>
                <w:szCs w:val="24"/>
              </w:rPr>
              <w:t xml:space="preserve"> 3 darbo dienas.</w:t>
            </w:r>
          </w:p>
          <w:p w14:paraId="272A1244" w14:textId="7ABD0A78" w:rsidR="003A0080" w:rsidRPr="000C0C12" w:rsidRDefault="007B0E29">
            <w:pPr>
              <w:widowControl w:val="0"/>
              <w:spacing w:after="0" w:line="240" w:lineRule="auto"/>
              <w:jc w:val="both"/>
              <w:rPr>
                <w:rFonts w:ascii="Arial" w:hAnsi="Arial" w:cs="Arial"/>
                <w:sz w:val="24"/>
                <w:szCs w:val="24"/>
              </w:rPr>
            </w:pPr>
            <w:r w:rsidRPr="000C0C12">
              <w:rPr>
                <w:rFonts w:ascii="Arial" w:hAnsi="Arial" w:cs="Arial"/>
                <w:kern w:val="2"/>
                <w:sz w:val="24"/>
                <w:szCs w:val="24"/>
              </w:rPr>
              <w:t>Prekių trūkumų nustatymo bei šalinimo tvarka nustatyta Bendrųjų sąlygų 7 skyriuje.</w:t>
            </w:r>
          </w:p>
        </w:tc>
      </w:tr>
      <w:tr w:rsidR="00683DB7" w:rsidRPr="000C0C12" w14:paraId="58EB57B3" w14:textId="77777777" w:rsidTr="00CA0822">
        <w:trPr>
          <w:trHeight w:val="300"/>
        </w:trPr>
        <w:tc>
          <w:tcPr>
            <w:tcW w:w="2706" w:type="dxa"/>
            <w:tcBorders>
              <w:top w:val="single" w:sz="4" w:space="0" w:color="000000"/>
              <w:left w:val="single" w:sz="4" w:space="0" w:color="000000"/>
              <w:bottom w:val="single" w:sz="4" w:space="0" w:color="000000"/>
              <w:right w:val="single" w:sz="4" w:space="0" w:color="000000"/>
            </w:tcBorders>
          </w:tcPr>
          <w:p w14:paraId="3E9CF0AF" w14:textId="3842E93A" w:rsidR="00683DB7" w:rsidRPr="000C0C12" w:rsidRDefault="00683DB7">
            <w:pPr>
              <w:widowControl w:val="0"/>
              <w:spacing w:after="0" w:line="240" w:lineRule="auto"/>
              <w:rPr>
                <w:rFonts w:ascii="Arial" w:hAnsi="Arial" w:cs="Arial"/>
                <w:b/>
                <w:bCs/>
                <w:kern w:val="2"/>
                <w:sz w:val="24"/>
                <w:szCs w:val="24"/>
              </w:rPr>
            </w:pPr>
            <w:r w:rsidRPr="00683DB7">
              <w:rPr>
                <w:rFonts w:ascii="Arial" w:hAnsi="Arial" w:cs="Arial"/>
                <w:b/>
                <w:bCs/>
                <w:kern w:val="2"/>
                <w:sz w:val="24"/>
                <w:szCs w:val="24"/>
              </w:rPr>
              <w:t>6.3. Kokybinių kriterijų įgyvendinimo ir tikrinimo tvarka</w:t>
            </w:r>
          </w:p>
        </w:tc>
        <w:tc>
          <w:tcPr>
            <w:tcW w:w="7413" w:type="dxa"/>
            <w:gridSpan w:val="3"/>
            <w:tcBorders>
              <w:top w:val="single" w:sz="4" w:space="0" w:color="000000"/>
              <w:left w:val="single" w:sz="4" w:space="0" w:color="000000"/>
              <w:bottom w:val="single" w:sz="4" w:space="0" w:color="000000"/>
              <w:right w:val="single" w:sz="4" w:space="0" w:color="000000"/>
            </w:tcBorders>
          </w:tcPr>
          <w:p w14:paraId="25CA31F5" w14:textId="273192C4" w:rsidR="00683DB7" w:rsidRPr="00062654" w:rsidRDefault="00683DB7" w:rsidP="00062654">
            <w:pPr>
              <w:widowControl w:val="0"/>
              <w:spacing w:after="0" w:line="240" w:lineRule="auto"/>
              <w:jc w:val="both"/>
              <w:rPr>
                <w:rFonts w:ascii="Arial" w:hAnsi="Arial" w:cs="Arial"/>
                <w:kern w:val="2"/>
                <w:sz w:val="24"/>
                <w:szCs w:val="24"/>
              </w:rPr>
            </w:pPr>
            <w:r w:rsidRPr="00683DB7">
              <w:rPr>
                <w:rFonts w:ascii="Arial" w:hAnsi="Arial" w:cs="Arial"/>
                <w:kern w:val="2"/>
                <w:sz w:val="24"/>
                <w:szCs w:val="24"/>
              </w:rPr>
              <w:t>Netaikoma</w:t>
            </w:r>
          </w:p>
        </w:tc>
      </w:tr>
      <w:tr w:rsidR="003A0080" w:rsidRPr="000C0C12" w14:paraId="26FA7950" w14:textId="77777777" w:rsidTr="00CA0822">
        <w:trPr>
          <w:trHeight w:val="300"/>
        </w:trPr>
        <w:tc>
          <w:tcPr>
            <w:tcW w:w="10119" w:type="dxa"/>
            <w:gridSpan w:val="4"/>
            <w:tcBorders>
              <w:top w:val="single" w:sz="4" w:space="0" w:color="000000"/>
              <w:left w:val="single" w:sz="4" w:space="0" w:color="000000"/>
              <w:bottom w:val="single" w:sz="4" w:space="0" w:color="000000"/>
              <w:right w:val="single" w:sz="4" w:space="0" w:color="000000"/>
            </w:tcBorders>
          </w:tcPr>
          <w:p w14:paraId="1794151B"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t>7. SUTARTIES VYKDYMUI PASITELKIAMI SUBTIEKĖJAI</w:t>
            </w:r>
          </w:p>
        </w:tc>
      </w:tr>
      <w:tr w:rsidR="003A0080" w:rsidRPr="000C0C12" w14:paraId="1E115E49" w14:textId="77777777" w:rsidTr="00CA0822">
        <w:trPr>
          <w:trHeight w:val="300"/>
        </w:trPr>
        <w:tc>
          <w:tcPr>
            <w:tcW w:w="2706" w:type="dxa"/>
            <w:tcBorders>
              <w:top w:val="single" w:sz="4" w:space="0" w:color="000000"/>
              <w:left w:val="single" w:sz="4" w:space="0" w:color="000000"/>
              <w:bottom w:val="single" w:sz="4" w:space="0" w:color="000000"/>
              <w:right w:val="single" w:sz="4" w:space="0" w:color="000000"/>
            </w:tcBorders>
          </w:tcPr>
          <w:p w14:paraId="720CB6FE"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Sutarties vykdymui pasitelkiami subtiekėjai ir (ar) specialistai</w:t>
            </w:r>
          </w:p>
        </w:tc>
        <w:tc>
          <w:tcPr>
            <w:tcW w:w="7413" w:type="dxa"/>
            <w:gridSpan w:val="3"/>
            <w:tcBorders>
              <w:top w:val="single" w:sz="4" w:space="0" w:color="000000"/>
              <w:left w:val="single" w:sz="4" w:space="0" w:color="000000"/>
              <w:bottom w:val="single" w:sz="4" w:space="0" w:color="000000"/>
              <w:right w:val="single" w:sz="4" w:space="0" w:color="000000"/>
            </w:tcBorders>
          </w:tcPr>
          <w:p w14:paraId="6CD532AB" w14:textId="77777777" w:rsidR="003A0080" w:rsidRPr="000C0C12" w:rsidRDefault="007B0E29" w:rsidP="00194999">
            <w:pPr>
              <w:widowControl w:val="0"/>
              <w:spacing w:after="0" w:line="240" w:lineRule="auto"/>
              <w:jc w:val="both"/>
              <w:rPr>
                <w:rFonts w:ascii="Arial" w:hAnsi="Arial" w:cs="Arial"/>
                <w:sz w:val="24"/>
                <w:szCs w:val="24"/>
              </w:rPr>
            </w:pPr>
            <w:r w:rsidRPr="000C0C12">
              <w:rPr>
                <w:rFonts w:ascii="Arial" w:hAnsi="Arial" w:cs="Arial"/>
                <w:kern w:val="2"/>
                <w:sz w:val="24"/>
                <w:szCs w:val="24"/>
              </w:rPr>
              <w:t>Sutarties vykdymui subtiekėjai ir (ar) specialistai nepasitelkiami.</w:t>
            </w:r>
          </w:p>
          <w:p w14:paraId="4A05C8D3" w14:textId="77777777" w:rsidR="003A0080" w:rsidRPr="000C0C12" w:rsidRDefault="003A0080">
            <w:pPr>
              <w:widowControl w:val="0"/>
              <w:spacing w:after="0" w:line="240" w:lineRule="auto"/>
              <w:rPr>
                <w:rFonts w:ascii="Arial" w:hAnsi="Arial" w:cs="Arial"/>
                <w:kern w:val="2"/>
                <w:sz w:val="24"/>
                <w:szCs w:val="24"/>
              </w:rPr>
            </w:pPr>
          </w:p>
          <w:p w14:paraId="5AF6267C"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color w:val="FF0000"/>
                <w:kern w:val="2"/>
                <w:sz w:val="24"/>
                <w:szCs w:val="24"/>
              </w:rPr>
              <w:t>arba</w:t>
            </w:r>
          </w:p>
          <w:p w14:paraId="302F491A" w14:textId="77777777" w:rsidR="003A0080" w:rsidRPr="000C0C12" w:rsidRDefault="003A0080">
            <w:pPr>
              <w:widowControl w:val="0"/>
              <w:spacing w:after="0" w:line="240" w:lineRule="auto"/>
              <w:rPr>
                <w:rFonts w:ascii="Arial" w:hAnsi="Arial" w:cs="Arial"/>
                <w:kern w:val="2"/>
                <w:sz w:val="24"/>
                <w:szCs w:val="24"/>
              </w:rPr>
            </w:pPr>
          </w:p>
          <w:p w14:paraId="21142D0F" w14:textId="5240B3FC" w:rsidR="003A0080" w:rsidRPr="000C0C12" w:rsidRDefault="007B0E29" w:rsidP="00194999">
            <w:pPr>
              <w:widowControl w:val="0"/>
              <w:spacing w:after="0" w:line="240" w:lineRule="auto"/>
              <w:jc w:val="both"/>
              <w:rPr>
                <w:rFonts w:ascii="Arial" w:hAnsi="Arial" w:cs="Arial"/>
                <w:sz w:val="24"/>
                <w:szCs w:val="24"/>
              </w:rPr>
            </w:pPr>
            <w:r w:rsidRPr="000C0C12">
              <w:rPr>
                <w:rFonts w:ascii="Arial" w:hAnsi="Arial" w:cs="Arial"/>
                <w:kern w:val="2"/>
                <w:sz w:val="24"/>
                <w:szCs w:val="24"/>
              </w:rPr>
              <w:t>Sutarties vykdymui pasitelkiami subtiekėjai ir (ar) specialistai yra nurodyti Sutarties priede Nr.</w:t>
            </w:r>
            <w:r w:rsidR="001705EB" w:rsidRPr="000C0C12">
              <w:rPr>
                <w:rFonts w:ascii="Arial" w:hAnsi="Arial" w:cs="Arial"/>
                <w:kern w:val="2"/>
                <w:sz w:val="24"/>
                <w:szCs w:val="24"/>
              </w:rPr>
              <w:t xml:space="preserve"> [...]</w:t>
            </w:r>
            <w:r w:rsidRPr="000C0C12">
              <w:rPr>
                <w:rFonts w:ascii="Arial" w:hAnsi="Arial" w:cs="Arial"/>
                <w:kern w:val="2"/>
                <w:sz w:val="24"/>
                <w:szCs w:val="24"/>
              </w:rPr>
              <w:t xml:space="preserve"> „Sutarties vykdymui pasitelkiami subtiekėjai ir (ar) specialistai“</w:t>
            </w:r>
          </w:p>
        </w:tc>
      </w:tr>
      <w:tr w:rsidR="003A0080" w:rsidRPr="000C0C12" w14:paraId="06AD7A2C" w14:textId="77777777" w:rsidTr="00CA0822">
        <w:trPr>
          <w:trHeight w:val="300"/>
        </w:trPr>
        <w:tc>
          <w:tcPr>
            <w:tcW w:w="10119" w:type="dxa"/>
            <w:gridSpan w:val="4"/>
            <w:tcBorders>
              <w:top w:val="single" w:sz="4" w:space="0" w:color="000000"/>
              <w:left w:val="single" w:sz="4" w:space="0" w:color="000000"/>
              <w:bottom w:val="single" w:sz="4" w:space="0" w:color="000000"/>
              <w:right w:val="single" w:sz="4" w:space="0" w:color="000000"/>
            </w:tcBorders>
          </w:tcPr>
          <w:p w14:paraId="1B5AD516" w14:textId="77777777" w:rsidR="003A0080" w:rsidRPr="000C0C12" w:rsidRDefault="007B0E29">
            <w:pPr>
              <w:widowControl w:val="0"/>
              <w:spacing w:after="0" w:line="240" w:lineRule="auto"/>
              <w:jc w:val="center"/>
              <w:rPr>
                <w:rFonts w:ascii="Arial" w:hAnsi="Arial" w:cs="Arial"/>
                <w:sz w:val="24"/>
                <w:szCs w:val="24"/>
              </w:rPr>
            </w:pPr>
            <w:r w:rsidRPr="000C0C12">
              <w:rPr>
                <w:rFonts w:ascii="Arial" w:hAnsi="Arial" w:cs="Arial"/>
                <w:b/>
                <w:bCs/>
                <w:kern w:val="2"/>
                <w:sz w:val="24"/>
                <w:szCs w:val="24"/>
              </w:rPr>
              <w:t>8. PRIEVOLIŲ PAGAL SUTARTĮ ĮVYKDYMO UŽTIKRINIMAS</w:t>
            </w:r>
          </w:p>
        </w:tc>
      </w:tr>
      <w:tr w:rsidR="003A0080" w:rsidRPr="000C0C12" w14:paraId="694A0928" w14:textId="77777777" w:rsidTr="00CA0822">
        <w:trPr>
          <w:trHeight w:val="300"/>
        </w:trPr>
        <w:tc>
          <w:tcPr>
            <w:tcW w:w="2706" w:type="dxa"/>
            <w:tcBorders>
              <w:top w:val="single" w:sz="4" w:space="0" w:color="000000"/>
              <w:left w:val="single" w:sz="4" w:space="0" w:color="000000"/>
              <w:bottom w:val="single" w:sz="4" w:space="0" w:color="000000"/>
              <w:right w:val="single" w:sz="4" w:space="0" w:color="000000"/>
            </w:tcBorders>
          </w:tcPr>
          <w:p w14:paraId="4834A0E8"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8.1. Prievolių pagal Sutartį įvykdymo užtikrinimas</w:t>
            </w:r>
          </w:p>
        </w:tc>
        <w:tc>
          <w:tcPr>
            <w:tcW w:w="7413" w:type="dxa"/>
            <w:gridSpan w:val="3"/>
            <w:tcBorders>
              <w:top w:val="single" w:sz="4" w:space="0" w:color="000000"/>
              <w:left w:val="single" w:sz="4" w:space="0" w:color="000000"/>
              <w:bottom w:val="single" w:sz="4" w:space="0" w:color="000000"/>
              <w:right w:val="single" w:sz="4" w:space="0" w:color="000000"/>
            </w:tcBorders>
          </w:tcPr>
          <w:p w14:paraId="260DC398"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Prievolių pagal Sutartį įvykdymas užtikrinamas:</w:t>
            </w:r>
          </w:p>
          <w:p w14:paraId="7915537D"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Netesybomis (delspinigiais, bauda);</w:t>
            </w:r>
          </w:p>
          <w:p w14:paraId="4230E83B" w14:textId="77777777" w:rsidR="003A0080" w:rsidRPr="000C0C12" w:rsidRDefault="003A0080">
            <w:pPr>
              <w:widowControl w:val="0"/>
              <w:spacing w:after="0" w:line="240" w:lineRule="auto"/>
              <w:rPr>
                <w:rFonts w:ascii="Arial" w:hAnsi="Arial" w:cs="Arial"/>
                <w:kern w:val="2"/>
                <w:sz w:val="24"/>
                <w:szCs w:val="24"/>
              </w:rPr>
            </w:pPr>
          </w:p>
        </w:tc>
      </w:tr>
      <w:tr w:rsidR="003A0080" w:rsidRPr="000C0C12" w14:paraId="522A8AF9" w14:textId="77777777" w:rsidTr="00CA0822">
        <w:trPr>
          <w:trHeight w:val="300"/>
        </w:trPr>
        <w:tc>
          <w:tcPr>
            <w:tcW w:w="2706" w:type="dxa"/>
            <w:tcBorders>
              <w:top w:val="single" w:sz="4" w:space="0" w:color="000000"/>
              <w:left w:val="single" w:sz="4" w:space="0" w:color="000000"/>
              <w:bottom w:val="single" w:sz="4" w:space="0" w:color="000000"/>
              <w:right w:val="single" w:sz="4" w:space="0" w:color="000000"/>
            </w:tcBorders>
          </w:tcPr>
          <w:p w14:paraId="584E28AF" w14:textId="79F9C634" w:rsidR="003A0080" w:rsidRPr="000C0C12" w:rsidRDefault="00564F85">
            <w:pPr>
              <w:widowControl w:val="0"/>
              <w:spacing w:after="0" w:line="240" w:lineRule="auto"/>
              <w:rPr>
                <w:rFonts w:ascii="Arial" w:hAnsi="Arial" w:cs="Arial"/>
                <w:sz w:val="24"/>
                <w:szCs w:val="24"/>
              </w:rPr>
            </w:pPr>
            <w:r w:rsidRPr="00564F85">
              <w:rPr>
                <w:rFonts w:ascii="Arial" w:hAnsi="Arial" w:cs="Arial"/>
                <w:b/>
                <w:bCs/>
                <w:kern w:val="2"/>
                <w:sz w:val="24"/>
                <w:szCs w:val="24"/>
              </w:rPr>
              <w:t>8.2. Sutarties įvykdymo užtikrinimo galiojimo terminas</w:t>
            </w:r>
          </w:p>
        </w:tc>
        <w:tc>
          <w:tcPr>
            <w:tcW w:w="7413" w:type="dxa"/>
            <w:gridSpan w:val="3"/>
            <w:tcBorders>
              <w:top w:val="single" w:sz="4" w:space="0" w:color="000000"/>
              <w:left w:val="single" w:sz="4" w:space="0" w:color="000000"/>
              <w:bottom w:val="single" w:sz="4" w:space="0" w:color="000000"/>
              <w:right w:val="single" w:sz="4" w:space="0" w:color="000000"/>
            </w:tcBorders>
          </w:tcPr>
          <w:p w14:paraId="497BA3A8"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p w14:paraId="274234F5" w14:textId="77777777" w:rsidR="003A0080" w:rsidRPr="000C0C12" w:rsidRDefault="003A0080">
            <w:pPr>
              <w:widowControl w:val="0"/>
              <w:spacing w:after="0" w:line="240" w:lineRule="auto"/>
              <w:rPr>
                <w:rFonts w:ascii="Arial" w:hAnsi="Arial" w:cs="Arial"/>
                <w:kern w:val="2"/>
                <w:sz w:val="24"/>
                <w:szCs w:val="24"/>
              </w:rPr>
            </w:pPr>
          </w:p>
          <w:p w14:paraId="31F65513" w14:textId="77777777" w:rsidR="003A0080" w:rsidRPr="000C0C12" w:rsidRDefault="003A0080">
            <w:pPr>
              <w:widowControl w:val="0"/>
              <w:spacing w:after="0" w:line="240" w:lineRule="auto"/>
              <w:rPr>
                <w:rFonts w:ascii="Arial" w:hAnsi="Arial" w:cs="Arial"/>
                <w:kern w:val="2"/>
                <w:sz w:val="24"/>
                <w:szCs w:val="24"/>
              </w:rPr>
            </w:pPr>
          </w:p>
        </w:tc>
      </w:tr>
      <w:tr w:rsidR="00564F85" w:rsidRPr="000C0C12" w14:paraId="2B08F30C" w14:textId="77777777" w:rsidTr="00CA0822">
        <w:trPr>
          <w:trHeight w:val="300"/>
        </w:trPr>
        <w:tc>
          <w:tcPr>
            <w:tcW w:w="2706" w:type="dxa"/>
            <w:tcBorders>
              <w:top w:val="single" w:sz="4" w:space="0" w:color="000000"/>
              <w:left w:val="single" w:sz="4" w:space="0" w:color="000000"/>
              <w:bottom w:val="single" w:sz="4" w:space="0" w:color="000000"/>
              <w:right w:val="single" w:sz="4" w:space="0" w:color="000000"/>
            </w:tcBorders>
          </w:tcPr>
          <w:p w14:paraId="1D7A9C50" w14:textId="62805841" w:rsidR="00564F85" w:rsidRPr="00564F85" w:rsidRDefault="00564F85">
            <w:pPr>
              <w:widowControl w:val="0"/>
              <w:spacing w:after="0" w:line="240" w:lineRule="auto"/>
              <w:rPr>
                <w:rFonts w:ascii="Arial" w:hAnsi="Arial" w:cs="Arial"/>
                <w:b/>
                <w:bCs/>
                <w:kern w:val="2"/>
                <w:sz w:val="24"/>
                <w:szCs w:val="24"/>
              </w:rPr>
            </w:pPr>
            <w:r w:rsidRPr="00564F85">
              <w:rPr>
                <w:rFonts w:ascii="Arial" w:hAnsi="Arial" w:cs="Arial"/>
                <w:b/>
                <w:bCs/>
                <w:kern w:val="2"/>
                <w:sz w:val="24"/>
                <w:szCs w:val="24"/>
              </w:rPr>
              <w:t>8.3. Sutarties įvykdymo užtikrinimo pateikimas</w:t>
            </w:r>
          </w:p>
        </w:tc>
        <w:tc>
          <w:tcPr>
            <w:tcW w:w="7413" w:type="dxa"/>
            <w:gridSpan w:val="3"/>
            <w:tcBorders>
              <w:top w:val="single" w:sz="4" w:space="0" w:color="000000"/>
              <w:left w:val="single" w:sz="4" w:space="0" w:color="000000"/>
              <w:bottom w:val="single" w:sz="4" w:space="0" w:color="000000"/>
              <w:right w:val="single" w:sz="4" w:space="0" w:color="000000"/>
            </w:tcBorders>
          </w:tcPr>
          <w:p w14:paraId="03CB5859" w14:textId="179DB5B0" w:rsidR="00564F85" w:rsidRPr="000C0C12" w:rsidRDefault="00564F85">
            <w:pPr>
              <w:widowControl w:val="0"/>
              <w:spacing w:after="0" w:line="240" w:lineRule="auto"/>
              <w:rPr>
                <w:rFonts w:ascii="Arial" w:hAnsi="Arial" w:cs="Arial"/>
                <w:kern w:val="2"/>
                <w:sz w:val="24"/>
                <w:szCs w:val="24"/>
              </w:rPr>
            </w:pPr>
            <w:r>
              <w:rPr>
                <w:rFonts w:ascii="Arial" w:hAnsi="Arial" w:cs="Arial"/>
                <w:kern w:val="2"/>
                <w:sz w:val="24"/>
                <w:szCs w:val="24"/>
              </w:rPr>
              <w:t xml:space="preserve">Netaikoma </w:t>
            </w:r>
          </w:p>
        </w:tc>
      </w:tr>
      <w:tr w:rsidR="003A0080" w:rsidRPr="000C0C12" w14:paraId="52E96DD8" w14:textId="77777777" w:rsidTr="00CA0822">
        <w:trPr>
          <w:trHeight w:val="300"/>
        </w:trPr>
        <w:tc>
          <w:tcPr>
            <w:tcW w:w="10119" w:type="dxa"/>
            <w:gridSpan w:val="4"/>
            <w:tcBorders>
              <w:top w:val="single" w:sz="4" w:space="0" w:color="000000"/>
              <w:left w:val="single" w:sz="4" w:space="0" w:color="000000"/>
              <w:bottom w:val="single" w:sz="4" w:space="0" w:color="000000"/>
              <w:right w:val="single" w:sz="4" w:space="0" w:color="000000"/>
            </w:tcBorders>
          </w:tcPr>
          <w:p w14:paraId="452260D4" w14:textId="77777777" w:rsidR="003A0080" w:rsidRPr="000C0C12" w:rsidRDefault="007B0E29">
            <w:pPr>
              <w:widowControl w:val="0"/>
              <w:spacing w:after="0" w:line="240" w:lineRule="auto"/>
              <w:ind w:firstLine="720"/>
              <w:jc w:val="center"/>
              <w:rPr>
                <w:rFonts w:ascii="Arial" w:hAnsi="Arial" w:cs="Arial"/>
                <w:sz w:val="24"/>
                <w:szCs w:val="24"/>
              </w:rPr>
            </w:pPr>
            <w:r w:rsidRPr="000C0C12">
              <w:rPr>
                <w:rFonts w:ascii="Arial" w:hAnsi="Arial" w:cs="Arial"/>
                <w:b/>
                <w:bCs/>
                <w:kern w:val="2"/>
                <w:sz w:val="24"/>
                <w:szCs w:val="24"/>
              </w:rPr>
              <w:t>9. ŠALIŲ ATSAKOMYBĖ</w:t>
            </w:r>
          </w:p>
        </w:tc>
      </w:tr>
      <w:tr w:rsidR="003A0080" w:rsidRPr="000C0C12" w14:paraId="45ADAFD9" w14:textId="77777777" w:rsidTr="00CA0822">
        <w:trPr>
          <w:trHeight w:val="300"/>
        </w:trPr>
        <w:tc>
          <w:tcPr>
            <w:tcW w:w="2706" w:type="dxa"/>
            <w:tcBorders>
              <w:top w:val="single" w:sz="4" w:space="0" w:color="000000"/>
              <w:left w:val="single" w:sz="4" w:space="0" w:color="000000"/>
              <w:bottom w:val="single" w:sz="4" w:space="0" w:color="000000"/>
              <w:right w:val="single" w:sz="4" w:space="0" w:color="000000"/>
            </w:tcBorders>
          </w:tcPr>
          <w:p w14:paraId="6027E696"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lastRenderedPageBreak/>
              <w:t>9.1. Pirkėjui taikomos netesybos už mokėjimų pagal Sutartį vėlavimą</w:t>
            </w:r>
          </w:p>
        </w:tc>
        <w:tc>
          <w:tcPr>
            <w:tcW w:w="7413" w:type="dxa"/>
            <w:gridSpan w:val="3"/>
            <w:tcBorders>
              <w:top w:val="single" w:sz="4" w:space="0" w:color="000000"/>
              <w:left w:val="single" w:sz="4" w:space="0" w:color="000000"/>
              <w:bottom w:val="single" w:sz="4" w:space="0" w:color="000000"/>
              <w:right w:val="single" w:sz="4" w:space="0" w:color="000000"/>
            </w:tcBorders>
          </w:tcPr>
          <w:p w14:paraId="75C5F0A4" w14:textId="1D6EC09B" w:rsidR="003A0080" w:rsidRPr="000C0C12" w:rsidRDefault="007B0E29" w:rsidP="001705EB">
            <w:pPr>
              <w:widowControl w:val="0"/>
              <w:spacing w:after="0" w:line="240" w:lineRule="auto"/>
              <w:jc w:val="both"/>
              <w:rPr>
                <w:rFonts w:ascii="Arial" w:hAnsi="Arial" w:cs="Arial"/>
                <w:sz w:val="24"/>
                <w:szCs w:val="24"/>
              </w:rPr>
            </w:pPr>
            <w:r w:rsidRPr="000C0C12">
              <w:rPr>
                <w:rFonts w:ascii="Arial" w:hAnsi="Arial" w:cs="Arial"/>
                <w:color w:val="000000"/>
                <w:kern w:val="2"/>
                <w:sz w:val="24"/>
                <w:szCs w:val="24"/>
              </w:rPr>
              <w:t>Jei Pirkėjas, gavęs tinkamai pateiktą ir užpildytą Sąskaitą, uždelsia atsiskaityti už tinkamai Tiekėjo  perduot</w:t>
            </w:r>
            <w:r w:rsidR="001705EB" w:rsidRPr="000C0C12">
              <w:rPr>
                <w:rFonts w:ascii="Arial" w:hAnsi="Arial" w:cs="Arial"/>
                <w:color w:val="000000"/>
                <w:kern w:val="2"/>
                <w:sz w:val="24"/>
                <w:szCs w:val="24"/>
              </w:rPr>
              <w:t>ą</w:t>
            </w:r>
            <w:r w:rsidRPr="000C0C12">
              <w:rPr>
                <w:rFonts w:ascii="Arial" w:hAnsi="Arial" w:cs="Arial"/>
                <w:color w:val="000000"/>
                <w:kern w:val="2"/>
                <w:sz w:val="24"/>
                <w:szCs w:val="24"/>
              </w:rPr>
              <w:t xml:space="preserve"> kokybišk</w:t>
            </w:r>
            <w:r w:rsidR="001705EB" w:rsidRPr="000C0C12">
              <w:rPr>
                <w:rFonts w:ascii="Arial" w:hAnsi="Arial" w:cs="Arial"/>
                <w:color w:val="000000"/>
                <w:kern w:val="2"/>
                <w:sz w:val="24"/>
                <w:szCs w:val="24"/>
              </w:rPr>
              <w:t>ą</w:t>
            </w:r>
            <w:r w:rsidRPr="000C0C12">
              <w:rPr>
                <w:rFonts w:ascii="Arial" w:hAnsi="Arial" w:cs="Arial"/>
                <w:color w:val="000000"/>
                <w:kern w:val="2"/>
                <w:sz w:val="24"/>
                <w:szCs w:val="24"/>
              </w:rPr>
              <w:t xml:space="preserve"> Prek</w:t>
            </w:r>
            <w:r w:rsidR="001705EB" w:rsidRPr="000C0C12">
              <w:rPr>
                <w:rFonts w:ascii="Arial" w:hAnsi="Arial" w:cs="Arial"/>
                <w:color w:val="000000"/>
                <w:kern w:val="2"/>
                <w:sz w:val="24"/>
                <w:szCs w:val="24"/>
              </w:rPr>
              <w:t>ę</w:t>
            </w:r>
            <w:r w:rsidRPr="000C0C12">
              <w:rPr>
                <w:rFonts w:ascii="Arial" w:hAnsi="Arial" w:cs="Arial"/>
                <w:color w:val="000000"/>
                <w:kern w:val="2"/>
                <w:sz w:val="24"/>
                <w:szCs w:val="24"/>
              </w:rPr>
              <w:t xml:space="preserve"> per Sutartyje nurodytą terminą, Tiekėjas nuo kitos nei nustatytas terminas dienos skaičiuoja Pirkėjui </w:t>
            </w:r>
            <w:r w:rsidRPr="000C0C12">
              <w:rPr>
                <w:rFonts w:ascii="Arial" w:hAnsi="Arial" w:cs="Arial"/>
                <w:kern w:val="2"/>
                <w:sz w:val="24"/>
                <w:szCs w:val="24"/>
              </w:rPr>
              <w:t>0,02 (dvi šimtosios) procento dydžio delspinigius nuo neapmokėtos sumos be PVM už kiekvieną vėlavimo dieną. </w:t>
            </w:r>
            <w:r w:rsidRPr="000C0C12">
              <w:rPr>
                <w:rFonts w:ascii="Arial" w:hAnsi="Arial" w:cs="Arial"/>
                <w:color w:val="000000"/>
                <w:kern w:val="2"/>
                <w:sz w:val="24"/>
                <w:szCs w:val="24"/>
              </w:rPr>
              <w:t>  </w:t>
            </w:r>
          </w:p>
        </w:tc>
      </w:tr>
      <w:tr w:rsidR="003A0080" w:rsidRPr="000C0C12" w14:paraId="2150676B" w14:textId="77777777" w:rsidTr="00CA0822">
        <w:trPr>
          <w:trHeight w:val="300"/>
        </w:trPr>
        <w:tc>
          <w:tcPr>
            <w:tcW w:w="2706" w:type="dxa"/>
            <w:tcBorders>
              <w:top w:val="single" w:sz="4" w:space="0" w:color="000000"/>
              <w:left w:val="single" w:sz="4" w:space="0" w:color="000000"/>
              <w:bottom w:val="single" w:sz="4" w:space="0" w:color="000000"/>
              <w:right w:val="single" w:sz="4" w:space="0" w:color="000000"/>
            </w:tcBorders>
          </w:tcPr>
          <w:p w14:paraId="334003CE"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9.2. Tiekėjui taikomos netesybos</w:t>
            </w:r>
          </w:p>
        </w:tc>
        <w:tc>
          <w:tcPr>
            <w:tcW w:w="7413" w:type="dxa"/>
            <w:gridSpan w:val="3"/>
            <w:tcBorders>
              <w:top w:val="single" w:sz="4" w:space="0" w:color="000000"/>
              <w:left w:val="single" w:sz="4" w:space="0" w:color="000000"/>
              <w:bottom w:val="single" w:sz="4" w:space="0" w:color="000000"/>
              <w:right w:val="single" w:sz="4" w:space="0" w:color="000000"/>
            </w:tcBorders>
          </w:tcPr>
          <w:p w14:paraId="39DEC5DC" w14:textId="198FE9AE" w:rsidR="003A0080" w:rsidRPr="000C0C12" w:rsidRDefault="007B0E29" w:rsidP="00194999">
            <w:pPr>
              <w:widowControl w:val="0"/>
              <w:spacing w:after="0" w:line="240" w:lineRule="auto"/>
              <w:jc w:val="both"/>
              <w:rPr>
                <w:rFonts w:ascii="Arial" w:hAnsi="Arial" w:cs="Arial"/>
                <w:sz w:val="24"/>
                <w:szCs w:val="24"/>
              </w:rPr>
            </w:pPr>
            <w:r w:rsidRPr="000C0C12">
              <w:rPr>
                <w:rFonts w:ascii="Arial" w:hAnsi="Arial" w:cs="Arial"/>
                <w:color w:val="000000"/>
                <w:kern w:val="2"/>
                <w:sz w:val="24"/>
                <w:szCs w:val="24"/>
              </w:rPr>
              <w:t>9.2.1. Jeigu Tiekėjas vėluoja vykdyti užsakymą, tiekti Prek</w:t>
            </w:r>
            <w:r w:rsidR="001705EB" w:rsidRPr="000C0C12">
              <w:rPr>
                <w:rFonts w:ascii="Arial" w:hAnsi="Arial" w:cs="Arial"/>
                <w:color w:val="000000"/>
                <w:kern w:val="2"/>
                <w:sz w:val="24"/>
                <w:szCs w:val="24"/>
              </w:rPr>
              <w:t>ę ar ištaisyti jos</w:t>
            </w:r>
            <w:r w:rsidRPr="000C0C12">
              <w:rPr>
                <w:rFonts w:ascii="Arial" w:hAnsi="Arial" w:cs="Arial"/>
                <w:color w:val="000000"/>
                <w:kern w:val="2"/>
                <w:sz w:val="24"/>
                <w:szCs w:val="24"/>
              </w:rPr>
              <w:t xml:space="preserve"> trūkumus arba nevykdo kitų sutartinių įsipareigojimų, Pirkėjas nuo kitos nei nustatytas terminas dienos Tiekėjui skaičiuoja </w:t>
            </w:r>
            <w:r w:rsidRPr="000C0C12">
              <w:rPr>
                <w:rFonts w:ascii="Arial" w:hAnsi="Arial" w:cs="Arial"/>
                <w:kern w:val="2"/>
                <w:sz w:val="24"/>
                <w:szCs w:val="24"/>
              </w:rPr>
              <w:t>0,02 (dvi šimtosios) procento dydžio delspinigius už kiekvieną uždelstą dieną nuo laiku neperduot</w:t>
            </w:r>
            <w:r w:rsidR="001705EB" w:rsidRPr="000C0C12">
              <w:rPr>
                <w:rFonts w:ascii="Arial" w:hAnsi="Arial" w:cs="Arial"/>
                <w:kern w:val="2"/>
                <w:sz w:val="24"/>
                <w:szCs w:val="24"/>
              </w:rPr>
              <w:t>os</w:t>
            </w:r>
            <w:r w:rsidRPr="000C0C12">
              <w:rPr>
                <w:rFonts w:ascii="Arial" w:hAnsi="Arial" w:cs="Arial"/>
                <w:kern w:val="2"/>
                <w:sz w:val="24"/>
                <w:szCs w:val="24"/>
              </w:rPr>
              <w:t xml:space="preserve"> Prek</w:t>
            </w:r>
            <w:r w:rsidR="001705EB" w:rsidRPr="000C0C12">
              <w:rPr>
                <w:rFonts w:ascii="Arial" w:hAnsi="Arial" w:cs="Arial"/>
                <w:kern w:val="2"/>
                <w:sz w:val="24"/>
                <w:szCs w:val="24"/>
              </w:rPr>
              <w:t>ės, turinčios</w:t>
            </w:r>
            <w:r w:rsidRPr="000C0C12">
              <w:rPr>
                <w:rFonts w:ascii="Arial" w:hAnsi="Arial" w:cs="Arial"/>
                <w:kern w:val="2"/>
                <w:sz w:val="24"/>
                <w:szCs w:val="24"/>
              </w:rPr>
              <w:t xml:space="preserve"> trūkumų, kainos be PVM.</w:t>
            </w:r>
          </w:p>
          <w:p w14:paraId="32596276" w14:textId="77777777" w:rsidR="003A0080" w:rsidRPr="000C0C12" w:rsidRDefault="003A0080" w:rsidP="00194999">
            <w:pPr>
              <w:widowControl w:val="0"/>
              <w:spacing w:after="0" w:line="240" w:lineRule="auto"/>
              <w:jc w:val="both"/>
              <w:rPr>
                <w:rFonts w:ascii="Arial" w:hAnsi="Arial" w:cs="Arial"/>
                <w:color w:val="000000"/>
                <w:kern w:val="2"/>
                <w:sz w:val="24"/>
                <w:szCs w:val="24"/>
              </w:rPr>
            </w:pPr>
          </w:p>
          <w:p w14:paraId="2A232508" w14:textId="77777777" w:rsidR="003A0080" w:rsidRPr="000C0C12" w:rsidRDefault="007B0E29" w:rsidP="00194999">
            <w:pPr>
              <w:widowControl w:val="0"/>
              <w:spacing w:after="0" w:line="240" w:lineRule="auto"/>
              <w:jc w:val="both"/>
              <w:rPr>
                <w:rFonts w:ascii="Arial" w:hAnsi="Arial" w:cs="Arial"/>
                <w:sz w:val="24"/>
                <w:szCs w:val="24"/>
              </w:rPr>
            </w:pPr>
            <w:r w:rsidRPr="000C0C12">
              <w:rPr>
                <w:rFonts w:ascii="Arial" w:hAnsi="Arial" w:cs="Arial"/>
                <w:color w:val="000000"/>
                <w:kern w:val="2"/>
                <w:sz w:val="24"/>
                <w:szCs w:val="24"/>
              </w:rPr>
              <w:t>9.2.2. Tiekėjas privalo sumokėti Pirkėjui netesybas per 1</w:t>
            </w:r>
            <w:r w:rsidRPr="000C0C12">
              <w:rPr>
                <w:rFonts w:ascii="Arial" w:hAnsi="Arial" w:cs="Arial"/>
                <w:kern w:val="2"/>
                <w:sz w:val="24"/>
                <w:szCs w:val="24"/>
              </w:rPr>
              <w:t xml:space="preserve">0 (dešimt) </w:t>
            </w:r>
            <w:r w:rsidRPr="000C0C12">
              <w:rPr>
                <w:rFonts w:ascii="Arial" w:hAnsi="Arial" w:cs="Arial"/>
                <w:color w:val="000000"/>
                <w:kern w:val="2"/>
                <w:sz w:val="24"/>
                <w:szCs w:val="24"/>
              </w:rPr>
              <w:t>dienų nuo Pirkėjo pareikalavimo.</w:t>
            </w:r>
          </w:p>
        </w:tc>
      </w:tr>
      <w:tr w:rsidR="003A0080" w:rsidRPr="000C0C12" w14:paraId="7DC81CAB" w14:textId="77777777" w:rsidTr="00CA0822">
        <w:trPr>
          <w:trHeight w:val="300"/>
        </w:trPr>
        <w:tc>
          <w:tcPr>
            <w:tcW w:w="2706" w:type="dxa"/>
            <w:tcBorders>
              <w:top w:val="single" w:sz="4" w:space="0" w:color="000000"/>
              <w:left w:val="single" w:sz="4" w:space="0" w:color="000000"/>
              <w:bottom w:val="single" w:sz="4" w:space="0" w:color="000000"/>
              <w:right w:val="single" w:sz="4" w:space="0" w:color="000000"/>
            </w:tcBorders>
          </w:tcPr>
          <w:p w14:paraId="249C409A" w14:textId="00830D9E" w:rsidR="003A0080" w:rsidRPr="000C0C12" w:rsidRDefault="00580D18">
            <w:pPr>
              <w:widowControl w:val="0"/>
              <w:spacing w:after="0" w:line="240" w:lineRule="auto"/>
              <w:rPr>
                <w:rFonts w:ascii="Arial" w:hAnsi="Arial" w:cs="Arial"/>
                <w:sz w:val="24"/>
                <w:szCs w:val="24"/>
              </w:rPr>
            </w:pPr>
            <w:r w:rsidRPr="00580D18">
              <w:rPr>
                <w:rFonts w:ascii="Arial" w:hAnsi="Arial" w:cs="Arial"/>
                <w:b/>
                <w:bCs/>
                <w:kern w:val="2"/>
                <w:sz w:val="24"/>
                <w:szCs w:val="24"/>
              </w:rPr>
              <w:t>9.3. Tiekėjui / Pirkėjui taikoma bauda nutraukus Sutartį dėl esminio Sutarties pažeidimo ar nepagrįstai nutraukus Sutarties vykdymą ne Sutartyje nustatyta tvarka</w:t>
            </w:r>
          </w:p>
        </w:tc>
        <w:tc>
          <w:tcPr>
            <w:tcW w:w="7413" w:type="dxa"/>
            <w:gridSpan w:val="3"/>
            <w:tcBorders>
              <w:top w:val="single" w:sz="4" w:space="0" w:color="000000"/>
              <w:left w:val="single" w:sz="4" w:space="0" w:color="000000"/>
              <w:bottom w:val="single" w:sz="4" w:space="0" w:color="000000"/>
              <w:right w:val="single" w:sz="4" w:space="0" w:color="000000"/>
            </w:tcBorders>
          </w:tcPr>
          <w:p w14:paraId="70870244" w14:textId="72DC96A4" w:rsidR="00580D18" w:rsidRPr="00580D18" w:rsidRDefault="00580D18" w:rsidP="00580D18">
            <w:pPr>
              <w:widowControl w:val="0"/>
              <w:spacing w:after="0" w:line="240" w:lineRule="auto"/>
              <w:jc w:val="both"/>
              <w:rPr>
                <w:rFonts w:ascii="Arial" w:hAnsi="Arial" w:cs="Arial"/>
                <w:kern w:val="2"/>
                <w:sz w:val="24"/>
                <w:szCs w:val="24"/>
              </w:rPr>
            </w:pPr>
            <w:r w:rsidRPr="00580D18">
              <w:rPr>
                <w:rFonts w:ascii="Arial" w:hAnsi="Arial" w:cs="Arial"/>
                <w:kern w:val="2"/>
                <w:sz w:val="24"/>
                <w:szCs w:val="24"/>
              </w:rPr>
              <w:t xml:space="preserve">9.3.1. Nutraukus Sutartį dėl esminio Sutarties pažeidimo, nustatyto Sutarties Specialiosiose sąlygose, mokama </w:t>
            </w:r>
            <w:r>
              <w:rPr>
                <w:rFonts w:ascii="Arial" w:hAnsi="Arial" w:cs="Arial"/>
                <w:kern w:val="2"/>
                <w:sz w:val="24"/>
                <w:szCs w:val="24"/>
              </w:rPr>
              <w:t xml:space="preserve">10 (dešimt) procentų </w:t>
            </w:r>
            <w:r w:rsidRPr="00580D18">
              <w:rPr>
                <w:rFonts w:ascii="Arial" w:hAnsi="Arial" w:cs="Arial"/>
                <w:kern w:val="2"/>
                <w:sz w:val="24"/>
                <w:szCs w:val="24"/>
              </w:rPr>
              <w:t xml:space="preserve">dydžio bauda nuo Pradinės Sutarties vertės be PVM, nurodytos Specialiųjų sąlygų 5.2 punkte. </w:t>
            </w:r>
          </w:p>
          <w:p w14:paraId="2A5021DB" w14:textId="4D6A9EB2" w:rsidR="00580D18" w:rsidRDefault="00580D18" w:rsidP="00194999">
            <w:pPr>
              <w:widowControl w:val="0"/>
              <w:spacing w:after="0" w:line="240" w:lineRule="auto"/>
              <w:jc w:val="both"/>
              <w:rPr>
                <w:rFonts w:ascii="Arial" w:hAnsi="Arial" w:cs="Arial"/>
                <w:kern w:val="2"/>
                <w:sz w:val="24"/>
                <w:szCs w:val="24"/>
              </w:rPr>
            </w:pPr>
            <w:r w:rsidRPr="00580D18">
              <w:rPr>
                <w:rFonts w:ascii="Arial" w:hAnsi="Arial" w:cs="Arial"/>
                <w:kern w:val="2"/>
                <w:sz w:val="24"/>
                <w:szCs w:val="24"/>
              </w:rPr>
              <w:t xml:space="preserve">9.3.2. Nepagrįstai nutraukus Sutarties vykdymą ne Sutartyje nustatyta tvarka, mokama </w:t>
            </w:r>
            <w:r>
              <w:rPr>
                <w:rFonts w:ascii="Arial" w:hAnsi="Arial" w:cs="Arial"/>
                <w:kern w:val="2"/>
                <w:sz w:val="24"/>
                <w:szCs w:val="24"/>
              </w:rPr>
              <w:t xml:space="preserve">10 (dešimt) </w:t>
            </w:r>
            <w:r w:rsidRPr="00580D18">
              <w:rPr>
                <w:rFonts w:ascii="Arial" w:hAnsi="Arial" w:cs="Arial"/>
                <w:kern w:val="2"/>
                <w:sz w:val="24"/>
                <w:szCs w:val="24"/>
              </w:rPr>
              <w:t>procentų dydžio bauda nuo Pradinės Sutarties vertės, nurodytos Specialiųjų sąlygų 5.2 punkte.</w:t>
            </w:r>
          </w:p>
          <w:p w14:paraId="20948BE9" w14:textId="77777777" w:rsidR="003A0080" w:rsidRPr="000C0C12" w:rsidRDefault="003A0080" w:rsidP="00580D18">
            <w:pPr>
              <w:widowControl w:val="0"/>
              <w:spacing w:after="0" w:line="240" w:lineRule="auto"/>
              <w:jc w:val="both"/>
              <w:rPr>
                <w:rFonts w:ascii="Arial" w:hAnsi="Arial" w:cs="Arial"/>
                <w:kern w:val="2"/>
                <w:sz w:val="24"/>
                <w:szCs w:val="24"/>
              </w:rPr>
            </w:pPr>
          </w:p>
        </w:tc>
      </w:tr>
      <w:tr w:rsidR="00580D18" w:rsidRPr="000C0C12" w14:paraId="48068D4B" w14:textId="77777777" w:rsidTr="00CA0822">
        <w:trPr>
          <w:trHeight w:val="300"/>
        </w:trPr>
        <w:tc>
          <w:tcPr>
            <w:tcW w:w="2706" w:type="dxa"/>
            <w:tcBorders>
              <w:top w:val="single" w:sz="4" w:space="0" w:color="000000"/>
              <w:left w:val="single" w:sz="4" w:space="0" w:color="000000"/>
              <w:bottom w:val="single" w:sz="4" w:space="0" w:color="000000"/>
              <w:right w:val="single" w:sz="4" w:space="0" w:color="000000"/>
            </w:tcBorders>
          </w:tcPr>
          <w:p w14:paraId="0100C0B7" w14:textId="1DD63F31" w:rsidR="00580D18" w:rsidRPr="00580D18" w:rsidRDefault="00580D18" w:rsidP="00580D18">
            <w:pPr>
              <w:widowControl w:val="0"/>
              <w:spacing w:after="0" w:line="240" w:lineRule="auto"/>
              <w:rPr>
                <w:rFonts w:ascii="Arial" w:hAnsi="Arial" w:cs="Arial"/>
                <w:b/>
                <w:sz w:val="24"/>
                <w:szCs w:val="24"/>
              </w:rPr>
            </w:pPr>
            <w:r w:rsidRPr="00580D18">
              <w:rPr>
                <w:rFonts w:ascii="Arial" w:hAnsi="Arial" w:cs="Arial"/>
                <w:b/>
                <w:sz w:val="24"/>
                <w:szCs w:val="24"/>
              </w:rPr>
              <w:t xml:space="preserve">9.4. Tiekėjui taikoma bauda dėl esamų subtiekėjų ar specialistų pakeitimo / naujų subtiekėjų pasitelkimo nesilaikant Bendrosiose sąlygose nurodytos subtiekėjų ir (ar) specialistų keitimo tvarkos </w:t>
            </w:r>
          </w:p>
        </w:tc>
        <w:tc>
          <w:tcPr>
            <w:tcW w:w="7413" w:type="dxa"/>
            <w:gridSpan w:val="3"/>
            <w:tcBorders>
              <w:top w:val="single" w:sz="4" w:space="0" w:color="000000"/>
              <w:left w:val="single" w:sz="4" w:space="0" w:color="000000"/>
              <w:bottom w:val="single" w:sz="4" w:space="0" w:color="000000"/>
              <w:right w:val="single" w:sz="4" w:space="0" w:color="000000"/>
            </w:tcBorders>
          </w:tcPr>
          <w:p w14:paraId="14EDD1DF" w14:textId="77777777" w:rsidR="00580D18" w:rsidRPr="000C0C12" w:rsidRDefault="00580D18" w:rsidP="00580D18">
            <w:pPr>
              <w:widowControl w:val="0"/>
              <w:spacing w:after="0" w:line="240" w:lineRule="auto"/>
              <w:rPr>
                <w:rFonts w:ascii="Arial" w:hAnsi="Arial" w:cs="Arial"/>
                <w:sz w:val="24"/>
                <w:szCs w:val="24"/>
              </w:rPr>
            </w:pPr>
            <w:r w:rsidRPr="000C0C12">
              <w:rPr>
                <w:rFonts w:ascii="Arial" w:hAnsi="Arial" w:cs="Arial"/>
                <w:color w:val="000000"/>
                <w:kern w:val="2"/>
                <w:sz w:val="24"/>
                <w:szCs w:val="24"/>
              </w:rPr>
              <w:t>Netaikoma</w:t>
            </w:r>
          </w:p>
          <w:p w14:paraId="029923FF" w14:textId="77777777" w:rsidR="00580D18" w:rsidRPr="000C0C12" w:rsidRDefault="00580D18" w:rsidP="00580D18">
            <w:pPr>
              <w:widowControl w:val="0"/>
              <w:spacing w:after="0" w:line="240" w:lineRule="auto"/>
              <w:rPr>
                <w:rFonts w:ascii="Arial" w:hAnsi="Arial" w:cs="Arial"/>
                <w:kern w:val="2"/>
                <w:sz w:val="24"/>
                <w:szCs w:val="24"/>
              </w:rPr>
            </w:pPr>
          </w:p>
        </w:tc>
      </w:tr>
      <w:tr w:rsidR="00580D18" w:rsidRPr="000C0C12" w14:paraId="30CFC4C4" w14:textId="77777777" w:rsidTr="00CA0822">
        <w:trPr>
          <w:trHeight w:val="300"/>
        </w:trPr>
        <w:tc>
          <w:tcPr>
            <w:tcW w:w="2706" w:type="dxa"/>
            <w:tcBorders>
              <w:top w:val="single" w:sz="4" w:space="0" w:color="000000"/>
              <w:left w:val="single" w:sz="4" w:space="0" w:color="000000"/>
              <w:bottom w:val="single" w:sz="4" w:space="0" w:color="000000"/>
              <w:right w:val="single" w:sz="4" w:space="0" w:color="000000"/>
            </w:tcBorders>
          </w:tcPr>
          <w:p w14:paraId="3E67596B" w14:textId="056B6F17" w:rsidR="00580D18" w:rsidRPr="00580D18" w:rsidRDefault="00580D18" w:rsidP="00580D18">
            <w:pPr>
              <w:widowControl w:val="0"/>
              <w:spacing w:after="0" w:line="240" w:lineRule="auto"/>
              <w:rPr>
                <w:rFonts w:ascii="Arial" w:hAnsi="Arial" w:cs="Arial"/>
                <w:b/>
                <w:sz w:val="24"/>
                <w:szCs w:val="24"/>
              </w:rPr>
            </w:pPr>
            <w:r w:rsidRPr="00580D18">
              <w:rPr>
                <w:rFonts w:ascii="Arial" w:hAnsi="Arial" w:cs="Arial"/>
                <w:b/>
                <w:sz w:val="24"/>
                <w:szCs w:val="24"/>
              </w:rPr>
              <w:t>9.5. Tiekėjui taikomos baudos dėl aplinkosauginių ir (arba) socialinių kriterijų nesilaikymo</w:t>
            </w:r>
          </w:p>
        </w:tc>
        <w:tc>
          <w:tcPr>
            <w:tcW w:w="7413" w:type="dxa"/>
            <w:gridSpan w:val="3"/>
            <w:tcBorders>
              <w:top w:val="single" w:sz="4" w:space="0" w:color="000000"/>
              <w:left w:val="single" w:sz="4" w:space="0" w:color="000000"/>
              <w:bottom w:val="single" w:sz="4" w:space="0" w:color="000000"/>
              <w:right w:val="single" w:sz="4" w:space="0" w:color="000000"/>
            </w:tcBorders>
          </w:tcPr>
          <w:p w14:paraId="1DDE2488" w14:textId="77777777" w:rsidR="00580D18" w:rsidRPr="000C0C12" w:rsidRDefault="00580D18" w:rsidP="00580D18">
            <w:pPr>
              <w:widowControl w:val="0"/>
              <w:spacing w:after="0" w:line="240" w:lineRule="auto"/>
              <w:rPr>
                <w:rFonts w:ascii="Arial" w:hAnsi="Arial" w:cs="Arial"/>
                <w:sz w:val="24"/>
                <w:szCs w:val="24"/>
              </w:rPr>
            </w:pPr>
            <w:r w:rsidRPr="000C0C12">
              <w:rPr>
                <w:rFonts w:ascii="Arial" w:hAnsi="Arial" w:cs="Arial"/>
                <w:color w:val="000000"/>
                <w:kern w:val="2"/>
                <w:sz w:val="24"/>
                <w:szCs w:val="24"/>
              </w:rPr>
              <w:t>Netaikoma</w:t>
            </w:r>
          </w:p>
          <w:p w14:paraId="6E2C33E5" w14:textId="77777777" w:rsidR="00580D18" w:rsidRPr="000C0C12" w:rsidRDefault="00580D18" w:rsidP="00580D18">
            <w:pPr>
              <w:widowControl w:val="0"/>
              <w:spacing w:after="0" w:line="240" w:lineRule="auto"/>
              <w:rPr>
                <w:rFonts w:ascii="Arial" w:hAnsi="Arial" w:cs="Arial"/>
                <w:color w:val="4472C4"/>
                <w:kern w:val="2"/>
                <w:sz w:val="24"/>
                <w:szCs w:val="24"/>
              </w:rPr>
            </w:pPr>
          </w:p>
        </w:tc>
      </w:tr>
      <w:tr w:rsidR="003A0080" w:rsidRPr="000C0C12" w14:paraId="0BE481AF" w14:textId="77777777" w:rsidTr="00CA0822">
        <w:trPr>
          <w:trHeight w:val="300"/>
        </w:trPr>
        <w:tc>
          <w:tcPr>
            <w:tcW w:w="2706" w:type="dxa"/>
            <w:tcBorders>
              <w:top w:val="single" w:sz="4" w:space="0" w:color="000000"/>
              <w:left w:val="single" w:sz="4" w:space="0" w:color="000000"/>
              <w:bottom w:val="single" w:sz="4" w:space="0" w:color="000000"/>
              <w:right w:val="single" w:sz="4" w:space="0" w:color="000000"/>
            </w:tcBorders>
          </w:tcPr>
          <w:p w14:paraId="2DBC4E53"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b/>
                <w:bCs/>
                <w:kern w:val="2"/>
                <w:sz w:val="24"/>
                <w:szCs w:val="24"/>
              </w:rPr>
              <w:t>9.6. Tiekėjui / Pirkėjui taikoma bauda dėl konfidencialumo reikalavimų nesilaikymo</w:t>
            </w:r>
          </w:p>
        </w:tc>
        <w:tc>
          <w:tcPr>
            <w:tcW w:w="7413" w:type="dxa"/>
            <w:gridSpan w:val="3"/>
            <w:tcBorders>
              <w:top w:val="single" w:sz="4" w:space="0" w:color="000000"/>
              <w:left w:val="single" w:sz="4" w:space="0" w:color="000000"/>
              <w:bottom w:val="single" w:sz="4" w:space="0" w:color="000000"/>
              <w:right w:val="single" w:sz="4" w:space="0" w:color="000000"/>
            </w:tcBorders>
          </w:tcPr>
          <w:p w14:paraId="2C1585B1"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p w14:paraId="50B6B257" w14:textId="77777777" w:rsidR="003A0080" w:rsidRPr="000C0C12" w:rsidRDefault="003A0080">
            <w:pPr>
              <w:widowControl w:val="0"/>
              <w:spacing w:after="0" w:line="240" w:lineRule="auto"/>
              <w:rPr>
                <w:rFonts w:ascii="Arial" w:hAnsi="Arial" w:cs="Arial"/>
                <w:color w:val="4472C4"/>
                <w:kern w:val="2"/>
                <w:sz w:val="24"/>
                <w:szCs w:val="24"/>
              </w:rPr>
            </w:pPr>
          </w:p>
        </w:tc>
      </w:tr>
      <w:tr w:rsidR="003A0080" w:rsidRPr="000C0C12" w14:paraId="517091D6" w14:textId="77777777" w:rsidTr="00CA0822">
        <w:trPr>
          <w:trHeight w:val="300"/>
        </w:trPr>
        <w:tc>
          <w:tcPr>
            <w:tcW w:w="2706" w:type="dxa"/>
            <w:tcBorders>
              <w:top w:val="single" w:sz="4" w:space="0" w:color="000000"/>
              <w:left w:val="single" w:sz="4" w:space="0" w:color="000000"/>
              <w:bottom w:val="single" w:sz="4" w:space="0" w:color="000000"/>
              <w:right w:val="single" w:sz="4" w:space="0" w:color="000000"/>
            </w:tcBorders>
          </w:tcPr>
          <w:p w14:paraId="584FD464" w14:textId="116222EE" w:rsidR="003A0080" w:rsidRPr="000C0C12" w:rsidRDefault="00580D18">
            <w:pPr>
              <w:widowControl w:val="0"/>
              <w:spacing w:after="0" w:line="240" w:lineRule="auto"/>
              <w:rPr>
                <w:rFonts w:ascii="Arial" w:hAnsi="Arial" w:cs="Arial"/>
                <w:sz w:val="24"/>
                <w:szCs w:val="24"/>
              </w:rPr>
            </w:pPr>
            <w:r w:rsidRPr="00580D18">
              <w:rPr>
                <w:rFonts w:ascii="Arial" w:hAnsi="Arial" w:cs="Arial"/>
                <w:b/>
                <w:bCs/>
                <w:kern w:val="2"/>
                <w:sz w:val="24"/>
                <w:szCs w:val="24"/>
              </w:rPr>
              <w:t xml:space="preserve">9.7. Tiekėjui taikomos netesybos dėl </w:t>
            </w:r>
            <w:r w:rsidRPr="00580D18">
              <w:rPr>
                <w:rFonts w:ascii="Arial" w:hAnsi="Arial" w:cs="Arial"/>
                <w:b/>
                <w:bCs/>
                <w:kern w:val="2"/>
                <w:sz w:val="24"/>
                <w:szCs w:val="24"/>
              </w:rPr>
              <w:lastRenderedPageBreak/>
              <w:t xml:space="preserve">pirkimo dokumentuose nustatytų Kokybinių kriterijų </w:t>
            </w:r>
            <w:proofErr w:type="spellStart"/>
            <w:r w:rsidRPr="00580D18">
              <w:rPr>
                <w:rFonts w:ascii="Arial" w:hAnsi="Arial" w:cs="Arial"/>
                <w:b/>
                <w:bCs/>
                <w:kern w:val="2"/>
                <w:sz w:val="24"/>
                <w:szCs w:val="24"/>
              </w:rPr>
              <w:t>nepasiekimo</w:t>
            </w:r>
            <w:proofErr w:type="spellEnd"/>
            <w:r w:rsidRPr="00580D18">
              <w:rPr>
                <w:rFonts w:ascii="Arial" w:hAnsi="Arial" w:cs="Arial"/>
                <w:b/>
                <w:bCs/>
                <w:kern w:val="2"/>
                <w:sz w:val="24"/>
                <w:szCs w:val="24"/>
              </w:rPr>
              <w:t xml:space="preserve"> Sutarties vykdymo metu</w:t>
            </w:r>
          </w:p>
        </w:tc>
        <w:tc>
          <w:tcPr>
            <w:tcW w:w="7413" w:type="dxa"/>
            <w:gridSpan w:val="3"/>
            <w:tcBorders>
              <w:top w:val="single" w:sz="4" w:space="0" w:color="000000"/>
              <w:left w:val="single" w:sz="4" w:space="0" w:color="000000"/>
              <w:bottom w:val="single" w:sz="4" w:space="0" w:color="000000"/>
              <w:right w:val="single" w:sz="4" w:space="0" w:color="000000"/>
            </w:tcBorders>
          </w:tcPr>
          <w:p w14:paraId="0993D48D"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lastRenderedPageBreak/>
              <w:t>Netaikoma</w:t>
            </w:r>
          </w:p>
          <w:p w14:paraId="074DDEFF" w14:textId="77777777" w:rsidR="003A0080" w:rsidRPr="000C0C12" w:rsidRDefault="003A0080">
            <w:pPr>
              <w:widowControl w:val="0"/>
              <w:spacing w:after="0" w:line="240" w:lineRule="auto"/>
              <w:rPr>
                <w:rFonts w:ascii="Arial" w:hAnsi="Arial" w:cs="Arial"/>
                <w:color w:val="4472C4"/>
                <w:kern w:val="2"/>
                <w:sz w:val="24"/>
                <w:szCs w:val="24"/>
              </w:rPr>
            </w:pPr>
          </w:p>
        </w:tc>
      </w:tr>
      <w:tr w:rsidR="003A0080" w:rsidRPr="000C0C12" w14:paraId="49C8FADC" w14:textId="77777777" w:rsidTr="00CA0822">
        <w:trPr>
          <w:trHeight w:val="300"/>
        </w:trPr>
        <w:tc>
          <w:tcPr>
            <w:tcW w:w="2706" w:type="dxa"/>
            <w:tcBorders>
              <w:top w:val="single" w:sz="4" w:space="0" w:color="000000"/>
              <w:left w:val="single" w:sz="4" w:space="0" w:color="000000"/>
              <w:bottom w:val="single" w:sz="4" w:space="0" w:color="000000"/>
              <w:right w:val="single" w:sz="4" w:space="0" w:color="000000"/>
            </w:tcBorders>
          </w:tcPr>
          <w:p w14:paraId="6697973B" w14:textId="12262F52" w:rsidR="003A0080" w:rsidRPr="000C0C12" w:rsidRDefault="00580D18">
            <w:pPr>
              <w:widowControl w:val="0"/>
              <w:spacing w:after="0" w:line="240" w:lineRule="auto"/>
              <w:rPr>
                <w:rFonts w:ascii="Arial" w:hAnsi="Arial" w:cs="Arial"/>
                <w:sz w:val="24"/>
                <w:szCs w:val="24"/>
              </w:rPr>
            </w:pPr>
            <w:r w:rsidRPr="00580D18">
              <w:rPr>
                <w:rFonts w:ascii="Arial" w:hAnsi="Arial" w:cs="Arial"/>
                <w:b/>
                <w:bCs/>
                <w:kern w:val="2"/>
                <w:sz w:val="24"/>
                <w:szCs w:val="24"/>
              </w:rPr>
              <w:t>9.8. Tiekėjui taikomos netesybos dėl Sutarties įvykdymo užtikrinimo nepratęsimo</w:t>
            </w:r>
          </w:p>
        </w:tc>
        <w:tc>
          <w:tcPr>
            <w:tcW w:w="7413" w:type="dxa"/>
            <w:gridSpan w:val="3"/>
            <w:tcBorders>
              <w:top w:val="single" w:sz="4" w:space="0" w:color="000000"/>
              <w:left w:val="single" w:sz="4" w:space="0" w:color="000000"/>
              <w:bottom w:val="single" w:sz="4" w:space="0" w:color="000000"/>
              <w:right w:val="single" w:sz="4" w:space="0" w:color="000000"/>
            </w:tcBorders>
          </w:tcPr>
          <w:p w14:paraId="6091A020"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p w14:paraId="4DB8E8D4" w14:textId="77777777" w:rsidR="003A0080" w:rsidRPr="000C0C12" w:rsidRDefault="003A0080">
            <w:pPr>
              <w:widowControl w:val="0"/>
              <w:spacing w:after="0" w:line="240" w:lineRule="auto"/>
              <w:rPr>
                <w:rFonts w:ascii="Arial" w:hAnsi="Arial" w:cs="Arial"/>
                <w:color w:val="4472C4"/>
                <w:kern w:val="2"/>
                <w:sz w:val="24"/>
                <w:szCs w:val="24"/>
              </w:rPr>
            </w:pPr>
          </w:p>
        </w:tc>
      </w:tr>
      <w:tr w:rsidR="003A0080" w:rsidRPr="000C0C12" w14:paraId="368D7C04" w14:textId="77777777" w:rsidTr="00CA0822">
        <w:trPr>
          <w:trHeight w:val="300"/>
        </w:trPr>
        <w:tc>
          <w:tcPr>
            <w:tcW w:w="2706" w:type="dxa"/>
            <w:tcBorders>
              <w:top w:val="single" w:sz="4" w:space="0" w:color="000000"/>
              <w:left w:val="single" w:sz="4" w:space="0" w:color="000000"/>
              <w:bottom w:val="single" w:sz="4" w:space="0" w:color="000000"/>
              <w:right w:val="single" w:sz="4" w:space="0" w:color="000000"/>
            </w:tcBorders>
          </w:tcPr>
          <w:p w14:paraId="3E4CAEB3" w14:textId="7E49B498" w:rsidR="003A0080" w:rsidRPr="000C0C12" w:rsidRDefault="00580D18">
            <w:pPr>
              <w:widowControl w:val="0"/>
              <w:spacing w:after="0" w:line="240" w:lineRule="auto"/>
              <w:rPr>
                <w:rFonts w:ascii="Arial" w:hAnsi="Arial" w:cs="Arial"/>
                <w:sz w:val="24"/>
                <w:szCs w:val="24"/>
              </w:rPr>
            </w:pPr>
            <w:r>
              <w:rPr>
                <w:rFonts w:ascii="Arial" w:hAnsi="Arial" w:cs="Arial"/>
                <w:b/>
                <w:bCs/>
                <w:kern w:val="2"/>
                <w:sz w:val="24"/>
                <w:szCs w:val="24"/>
              </w:rPr>
              <w:t xml:space="preserve">9.9. </w:t>
            </w:r>
            <w:r w:rsidRPr="00580D18">
              <w:rPr>
                <w:rFonts w:ascii="Arial" w:hAnsi="Arial" w:cs="Arial"/>
                <w:b/>
                <w:bCs/>
                <w:kern w:val="2"/>
                <w:sz w:val="24"/>
                <w:szCs w:val="24"/>
              </w:rPr>
              <w:t>Tiekėjui taikoma bauda dėl Pirkėjo simbolių, pavadinimo ir ženklo reklamoje ar rinkodaroje naudojimo reikalavimų nesilaikymo bei draudimo naudotis Pirkėjo sukurtais intelektiniais veiklos rezultatais nesilaikymo</w:t>
            </w:r>
          </w:p>
        </w:tc>
        <w:tc>
          <w:tcPr>
            <w:tcW w:w="7413" w:type="dxa"/>
            <w:gridSpan w:val="3"/>
            <w:tcBorders>
              <w:top w:val="single" w:sz="4" w:space="0" w:color="000000"/>
              <w:left w:val="single" w:sz="4" w:space="0" w:color="000000"/>
              <w:bottom w:val="single" w:sz="4" w:space="0" w:color="000000"/>
              <w:right w:val="single" w:sz="4" w:space="0" w:color="000000"/>
            </w:tcBorders>
          </w:tcPr>
          <w:p w14:paraId="1ED6EEA2" w14:textId="77777777" w:rsidR="003A0080" w:rsidRPr="000C0C12" w:rsidRDefault="007B0E29">
            <w:pPr>
              <w:widowControl w:val="0"/>
              <w:spacing w:after="0" w:line="240" w:lineRule="auto"/>
              <w:rPr>
                <w:rFonts w:ascii="Arial" w:hAnsi="Arial" w:cs="Arial"/>
                <w:sz w:val="24"/>
                <w:szCs w:val="24"/>
              </w:rPr>
            </w:pPr>
            <w:r w:rsidRPr="000C0C12">
              <w:rPr>
                <w:rFonts w:ascii="Arial" w:hAnsi="Arial" w:cs="Arial"/>
                <w:kern w:val="2"/>
                <w:sz w:val="24"/>
                <w:szCs w:val="24"/>
              </w:rPr>
              <w:t>Netaikoma</w:t>
            </w:r>
          </w:p>
        </w:tc>
      </w:tr>
      <w:tr w:rsidR="00580D18" w:rsidRPr="000C0C12" w14:paraId="2CF90CC3" w14:textId="77777777" w:rsidTr="00CA0822">
        <w:trPr>
          <w:trHeight w:val="300"/>
        </w:trPr>
        <w:tc>
          <w:tcPr>
            <w:tcW w:w="2706" w:type="dxa"/>
            <w:tcBorders>
              <w:top w:val="single" w:sz="4" w:space="0" w:color="000000"/>
              <w:left w:val="single" w:sz="4" w:space="0" w:color="000000"/>
              <w:bottom w:val="single" w:sz="4" w:space="0" w:color="000000"/>
              <w:right w:val="single" w:sz="4" w:space="0" w:color="000000"/>
            </w:tcBorders>
          </w:tcPr>
          <w:p w14:paraId="3BC20783" w14:textId="342D4DE8" w:rsidR="00580D18" w:rsidRPr="000C0C12" w:rsidRDefault="00580D18">
            <w:pPr>
              <w:widowControl w:val="0"/>
              <w:spacing w:after="0" w:line="240" w:lineRule="auto"/>
              <w:rPr>
                <w:rFonts w:ascii="Arial" w:hAnsi="Arial" w:cs="Arial"/>
                <w:b/>
                <w:bCs/>
                <w:kern w:val="2"/>
                <w:sz w:val="24"/>
                <w:szCs w:val="24"/>
              </w:rPr>
            </w:pPr>
            <w:r w:rsidRPr="00580D18">
              <w:rPr>
                <w:rFonts w:ascii="Arial" w:hAnsi="Arial" w:cs="Arial"/>
                <w:b/>
                <w:bCs/>
                <w:kern w:val="2"/>
                <w:sz w:val="24"/>
                <w:szCs w:val="24"/>
              </w:rPr>
              <w:t>9.10. Kitos netesybos</w:t>
            </w:r>
          </w:p>
        </w:tc>
        <w:tc>
          <w:tcPr>
            <w:tcW w:w="7413" w:type="dxa"/>
            <w:gridSpan w:val="3"/>
            <w:tcBorders>
              <w:top w:val="single" w:sz="4" w:space="0" w:color="000000"/>
              <w:left w:val="single" w:sz="4" w:space="0" w:color="000000"/>
              <w:bottom w:val="single" w:sz="4" w:space="0" w:color="000000"/>
              <w:right w:val="single" w:sz="4" w:space="0" w:color="000000"/>
            </w:tcBorders>
          </w:tcPr>
          <w:p w14:paraId="1DA70F0C" w14:textId="3DA7E691" w:rsidR="00580D18" w:rsidRPr="000C0C12" w:rsidRDefault="00580D18">
            <w:pPr>
              <w:widowControl w:val="0"/>
              <w:spacing w:after="0" w:line="240" w:lineRule="auto"/>
              <w:rPr>
                <w:rFonts w:ascii="Arial" w:hAnsi="Arial" w:cs="Arial"/>
                <w:kern w:val="2"/>
                <w:sz w:val="24"/>
                <w:szCs w:val="24"/>
              </w:rPr>
            </w:pPr>
            <w:r>
              <w:rPr>
                <w:rFonts w:ascii="Arial" w:hAnsi="Arial" w:cs="Arial"/>
                <w:kern w:val="2"/>
                <w:sz w:val="24"/>
                <w:szCs w:val="24"/>
              </w:rPr>
              <w:t xml:space="preserve">Netaikoma </w:t>
            </w:r>
          </w:p>
        </w:tc>
      </w:tr>
      <w:tr w:rsidR="00580D18" w:rsidRPr="000C0C12" w14:paraId="2B7253DF" w14:textId="77777777" w:rsidTr="00CA0822">
        <w:trPr>
          <w:trHeight w:val="300"/>
        </w:trPr>
        <w:tc>
          <w:tcPr>
            <w:tcW w:w="10119" w:type="dxa"/>
            <w:gridSpan w:val="4"/>
            <w:tcBorders>
              <w:top w:val="single" w:sz="4" w:space="0" w:color="000000"/>
              <w:left w:val="single" w:sz="4" w:space="0" w:color="000000"/>
              <w:bottom w:val="single" w:sz="4" w:space="0" w:color="000000"/>
              <w:right w:val="single" w:sz="4" w:space="0" w:color="000000"/>
            </w:tcBorders>
          </w:tcPr>
          <w:p w14:paraId="5763D1BE" w14:textId="109F2591" w:rsidR="00580D18" w:rsidRDefault="00580D18">
            <w:pPr>
              <w:widowControl w:val="0"/>
              <w:spacing w:after="0" w:line="240" w:lineRule="auto"/>
              <w:jc w:val="center"/>
              <w:rPr>
                <w:rFonts w:ascii="Arial" w:hAnsi="Arial" w:cs="Arial"/>
                <w:b/>
                <w:bCs/>
                <w:kern w:val="2"/>
                <w:sz w:val="24"/>
                <w:szCs w:val="24"/>
              </w:rPr>
            </w:pPr>
            <w:r>
              <w:rPr>
                <w:rFonts w:ascii="Arial" w:hAnsi="Arial" w:cs="Arial"/>
                <w:b/>
                <w:bCs/>
                <w:kern w:val="2"/>
                <w:sz w:val="24"/>
                <w:szCs w:val="24"/>
              </w:rPr>
              <w:t xml:space="preserve">10. </w:t>
            </w:r>
            <w:r w:rsidRPr="00580D18">
              <w:rPr>
                <w:rFonts w:ascii="Arial" w:hAnsi="Arial" w:cs="Arial"/>
                <w:b/>
                <w:bCs/>
                <w:kern w:val="2"/>
                <w:sz w:val="24"/>
                <w:szCs w:val="24"/>
              </w:rPr>
              <w:t>ESMINĖS SUTARTIES SĄLYGOS</w:t>
            </w:r>
          </w:p>
        </w:tc>
      </w:tr>
      <w:tr w:rsidR="00580D18" w:rsidRPr="000C0C12" w14:paraId="35B79C06" w14:textId="77777777" w:rsidTr="003968B6">
        <w:trPr>
          <w:trHeight w:val="422"/>
        </w:trPr>
        <w:tc>
          <w:tcPr>
            <w:tcW w:w="2706" w:type="dxa"/>
            <w:tcBorders>
              <w:top w:val="single" w:sz="4" w:space="0" w:color="000000"/>
              <w:left w:val="single" w:sz="4" w:space="0" w:color="000000"/>
              <w:bottom w:val="single" w:sz="4" w:space="0" w:color="000000"/>
              <w:right w:val="single" w:sz="4" w:space="0" w:color="000000"/>
            </w:tcBorders>
          </w:tcPr>
          <w:p w14:paraId="7733E0AB" w14:textId="60AA10FC" w:rsidR="00580D18" w:rsidRPr="00580D18" w:rsidRDefault="00580D18" w:rsidP="00580D18">
            <w:pPr>
              <w:widowControl w:val="0"/>
              <w:spacing w:after="0" w:line="240" w:lineRule="auto"/>
              <w:rPr>
                <w:rFonts w:ascii="Arial" w:hAnsi="Arial" w:cs="Arial"/>
                <w:b/>
                <w:bCs/>
                <w:kern w:val="2"/>
                <w:sz w:val="24"/>
                <w:szCs w:val="24"/>
              </w:rPr>
            </w:pPr>
            <w:r w:rsidRPr="00580D18">
              <w:rPr>
                <w:rFonts w:ascii="Arial" w:hAnsi="Arial" w:cs="Arial"/>
                <w:b/>
                <w:bCs/>
                <w:sz w:val="24"/>
                <w:szCs w:val="24"/>
              </w:rPr>
              <w:t>10.1. Esminės Sutarties sąlygos</w:t>
            </w:r>
          </w:p>
        </w:tc>
        <w:tc>
          <w:tcPr>
            <w:tcW w:w="7413" w:type="dxa"/>
            <w:gridSpan w:val="3"/>
            <w:tcBorders>
              <w:top w:val="single" w:sz="4" w:space="0" w:color="000000"/>
              <w:left w:val="single" w:sz="4" w:space="0" w:color="000000"/>
              <w:bottom w:val="single" w:sz="4" w:space="0" w:color="000000"/>
              <w:right w:val="single" w:sz="4" w:space="0" w:color="000000"/>
            </w:tcBorders>
          </w:tcPr>
          <w:p w14:paraId="1C3EF131" w14:textId="6E6C1B5E" w:rsidR="00580D18" w:rsidRPr="00580D18" w:rsidRDefault="00DC53EB" w:rsidP="003968B6">
            <w:pPr>
              <w:rPr>
                <w:rFonts w:ascii="Arial" w:hAnsi="Arial" w:cs="Arial"/>
                <w:kern w:val="2"/>
                <w:sz w:val="24"/>
                <w:szCs w:val="24"/>
              </w:rPr>
            </w:pPr>
            <w:r>
              <w:rPr>
                <w:rFonts w:ascii="Arial" w:hAnsi="Arial" w:cs="Arial"/>
                <w:kern w:val="2"/>
                <w:sz w:val="24"/>
                <w:szCs w:val="24"/>
              </w:rPr>
              <w:t xml:space="preserve">Prekės pristatymas per Sutartyje nurodytą terminą. </w:t>
            </w:r>
          </w:p>
        </w:tc>
      </w:tr>
      <w:tr w:rsidR="00580D18" w:rsidRPr="000C0C12" w14:paraId="65637A30" w14:textId="77777777" w:rsidTr="00CA0822">
        <w:trPr>
          <w:trHeight w:val="300"/>
        </w:trPr>
        <w:tc>
          <w:tcPr>
            <w:tcW w:w="2706" w:type="dxa"/>
            <w:tcBorders>
              <w:top w:val="single" w:sz="4" w:space="0" w:color="000000"/>
              <w:left w:val="single" w:sz="4" w:space="0" w:color="000000"/>
              <w:bottom w:val="single" w:sz="4" w:space="0" w:color="000000"/>
              <w:right w:val="single" w:sz="4" w:space="0" w:color="000000"/>
            </w:tcBorders>
          </w:tcPr>
          <w:p w14:paraId="1580DF07" w14:textId="11248C29" w:rsidR="00580D18" w:rsidRPr="003968B6" w:rsidRDefault="00580D18" w:rsidP="00580D18">
            <w:pPr>
              <w:widowControl w:val="0"/>
              <w:spacing w:after="0" w:line="240" w:lineRule="auto"/>
              <w:rPr>
                <w:rFonts w:ascii="Arial" w:hAnsi="Arial" w:cs="Arial"/>
                <w:b/>
                <w:bCs/>
                <w:kern w:val="2"/>
                <w:sz w:val="24"/>
                <w:szCs w:val="24"/>
              </w:rPr>
            </w:pPr>
            <w:r w:rsidRPr="003968B6">
              <w:rPr>
                <w:rFonts w:ascii="Arial" w:hAnsi="Arial" w:cs="Arial"/>
                <w:b/>
                <w:bCs/>
                <w:kern w:val="2"/>
                <w:sz w:val="24"/>
                <w:szCs w:val="24"/>
              </w:rPr>
              <w:t>10.2. Dideli arba nuolatiniai esminės Sutarties sąlygos vykdymo trūkumai</w:t>
            </w:r>
          </w:p>
        </w:tc>
        <w:tc>
          <w:tcPr>
            <w:tcW w:w="7413" w:type="dxa"/>
            <w:gridSpan w:val="3"/>
            <w:tcBorders>
              <w:top w:val="single" w:sz="4" w:space="0" w:color="000000"/>
              <w:left w:val="single" w:sz="4" w:space="0" w:color="000000"/>
              <w:bottom w:val="single" w:sz="4" w:space="0" w:color="000000"/>
              <w:right w:val="single" w:sz="4" w:space="0" w:color="000000"/>
            </w:tcBorders>
          </w:tcPr>
          <w:p w14:paraId="3FE02DED" w14:textId="31ADA34F" w:rsidR="003968B6" w:rsidRPr="003968B6" w:rsidRDefault="00DC53EB" w:rsidP="003968B6">
            <w:pPr>
              <w:widowControl w:val="0"/>
              <w:spacing w:after="0" w:line="240" w:lineRule="auto"/>
              <w:jc w:val="both"/>
              <w:rPr>
                <w:rFonts w:ascii="Arial" w:hAnsi="Arial" w:cs="Arial"/>
                <w:kern w:val="2"/>
                <w:sz w:val="24"/>
                <w:szCs w:val="24"/>
              </w:rPr>
            </w:pPr>
            <w:r w:rsidRPr="003968B6">
              <w:rPr>
                <w:rFonts w:ascii="Arial" w:hAnsi="Arial" w:cs="Arial"/>
                <w:kern w:val="2"/>
                <w:sz w:val="24"/>
                <w:szCs w:val="24"/>
              </w:rPr>
              <w:t>Jeigu Tiekėjas nepristatys Prekės per Sutartyje nurodytą terminą,</w:t>
            </w:r>
            <w:r w:rsidR="003968B6" w:rsidRPr="003968B6">
              <w:rPr>
                <w:rFonts w:ascii="Arial" w:hAnsi="Arial" w:cs="Arial"/>
                <w:kern w:val="2"/>
                <w:sz w:val="24"/>
                <w:szCs w:val="24"/>
              </w:rPr>
              <w:t xml:space="preserve"> tai </w:t>
            </w:r>
            <w:r w:rsidRPr="003968B6">
              <w:rPr>
                <w:rFonts w:ascii="Arial" w:hAnsi="Arial" w:cs="Arial"/>
                <w:kern w:val="2"/>
                <w:sz w:val="24"/>
                <w:szCs w:val="24"/>
              </w:rPr>
              <w:t xml:space="preserve">bus </w:t>
            </w:r>
            <w:r w:rsidR="003968B6" w:rsidRPr="003968B6">
              <w:rPr>
                <w:rFonts w:ascii="Arial" w:hAnsi="Arial" w:cs="Arial"/>
                <w:kern w:val="2"/>
                <w:sz w:val="24"/>
                <w:szCs w:val="24"/>
              </w:rPr>
              <w:t xml:space="preserve">laikoma </w:t>
            </w:r>
            <w:r w:rsidR="00BC4D56">
              <w:rPr>
                <w:rFonts w:ascii="Arial" w:hAnsi="Arial" w:cs="Arial"/>
                <w:kern w:val="2"/>
                <w:sz w:val="24"/>
                <w:szCs w:val="24"/>
              </w:rPr>
              <w:t xml:space="preserve">dideliu </w:t>
            </w:r>
            <w:r w:rsidR="003968B6" w:rsidRPr="003968B6">
              <w:rPr>
                <w:rFonts w:ascii="Arial" w:hAnsi="Arial" w:cs="Arial"/>
                <w:kern w:val="2"/>
                <w:sz w:val="24"/>
                <w:szCs w:val="24"/>
              </w:rPr>
              <w:t>esminės Sutarties sąlygos vykdymo trūkumu.</w:t>
            </w:r>
          </w:p>
          <w:p w14:paraId="0BF8DDD9" w14:textId="7D1C8497" w:rsidR="0098111E" w:rsidRPr="003968B6" w:rsidRDefault="0098111E" w:rsidP="0098111E">
            <w:pPr>
              <w:widowControl w:val="0"/>
              <w:spacing w:after="0" w:line="240" w:lineRule="auto"/>
              <w:jc w:val="both"/>
              <w:rPr>
                <w:rFonts w:ascii="Arial" w:hAnsi="Arial" w:cs="Arial"/>
                <w:kern w:val="2"/>
                <w:sz w:val="24"/>
                <w:szCs w:val="24"/>
              </w:rPr>
            </w:pPr>
          </w:p>
        </w:tc>
      </w:tr>
      <w:tr w:rsidR="00580D18" w:rsidRPr="000C0C12" w14:paraId="1662EBBE" w14:textId="77777777" w:rsidTr="006F7F06">
        <w:trPr>
          <w:trHeight w:val="300"/>
        </w:trPr>
        <w:tc>
          <w:tcPr>
            <w:tcW w:w="10119" w:type="dxa"/>
            <w:gridSpan w:val="4"/>
            <w:tcBorders>
              <w:top w:val="single" w:sz="4" w:space="0" w:color="000000"/>
              <w:left w:val="single" w:sz="4" w:space="0" w:color="000000"/>
              <w:bottom w:val="single" w:sz="4" w:space="0" w:color="000000"/>
              <w:right w:val="single" w:sz="4" w:space="0" w:color="000000"/>
            </w:tcBorders>
          </w:tcPr>
          <w:p w14:paraId="3BD5DBED" w14:textId="2825C9FC" w:rsidR="00580D18" w:rsidRPr="000C0C12" w:rsidRDefault="00580D18" w:rsidP="00580D18">
            <w:pPr>
              <w:widowControl w:val="0"/>
              <w:spacing w:after="0" w:line="240" w:lineRule="auto"/>
              <w:jc w:val="center"/>
              <w:rPr>
                <w:rFonts w:ascii="Arial" w:hAnsi="Arial" w:cs="Arial"/>
                <w:kern w:val="2"/>
                <w:sz w:val="24"/>
                <w:szCs w:val="24"/>
              </w:rPr>
            </w:pPr>
            <w:r>
              <w:rPr>
                <w:rFonts w:ascii="Arial" w:hAnsi="Arial" w:cs="Arial"/>
                <w:b/>
                <w:bCs/>
                <w:kern w:val="2"/>
                <w:sz w:val="24"/>
                <w:szCs w:val="24"/>
              </w:rPr>
              <w:t>11</w:t>
            </w:r>
            <w:r w:rsidRPr="000C0C12">
              <w:rPr>
                <w:rFonts w:ascii="Arial" w:hAnsi="Arial" w:cs="Arial"/>
                <w:b/>
                <w:bCs/>
                <w:kern w:val="2"/>
                <w:sz w:val="24"/>
                <w:szCs w:val="24"/>
              </w:rPr>
              <w:t>. SUTARTIES GALIOJIMAS IR KEITIMAS</w:t>
            </w:r>
          </w:p>
        </w:tc>
      </w:tr>
      <w:tr w:rsidR="00580D18" w:rsidRPr="000C0C12" w14:paraId="5B6287D1" w14:textId="77777777" w:rsidTr="00CA0822">
        <w:trPr>
          <w:trHeight w:val="300"/>
        </w:trPr>
        <w:tc>
          <w:tcPr>
            <w:tcW w:w="2706" w:type="dxa"/>
            <w:tcBorders>
              <w:top w:val="single" w:sz="4" w:space="0" w:color="000000"/>
              <w:left w:val="single" w:sz="4" w:space="0" w:color="000000"/>
              <w:bottom w:val="single" w:sz="4" w:space="0" w:color="000000"/>
              <w:right w:val="single" w:sz="4" w:space="0" w:color="000000"/>
            </w:tcBorders>
          </w:tcPr>
          <w:p w14:paraId="6E6EECF2" w14:textId="6F96DAC1" w:rsidR="00580D18" w:rsidRPr="000C0C12" w:rsidRDefault="00580D18" w:rsidP="00580D18">
            <w:pPr>
              <w:widowControl w:val="0"/>
              <w:spacing w:after="0" w:line="240" w:lineRule="auto"/>
              <w:rPr>
                <w:rFonts w:ascii="Arial" w:hAnsi="Arial" w:cs="Arial"/>
                <w:sz w:val="24"/>
                <w:szCs w:val="24"/>
              </w:rPr>
            </w:pPr>
            <w:r w:rsidRPr="000C0C12">
              <w:rPr>
                <w:rFonts w:ascii="Arial" w:hAnsi="Arial" w:cs="Arial"/>
                <w:b/>
                <w:bCs/>
                <w:kern w:val="2"/>
                <w:sz w:val="24"/>
                <w:szCs w:val="24"/>
              </w:rPr>
              <w:t>1</w:t>
            </w:r>
            <w:r>
              <w:rPr>
                <w:rFonts w:ascii="Arial" w:hAnsi="Arial" w:cs="Arial"/>
                <w:b/>
                <w:bCs/>
                <w:kern w:val="2"/>
                <w:sz w:val="24"/>
                <w:szCs w:val="24"/>
              </w:rPr>
              <w:t>1</w:t>
            </w:r>
            <w:r w:rsidRPr="000C0C12">
              <w:rPr>
                <w:rFonts w:ascii="Arial" w:hAnsi="Arial" w:cs="Arial"/>
                <w:b/>
                <w:bCs/>
                <w:kern w:val="2"/>
                <w:sz w:val="24"/>
                <w:szCs w:val="24"/>
              </w:rPr>
              <w:t>.1. Sutarties sudarymas ir įsigaliojimas</w:t>
            </w:r>
          </w:p>
        </w:tc>
        <w:tc>
          <w:tcPr>
            <w:tcW w:w="7413" w:type="dxa"/>
            <w:gridSpan w:val="3"/>
            <w:tcBorders>
              <w:top w:val="single" w:sz="4" w:space="0" w:color="000000"/>
              <w:left w:val="single" w:sz="4" w:space="0" w:color="000000"/>
              <w:bottom w:val="single" w:sz="4" w:space="0" w:color="000000"/>
              <w:right w:val="single" w:sz="4" w:space="0" w:color="000000"/>
            </w:tcBorders>
          </w:tcPr>
          <w:p w14:paraId="3082FEE6" w14:textId="77777777" w:rsidR="00580D18" w:rsidRPr="000C0C12" w:rsidRDefault="00580D18" w:rsidP="00580D18">
            <w:pPr>
              <w:widowControl w:val="0"/>
              <w:spacing w:after="0" w:line="240" w:lineRule="auto"/>
              <w:jc w:val="both"/>
              <w:rPr>
                <w:rFonts w:ascii="Arial" w:hAnsi="Arial" w:cs="Arial"/>
                <w:kern w:val="2"/>
                <w:sz w:val="24"/>
                <w:szCs w:val="24"/>
              </w:rPr>
            </w:pPr>
            <w:r w:rsidRPr="000C0C12">
              <w:rPr>
                <w:rFonts w:ascii="Arial" w:hAnsi="Arial" w:cs="Arial"/>
                <w:kern w:val="2"/>
                <w:sz w:val="24"/>
                <w:szCs w:val="24"/>
              </w:rPr>
              <w:t>Ši Sutartis laikoma sudaryta ir įsigalioja nuo Sutarties pasirašymo dienos (antrosios Šalies pasirašymo dieną).</w:t>
            </w:r>
          </w:p>
          <w:p w14:paraId="3A7CA8BF" w14:textId="1FC542F6" w:rsidR="00580D18" w:rsidRPr="000C0C12" w:rsidRDefault="00580D18" w:rsidP="00580D18">
            <w:pPr>
              <w:widowControl w:val="0"/>
              <w:spacing w:after="0" w:line="240" w:lineRule="auto"/>
              <w:jc w:val="both"/>
              <w:rPr>
                <w:rFonts w:ascii="Arial" w:hAnsi="Arial" w:cs="Arial"/>
                <w:color w:val="4472C4"/>
                <w:kern w:val="2"/>
                <w:sz w:val="24"/>
                <w:szCs w:val="24"/>
              </w:rPr>
            </w:pPr>
            <w:r w:rsidRPr="000C0C12">
              <w:rPr>
                <w:rFonts w:ascii="Arial" w:hAnsi="Arial" w:cs="Arial"/>
                <w:color w:val="000000"/>
                <w:kern w:val="2"/>
                <w:sz w:val="24"/>
                <w:szCs w:val="24"/>
              </w:rPr>
              <w:t>Sutartis galioja iki visiško prievolių įvykdymo</w:t>
            </w:r>
            <w:r w:rsidRPr="000C0C12">
              <w:rPr>
                <w:rFonts w:ascii="Arial" w:hAnsi="Arial" w:cs="Arial"/>
                <w:kern w:val="2"/>
                <w:sz w:val="24"/>
                <w:szCs w:val="24"/>
              </w:rPr>
              <w:t>.</w:t>
            </w:r>
          </w:p>
        </w:tc>
      </w:tr>
      <w:tr w:rsidR="00580D18" w:rsidRPr="000C0C12" w14:paraId="594B0D64" w14:textId="77777777" w:rsidTr="00CA0822">
        <w:trPr>
          <w:trHeight w:val="300"/>
        </w:trPr>
        <w:tc>
          <w:tcPr>
            <w:tcW w:w="2706" w:type="dxa"/>
            <w:tcBorders>
              <w:top w:val="single" w:sz="4" w:space="0" w:color="000000"/>
              <w:left w:val="single" w:sz="4" w:space="0" w:color="000000"/>
              <w:bottom w:val="single" w:sz="4" w:space="0" w:color="000000"/>
              <w:right w:val="single" w:sz="4" w:space="0" w:color="000000"/>
            </w:tcBorders>
          </w:tcPr>
          <w:p w14:paraId="6E01545C" w14:textId="6798CCA9" w:rsidR="00580D18" w:rsidRPr="000C0C12" w:rsidRDefault="00580D18" w:rsidP="00580D18">
            <w:pPr>
              <w:widowControl w:val="0"/>
              <w:spacing w:after="0" w:line="240" w:lineRule="auto"/>
              <w:rPr>
                <w:rFonts w:ascii="Arial" w:hAnsi="Arial" w:cs="Arial"/>
                <w:sz w:val="24"/>
                <w:szCs w:val="24"/>
              </w:rPr>
            </w:pPr>
            <w:r>
              <w:rPr>
                <w:rFonts w:ascii="Arial" w:hAnsi="Arial" w:cs="Arial"/>
                <w:b/>
                <w:bCs/>
                <w:kern w:val="2"/>
                <w:sz w:val="24"/>
                <w:szCs w:val="24"/>
              </w:rPr>
              <w:t>11</w:t>
            </w:r>
            <w:r w:rsidRPr="000C0C12">
              <w:rPr>
                <w:rFonts w:ascii="Arial" w:hAnsi="Arial" w:cs="Arial"/>
                <w:b/>
                <w:bCs/>
                <w:kern w:val="2"/>
                <w:sz w:val="24"/>
                <w:szCs w:val="24"/>
              </w:rPr>
              <w:t>.2. Sutarties galiojimo termino pratęsimas</w:t>
            </w:r>
          </w:p>
        </w:tc>
        <w:tc>
          <w:tcPr>
            <w:tcW w:w="7413" w:type="dxa"/>
            <w:gridSpan w:val="3"/>
            <w:tcBorders>
              <w:top w:val="single" w:sz="4" w:space="0" w:color="000000"/>
              <w:left w:val="single" w:sz="4" w:space="0" w:color="000000"/>
              <w:bottom w:val="single" w:sz="4" w:space="0" w:color="000000"/>
              <w:right w:val="single" w:sz="4" w:space="0" w:color="000000"/>
            </w:tcBorders>
          </w:tcPr>
          <w:p w14:paraId="440E3BCB" w14:textId="77777777" w:rsidR="00580D18" w:rsidRPr="000C0C12" w:rsidRDefault="00580D18" w:rsidP="00580D18">
            <w:pPr>
              <w:widowControl w:val="0"/>
              <w:spacing w:after="0" w:line="240" w:lineRule="auto"/>
              <w:rPr>
                <w:rFonts w:ascii="Arial" w:hAnsi="Arial" w:cs="Arial"/>
                <w:sz w:val="24"/>
                <w:szCs w:val="24"/>
              </w:rPr>
            </w:pPr>
            <w:r w:rsidRPr="000C0C12">
              <w:rPr>
                <w:rFonts w:ascii="Arial" w:hAnsi="Arial" w:cs="Arial"/>
                <w:kern w:val="2"/>
                <w:sz w:val="24"/>
                <w:szCs w:val="24"/>
              </w:rPr>
              <w:t>Netaikoma</w:t>
            </w:r>
          </w:p>
          <w:p w14:paraId="7118A3A6" w14:textId="77777777" w:rsidR="00580D18" w:rsidRPr="000C0C12" w:rsidRDefault="00580D18" w:rsidP="00580D18">
            <w:pPr>
              <w:widowControl w:val="0"/>
              <w:spacing w:after="0" w:line="240" w:lineRule="auto"/>
              <w:rPr>
                <w:rFonts w:ascii="Arial" w:hAnsi="Arial" w:cs="Arial"/>
                <w:kern w:val="2"/>
                <w:sz w:val="24"/>
                <w:szCs w:val="24"/>
              </w:rPr>
            </w:pPr>
          </w:p>
        </w:tc>
      </w:tr>
      <w:tr w:rsidR="00580D18" w:rsidRPr="000C0C12" w14:paraId="4F0124B4" w14:textId="77777777" w:rsidTr="00CA0822">
        <w:trPr>
          <w:trHeight w:val="300"/>
        </w:trPr>
        <w:tc>
          <w:tcPr>
            <w:tcW w:w="10119" w:type="dxa"/>
            <w:gridSpan w:val="4"/>
            <w:tcBorders>
              <w:top w:val="single" w:sz="4" w:space="0" w:color="000000"/>
              <w:left w:val="single" w:sz="4" w:space="0" w:color="000000"/>
              <w:bottom w:val="single" w:sz="4" w:space="0" w:color="000000"/>
              <w:right w:val="single" w:sz="4" w:space="0" w:color="000000"/>
            </w:tcBorders>
          </w:tcPr>
          <w:p w14:paraId="2F4D995C" w14:textId="6EC0289C" w:rsidR="00580D18" w:rsidRPr="000C0C12" w:rsidRDefault="00580D18" w:rsidP="00580D18">
            <w:pPr>
              <w:widowControl w:val="0"/>
              <w:spacing w:after="0" w:line="240" w:lineRule="auto"/>
              <w:jc w:val="center"/>
              <w:rPr>
                <w:rFonts w:ascii="Arial" w:hAnsi="Arial" w:cs="Arial"/>
                <w:sz w:val="24"/>
                <w:szCs w:val="24"/>
              </w:rPr>
            </w:pPr>
            <w:r w:rsidRPr="000C0C12">
              <w:rPr>
                <w:rFonts w:ascii="Arial" w:hAnsi="Arial" w:cs="Arial"/>
                <w:b/>
                <w:bCs/>
                <w:kern w:val="2"/>
                <w:sz w:val="24"/>
                <w:szCs w:val="24"/>
              </w:rPr>
              <w:t>1</w:t>
            </w:r>
            <w:r>
              <w:rPr>
                <w:rFonts w:ascii="Arial" w:hAnsi="Arial" w:cs="Arial"/>
                <w:b/>
                <w:bCs/>
                <w:kern w:val="2"/>
                <w:sz w:val="24"/>
                <w:szCs w:val="24"/>
              </w:rPr>
              <w:t>2</w:t>
            </w:r>
            <w:r w:rsidRPr="000C0C12">
              <w:rPr>
                <w:rFonts w:ascii="Arial" w:hAnsi="Arial" w:cs="Arial"/>
                <w:b/>
                <w:bCs/>
                <w:kern w:val="2"/>
                <w:sz w:val="24"/>
                <w:szCs w:val="24"/>
              </w:rPr>
              <w:t>. SUTARTIES NUTRAUKIMAS</w:t>
            </w:r>
          </w:p>
        </w:tc>
      </w:tr>
      <w:tr w:rsidR="00580D18" w:rsidRPr="000C0C12" w14:paraId="4DDA9F17" w14:textId="77777777" w:rsidTr="00CA0822">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79E9F5C3" w14:textId="4E995ADF" w:rsidR="00580D18" w:rsidRPr="000C0C12" w:rsidRDefault="00580D18" w:rsidP="00580D18">
            <w:pPr>
              <w:widowControl w:val="0"/>
              <w:spacing w:after="0" w:line="240" w:lineRule="auto"/>
              <w:rPr>
                <w:rFonts w:ascii="Arial" w:hAnsi="Arial" w:cs="Arial"/>
                <w:sz w:val="24"/>
                <w:szCs w:val="24"/>
              </w:rPr>
            </w:pPr>
            <w:r w:rsidRPr="000C0C12">
              <w:rPr>
                <w:rFonts w:ascii="Arial" w:hAnsi="Arial" w:cs="Arial"/>
                <w:b/>
                <w:bCs/>
                <w:kern w:val="2"/>
                <w:sz w:val="24"/>
                <w:szCs w:val="24"/>
              </w:rPr>
              <w:t>1</w:t>
            </w:r>
            <w:r>
              <w:rPr>
                <w:rFonts w:ascii="Arial" w:hAnsi="Arial" w:cs="Arial"/>
                <w:b/>
                <w:bCs/>
                <w:kern w:val="2"/>
                <w:sz w:val="24"/>
                <w:szCs w:val="24"/>
              </w:rPr>
              <w:t>2</w:t>
            </w:r>
            <w:r w:rsidRPr="000C0C12">
              <w:rPr>
                <w:rFonts w:ascii="Arial" w:hAnsi="Arial" w:cs="Arial"/>
                <w:b/>
                <w:bCs/>
                <w:kern w:val="2"/>
                <w:sz w:val="24"/>
                <w:szCs w:val="24"/>
              </w:rPr>
              <w:t>.1. Sutarties nutraukimo pagrindai</w:t>
            </w:r>
          </w:p>
        </w:tc>
        <w:tc>
          <w:tcPr>
            <w:tcW w:w="7380" w:type="dxa"/>
            <w:gridSpan w:val="2"/>
            <w:tcBorders>
              <w:top w:val="single" w:sz="4" w:space="0" w:color="000000"/>
              <w:left w:val="single" w:sz="4" w:space="0" w:color="000000"/>
              <w:bottom w:val="single" w:sz="4" w:space="0" w:color="000000"/>
              <w:right w:val="single" w:sz="4" w:space="0" w:color="000000"/>
            </w:tcBorders>
          </w:tcPr>
          <w:p w14:paraId="7B92E7FC" w14:textId="3D50AFCE" w:rsidR="00580D18" w:rsidRPr="000C0C12" w:rsidRDefault="00580D18" w:rsidP="00580D18">
            <w:pPr>
              <w:widowControl w:val="0"/>
              <w:spacing w:after="0" w:line="240" w:lineRule="auto"/>
              <w:jc w:val="both"/>
              <w:rPr>
                <w:rFonts w:ascii="Arial" w:hAnsi="Arial" w:cs="Arial"/>
                <w:color w:val="4472C4"/>
                <w:kern w:val="2"/>
                <w:sz w:val="24"/>
                <w:szCs w:val="24"/>
              </w:rPr>
            </w:pPr>
            <w:r w:rsidRPr="000C0C12">
              <w:rPr>
                <w:rFonts w:ascii="Arial" w:hAnsi="Arial" w:cs="Arial"/>
                <w:kern w:val="2"/>
                <w:sz w:val="24"/>
                <w:szCs w:val="24"/>
              </w:rPr>
              <w:t>Sutartis gali būti nutraukiama rašytiniu Šalių susitarimu arba vienašališkai, Bendrosiose sąlygose nustatyta tvarka.</w:t>
            </w:r>
          </w:p>
        </w:tc>
      </w:tr>
      <w:tr w:rsidR="00580D18" w:rsidRPr="000C0C12" w14:paraId="0169E30E" w14:textId="77777777" w:rsidTr="00CA0822">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5716089A" w14:textId="0ACC325D" w:rsidR="00580D18" w:rsidRPr="000C0C12" w:rsidRDefault="00580D18" w:rsidP="00580D18">
            <w:pPr>
              <w:widowControl w:val="0"/>
              <w:spacing w:after="0" w:line="240" w:lineRule="auto"/>
              <w:rPr>
                <w:rFonts w:ascii="Arial" w:hAnsi="Arial" w:cs="Arial"/>
                <w:sz w:val="24"/>
                <w:szCs w:val="24"/>
              </w:rPr>
            </w:pPr>
            <w:r>
              <w:rPr>
                <w:rFonts w:ascii="Arial" w:hAnsi="Arial" w:cs="Arial"/>
                <w:b/>
                <w:bCs/>
                <w:kern w:val="2"/>
                <w:sz w:val="24"/>
                <w:szCs w:val="24"/>
              </w:rPr>
              <w:t>12</w:t>
            </w:r>
            <w:r w:rsidRPr="000C0C12">
              <w:rPr>
                <w:rFonts w:ascii="Arial" w:hAnsi="Arial" w:cs="Arial"/>
                <w:b/>
                <w:bCs/>
                <w:kern w:val="2"/>
                <w:sz w:val="24"/>
                <w:szCs w:val="24"/>
              </w:rPr>
              <w:t>.2. Esminiai Sutarties pažeidimai</w:t>
            </w:r>
          </w:p>
          <w:p w14:paraId="0354CE38" w14:textId="77777777" w:rsidR="00580D18" w:rsidRPr="000C0C12" w:rsidRDefault="00580D18" w:rsidP="00580D18">
            <w:pPr>
              <w:widowControl w:val="0"/>
              <w:spacing w:after="0" w:line="240" w:lineRule="auto"/>
              <w:rPr>
                <w:rFonts w:ascii="Arial" w:hAnsi="Arial" w:cs="Arial"/>
                <w:b/>
                <w:bCs/>
                <w:kern w:val="2"/>
                <w:sz w:val="24"/>
                <w:szCs w:val="24"/>
              </w:rPr>
            </w:pPr>
          </w:p>
        </w:tc>
        <w:tc>
          <w:tcPr>
            <w:tcW w:w="7380" w:type="dxa"/>
            <w:gridSpan w:val="2"/>
            <w:tcBorders>
              <w:top w:val="single" w:sz="4" w:space="0" w:color="000000"/>
              <w:left w:val="single" w:sz="4" w:space="0" w:color="000000"/>
              <w:bottom w:val="single" w:sz="4" w:space="0" w:color="000000"/>
              <w:right w:val="single" w:sz="4" w:space="0" w:color="000000"/>
            </w:tcBorders>
          </w:tcPr>
          <w:p w14:paraId="6777FEC0" w14:textId="3FC1BCCE" w:rsidR="00580D18" w:rsidRPr="000C0C12" w:rsidRDefault="00580D18" w:rsidP="00580D18">
            <w:pPr>
              <w:widowControl w:val="0"/>
              <w:spacing w:after="0" w:line="240" w:lineRule="auto"/>
              <w:jc w:val="both"/>
              <w:rPr>
                <w:rFonts w:ascii="Arial" w:hAnsi="Arial" w:cs="Arial"/>
                <w:sz w:val="24"/>
                <w:szCs w:val="24"/>
              </w:rPr>
            </w:pPr>
            <w:r w:rsidRPr="000C0C12">
              <w:rPr>
                <w:rFonts w:ascii="Arial" w:hAnsi="Arial" w:cs="Arial"/>
                <w:kern w:val="2"/>
                <w:sz w:val="24"/>
                <w:szCs w:val="24"/>
              </w:rPr>
              <w:t>1</w:t>
            </w:r>
            <w:r>
              <w:rPr>
                <w:rFonts w:ascii="Arial" w:hAnsi="Arial" w:cs="Arial"/>
                <w:kern w:val="2"/>
                <w:sz w:val="24"/>
                <w:szCs w:val="24"/>
              </w:rPr>
              <w:t>2</w:t>
            </w:r>
            <w:r w:rsidRPr="000C0C12">
              <w:rPr>
                <w:rFonts w:ascii="Arial" w:hAnsi="Arial" w:cs="Arial"/>
                <w:kern w:val="2"/>
                <w:sz w:val="24"/>
                <w:szCs w:val="24"/>
              </w:rPr>
              <w:t>.2.1. jeigu Tiekėjas nevykdo prisiimtų įsipareigojimų už Sutartyje nustatytą Sutarties kainą;</w:t>
            </w:r>
          </w:p>
          <w:p w14:paraId="3C3718A9" w14:textId="77777777" w:rsidR="00580D18" w:rsidRDefault="00580D18" w:rsidP="004E2D51">
            <w:pPr>
              <w:widowControl w:val="0"/>
              <w:tabs>
                <w:tab w:val="left" w:pos="567"/>
                <w:tab w:val="left" w:pos="851"/>
                <w:tab w:val="left" w:pos="992"/>
                <w:tab w:val="left" w:pos="1134"/>
              </w:tabs>
              <w:spacing w:after="0" w:line="240" w:lineRule="auto"/>
              <w:jc w:val="both"/>
              <w:rPr>
                <w:rFonts w:ascii="Arial" w:eastAsia="Arial" w:hAnsi="Arial" w:cs="Arial"/>
                <w:kern w:val="2"/>
                <w:sz w:val="24"/>
                <w:szCs w:val="24"/>
              </w:rPr>
            </w:pPr>
            <w:r>
              <w:rPr>
                <w:rFonts w:ascii="Arial" w:eastAsia="Arial" w:hAnsi="Arial" w:cs="Arial"/>
                <w:kern w:val="2"/>
                <w:sz w:val="24"/>
                <w:szCs w:val="24"/>
              </w:rPr>
              <w:t>12</w:t>
            </w:r>
            <w:r w:rsidRPr="000C0C12">
              <w:rPr>
                <w:rFonts w:ascii="Arial" w:eastAsia="Arial" w:hAnsi="Arial" w:cs="Arial"/>
                <w:kern w:val="2"/>
                <w:sz w:val="24"/>
                <w:szCs w:val="24"/>
              </w:rPr>
              <w:t>.2.2. jeigu Tiekėjas pažeidžia Prekės pristatymo termin</w:t>
            </w:r>
            <w:r w:rsidR="004E2D51">
              <w:rPr>
                <w:rFonts w:ascii="Arial" w:eastAsia="Arial" w:hAnsi="Arial" w:cs="Arial"/>
                <w:kern w:val="2"/>
                <w:sz w:val="24"/>
                <w:szCs w:val="24"/>
              </w:rPr>
              <w:t>ą</w:t>
            </w:r>
            <w:r w:rsidRPr="000C0C12">
              <w:rPr>
                <w:rFonts w:ascii="Arial" w:eastAsia="Arial" w:hAnsi="Arial" w:cs="Arial"/>
                <w:kern w:val="2"/>
                <w:sz w:val="24"/>
                <w:szCs w:val="24"/>
              </w:rPr>
              <w:t xml:space="preserve"> ir priskaičiuotų netesybų už vėlavimą suma viršija 20 (dvidešimt) proc. Pradinės sutarties vertės;</w:t>
            </w:r>
          </w:p>
          <w:p w14:paraId="017505BD" w14:textId="5B7E70A2" w:rsidR="004E2D51" w:rsidRPr="000C0C12" w:rsidRDefault="004E2D51" w:rsidP="004E2D51">
            <w:pPr>
              <w:widowControl w:val="0"/>
              <w:tabs>
                <w:tab w:val="left" w:pos="567"/>
                <w:tab w:val="left" w:pos="851"/>
                <w:tab w:val="left" w:pos="992"/>
                <w:tab w:val="left" w:pos="1134"/>
              </w:tabs>
              <w:spacing w:after="0" w:line="240" w:lineRule="auto"/>
              <w:jc w:val="both"/>
              <w:rPr>
                <w:rFonts w:ascii="Arial" w:hAnsi="Arial" w:cs="Arial"/>
                <w:sz w:val="24"/>
                <w:szCs w:val="24"/>
              </w:rPr>
            </w:pPr>
            <w:r w:rsidRPr="004E2D51">
              <w:rPr>
                <w:rFonts w:ascii="Arial" w:hAnsi="Arial" w:cs="Arial"/>
                <w:sz w:val="24"/>
                <w:szCs w:val="24"/>
              </w:rPr>
              <w:t>12.2.</w:t>
            </w:r>
            <w:r>
              <w:rPr>
                <w:rFonts w:ascii="Arial" w:hAnsi="Arial" w:cs="Arial"/>
                <w:sz w:val="24"/>
                <w:szCs w:val="24"/>
              </w:rPr>
              <w:t>3</w:t>
            </w:r>
            <w:r w:rsidRPr="004E2D51">
              <w:rPr>
                <w:rFonts w:ascii="Arial" w:hAnsi="Arial" w:cs="Arial"/>
                <w:sz w:val="24"/>
                <w:szCs w:val="24"/>
              </w:rPr>
              <w:t>. Tiekėjas pristato Prek</w:t>
            </w:r>
            <w:r>
              <w:rPr>
                <w:rFonts w:ascii="Arial" w:hAnsi="Arial" w:cs="Arial"/>
                <w:sz w:val="24"/>
                <w:szCs w:val="24"/>
              </w:rPr>
              <w:t>ę</w:t>
            </w:r>
            <w:r w:rsidRPr="004E2D51">
              <w:rPr>
                <w:rFonts w:ascii="Arial" w:hAnsi="Arial" w:cs="Arial"/>
                <w:sz w:val="24"/>
                <w:szCs w:val="24"/>
              </w:rPr>
              <w:t xml:space="preserve">, kuri neatitinka Sutartyje ir (ar) </w:t>
            </w:r>
            <w:r w:rsidRPr="004E2D51">
              <w:rPr>
                <w:rFonts w:ascii="Arial" w:hAnsi="Arial" w:cs="Arial"/>
                <w:sz w:val="24"/>
                <w:szCs w:val="24"/>
              </w:rPr>
              <w:lastRenderedPageBreak/>
              <w:t>Įstatymuose nustatytų reikalavimų Prek</w:t>
            </w:r>
            <w:r>
              <w:rPr>
                <w:rFonts w:ascii="Arial" w:hAnsi="Arial" w:cs="Arial"/>
                <w:sz w:val="24"/>
                <w:szCs w:val="24"/>
              </w:rPr>
              <w:t>ei</w:t>
            </w:r>
            <w:r w:rsidRPr="004E2D51">
              <w:rPr>
                <w:rFonts w:ascii="Arial" w:hAnsi="Arial" w:cs="Arial"/>
                <w:sz w:val="24"/>
                <w:szCs w:val="24"/>
              </w:rPr>
              <w:t>;</w:t>
            </w:r>
          </w:p>
        </w:tc>
      </w:tr>
      <w:tr w:rsidR="00580D18" w:rsidRPr="000C0C12" w14:paraId="459C1E78" w14:textId="77777777" w:rsidTr="00CA0822">
        <w:trPr>
          <w:trHeight w:val="300"/>
        </w:trPr>
        <w:tc>
          <w:tcPr>
            <w:tcW w:w="10119" w:type="dxa"/>
            <w:gridSpan w:val="4"/>
            <w:tcBorders>
              <w:top w:val="single" w:sz="4" w:space="0" w:color="000000"/>
              <w:left w:val="single" w:sz="4" w:space="0" w:color="000000"/>
              <w:bottom w:val="single" w:sz="4" w:space="0" w:color="000000"/>
              <w:right w:val="single" w:sz="4" w:space="0" w:color="000000"/>
            </w:tcBorders>
          </w:tcPr>
          <w:p w14:paraId="563836D3" w14:textId="0497FA01" w:rsidR="00580D18" w:rsidRPr="000C0C12" w:rsidRDefault="00580D18" w:rsidP="00580D18">
            <w:pPr>
              <w:widowControl w:val="0"/>
              <w:spacing w:after="0" w:line="240" w:lineRule="auto"/>
              <w:jc w:val="center"/>
              <w:rPr>
                <w:rFonts w:ascii="Arial" w:hAnsi="Arial" w:cs="Arial"/>
                <w:sz w:val="24"/>
                <w:szCs w:val="24"/>
              </w:rPr>
            </w:pPr>
            <w:r w:rsidRPr="000C0C12">
              <w:rPr>
                <w:rFonts w:ascii="Arial" w:hAnsi="Arial" w:cs="Arial"/>
                <w:b/>
                <w:bCs/>
                <w:kern w:val="2"/>
                <w:sz w:val="24"/>
                <w:szCs w:val="24"/>
              </w:rPr>
              <w:lastRenderedPageBreak/>
              <w:t>1</w:t>
            </w:r>
            <w:r>
              <w:rPr>
                <w:rFonts w:ascii="Arial" w:hAnsi="Arial" w:cs="Arial"/>
                <w:b/>
                <w:bCs/>
                <w:kern w:val="2"/>
                <w:sz w:val="24"/>
                <w:szCs w:val="24"/>
              </w:rPr>
              <w:t>3</w:t>
            </w:r>
            <w:r w:rsidRPr="000C0C12">
              <w:rPr>
                <w:rFonts w:ascii="Arial" w:hAnsi="Arial" w:cs="Arial"/>
                <w:b/>
                <w:bCs/>
                <w:kern w:val="2"/>
                <w:sz w:val="24"/>
                <w:szCs w:val="24"/>
              </w:rPr>
              <w:t xml:space="preserve">. APLINKOSAUGINIAI IR SOCIALINIAI KRITERIJAI </w:t>
            </w:r>
            <w:r w:rsidRPr="000C0C12">
              <w:rPr>
                <w:rFonts w:ascii="Arial" w:hAnsi="Arial" w:cs="Arial"/>
                <w:kern w:val="2"/>
                <w:sz w:val="24"/>
                <w:szCs w:val="24"/>
              </w:rPr>
              <w:t>(taikoma, jeigu aplinkosauginiai ir (arba) socialiniai kriterijai nustatomi kaip Sutarties vykdymo sąlygos)</w:t>
            </w:r>
          </w:p>
        </w:tc>
      </w:tr>
      <w:tr w:rsidR="00580D18" w:rsidRPr="000C0C12" w14:paraId="2D97B22B" w14:textId="77777777" w:rsidTr="00CA0822">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1149BCB6" w14:textId="5831C8C2" w:rsidR="00580D18" w:rsidRPr="000C0C12" w:rsidRDefault="00580D18" w:rsidP="00580D18">
            <w:pPr>
              <w:widowControl w:val="0"/>
              <w:spacing w:after="0" w:line="240" w:lineRule="auto"/>
              <w:rPr>
                <w:rFonts w:ascii="Arial" w:hAnsi="Arial" w:cs="Arial"/>
                <w:sz w:val="24"/>
                <w:szCs w:val="24"/>
              </w:rPr>
            </w:pPr>
            <w:r>
              <w:rPr>
                <w:rFonts w:ascii="Arial" w:hAnsi="Arial" w:cs="Arial"/>
                <w:b/>
                <w:bCs/>
                <w:kern w:val="2"/>
                <w:sz w:val="24"/>
                <w:szCs w:val="24"/>
              </w:rPr>
              <w:t>13</w:t>
            </w:r>
            <w:r w:rsidRPr="000C0C12">
              <w:rPr>
                <w:rFonts w:ascii="Arial" w:hAnsi="Arial" w:cs="Arial"/>
                <w:b/>
                <w:bCs/>
                <w:kern w:val="2"/>
                <w:sz w:val="24"/>
                <w:szCs w:val="24"/>
              </w:rPr>
              <w:t xml:space="preserve">.1. </w:t>
            </w:r>
            <w:r w:rsidRPr="00580D18">
              <w:rPr>
                <w:rFonts w:ascii="Arial" w:hAnsi="Arial" w:cs="Arial"/>
                <w:b/>
                <w:bCs/>
                <w:kern w:val="2"/>
                <w:sz w:val="24"/>
                <w:szCs w:val="24"/>
              </w:rPr>
              <w:t>Aplinkosauginių kriterijų nustatymo teisinis pagrindas</w:t>
            </w:r>
          </w:p>
        </w:tc>
        <w:tc>
          <w:tcPr>
            <w:tcW w:w="7380" w:type="dxa"/>
            <w:gridSpan w:val="2"/>
            <w:tcBorders>
              <w:top w:val="single" w:sz="4" w:space="0" w:color="000000"/>
              <w:left w:val="single" w:sz="4" w:space="0" w:color="000000"/>
              <w:bottom w:val="single" w:sz="4" w:space="0" w:color="000000"/>
              <w:right w:val="single" w:sz="4" w:space="0" w:color="000000"/>
            </w:tcBorders>
          </w:tcPr>
          <w:p w14:paraId="54D940CC" w14:textId="0934B521" w:rsidR="00580D18" w:rsidRPr="000C0C12" w:rsidRDefault="00580D18" w:rsidP="00580D18">
            <w:pPr>
              <w:widowControl w:val="0"/>
              <w:spacing w:after="0" w:line="240" w:lineRule="auto"/>
              <w:jc w:val="both"/>
              <w:rPr>
                <w:rFonts w:ascii="Arial" w:hAnsi="Arial" w:cs="Arial"/>
                <w:color w:val="000000"/>
                <w:kern w:val="2"/>
                <w:sz w:val="24"/>
                <w:szCs w:val="24"/>
                <w:shd w:val="clear" w:color="auto" w:fill="FFFFFF"/>
              </w:rPr>
            </w:pPr>
            <w:r w:rsidRPr="000C0C12">
              <w:rPr>
                <w:rFonts w:ascii="Arial" w:hAnsi="Arial" w:cs="Arial"/>
                <w:color w:val="000000"/>
                <w:kern w:val="2"/>
                <w:sz w:val="24"/>
                <w:szCs w:val="24"/>
                <w:shd w:val="clear" w:color="auto" w:fill="FFFFFF"/>
              </w:rPr>
              <w:t>Aplinkosauginiai kriterijai Prekei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 punkto 4.4.1. papunkčiu.</w:t>
            </w:r>
          </w:p>
        </w:tc>
      </w:tr>
      <w:tr w:rsidR="00580D18" w:rsidRPr="000C0C12" w14:paraId="005E4A35" w14:textId="77777777" w:rsidTr="00CA0822">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2F9AF037" w14:textId="00526AEB" w:rsidR="00580D18" w:rsidRPr="000C0C12" w:rsidRDefault="00580D18" w:rsidP="00825B9E">
            <w:pPr>
              <w:widowControl w:val="0"/>
              <w:spacing w:after="0" w:line="240" w:lineRule="auto"/>
              <w:rPr>
                <w:rFonts w:ascii="Arial" w:hAnsi="Arial" w:cs="Arial"/>
                <w:b/>
                <w:bCs/>
                <w:kern w:val="2"/>
                <w:sz w:val="24"/>
                <w:szCs w:val="24"/>
              </w:rPr>
            </w:pPr>
            <w:r w:rsidRPr="000C0C12">
              <w:rPr>
                <w:rFonts w:ascii="Arial" w:hAnsi="Arial" w:cs="Arial"/>
                <w:b/>
                <w:bCs/>
                <w:kern w:val="2"/>
                <w:sz w:val="24"/>
                <w:szCs w:val="24"/>
              </w:rPr>
              <w:t>1</w:t>
            </w:r>
            <w:r w:rsidR="00825B9E">
              <w:rPr>
                <w:rFonts w:ascii="Arial" w:hAnsi="Arial" w:cs="Arial"/>
                <w:b/>
                <w:bCs/>
                <w:kern w:val="2"/>
                <w:sz w:val="24"/>
                <w:szCs w:val="24"/>
              </w:rPr>
              <w:t>3</w:t>
            </w:r>
            <w:r w:rsidRPr="000C0C12">
              <w:rPr>
                <w:rFonts w:ascii="Arial" w:hAnsi="Arial" w:cs="Arial"/>
                <w:b/>
                <w:bCs/>
                <w:kern w:val="2"/>
                <w:sz w:val="24"/>
                <w:szCs w:val="24"/>
              </w:rPr>
              <w:t xml:space="preserve">.2. </w:t>
            </w:r>
            <w:r w:rsidR="00825B9E" w:rsidRPr="00825B9E">
              <w:rPr>
                <w:rFonts w:ascii="Arial" w:hAnsi="Arial" w:cs="Arial"/>
                <w:b/>
                <w:bCs/>
                <w:color w:val="000000"/>
                <w:kern w:val="2"/>
                <w:sz w:val="24"/>
                <w:szCs w:val="24"/>
                <w:shd w:val="clear" w:color="auto" w:fill="FFFFFF"/>
              </w:rPr>
              <w:t>Su perkamomis Prekėmis susiję socialiniai kriterijai</w:t>
            </w:r>
          </w:p>
        </w:tc>
        <w:tc>
          <w:tcPr>
            <w:tcW w:w="7380" w:type="dxa"/>
            <w:gridSpan w:val="2"/>
            <w:tcBorders>
              <w:top w:val="single" w:sz="4" w:space="0" w:color="000000"/>
              <w:left w:val="single" w:sz="4" w:space="0" w:color="000000"/>
              <w:bottom w:val="single" w:sz="4" w:space="0" w:color="000000"/>
              <w:right w:val="single" w:sz="4" w:space="0" w:color="000000"/>
            </w:tcBorders>
          </w:tcPr>
          <w:p w14:paraId="65FE4A97" w14:textId="77777777" w:rsidR="00580D18" w:rsidRPr="000C0C12" w:rsidRDefault="00580D18" w:rsidP="00580D18">
            <w:pPr>
              <w:widowControl w:val="0"/>
              <w:spacing w:after="0" w:line="240" w:lineRule="auto"/>
              <w:rPr>
                <w:rFonts w:ascii="Arial" w:hAnsi="Arial" w:cs="Arial"/>
                <w:sz w:val="24"/>
                <w:szCs w:val="24"/>
              </w:rPr>
            </w:pPr>
            <w:r w:rsidRPr="000C0C12">
              <w:rPr>
                <w:rFonts w:ascii="Arial" w:hAnsi="Arial" w:cs="Arial"/>
                <w:kern w:val="2"/>
                <w:sz w:val="24"/>
                <w:szCs w:val="24"/>
                <w:shd w:val="clear" w:color="auto" w:fill="FFFFFF"/>
              </w:rPr>
              <w:t>Netaikoma</w:t>
            </w:r>
          </w:p>
          <w:p w14:paraId="6780702C" w14:textId="77777777" w:rsidR="00580D18" w:rsidRPr="000C0C12" w:rsidRDefault="00580D18" w:rsidP="00580D18">
            <w:pPr>
              <w:widowControl w:val="0"/>
              <w:spacing w:after="0" w:line="240" w:lineRule="auto"/>
              <w:rPr>
                <w:rFonts w:ascii="Arial" w:hAnsi="Arial" w:cs="Arial"/>
                <w:kern w:val="2"/>
                <w:sz w:val="24"/>
                <w:szCs w:val="24"/>
                <w:shd w:val="clear" w:color="auto" w:fill="FFFFFF"/>
              </w:rPr>
            </w:pPr>
          </w:p>
          <w:p w14:paraId="455C48B6" w14:textId="77777777" w:rsidR="00580D18" w:rsidRPr="000C0C12" w:rsidRDefault="00580D18" w:rsidP="00580D18">
            <w:pPr>
              <w:widowControl w:val="0"/>
              <w:spacing w:after="0" w:line="240" w:lineRule="auto"/>
              <w:rPr>
                <w:rFonts w:ascii="Arial" w:hAnsi="Arial" w:cs="Arial"/>
                <w:color w:val="008080"/>
                <w:sz w:val="24"/>
                <w:szCs w:val="24"/>
              </w:rPr>
            </w:pPr>
          </w:p>
        </w:tc>
      </w:tr>
      <w:tr w:rsidR="00580D18" w:rsidRPr="000C0C12" w14:paraId="555C38CE" w14:textId="77777777" w:rsidTr="00CA0822">
        <w:trPr>
          <w:trHeight w:val="300"/>
        </w:trPr>
        <w:tc>
          <w:tcPr>
            <w:tcW w:w="10119" w:type="dxa"/>
            <w:gridSpan w:val="4"/>
            <w:tcBorders>
              <w:top w:val="single" w:sz="4" w:space="0" w:color="000000"/>
              <w:left w:val="single" w:sz="4" w:space="0" w:color="000000"/>
              <w:bottom w:val="single" w:sz="4" w:space="0" w:color="000000"/>
              <w:right w:val="single" w:sz="4" w:space="0" w:color="000000"/>
            </w:tcBorders>
          </w:tcPr>
          <w:p w14:paraId="28BCD840" w14:textId="61705553" w:rsidR="00580D18" w:rsidRPr="000C0C12" w:rsidRDefault="00580D18" w:rsidP="00580D18">
            <w:pPr>
              <w:widowControl w:val="0"/>
              <w:spacing w:after="0" w:line="240" w:lineRule="auto"/>
              <w:jc w:val="center"/>
              <w:rPr>
                <w:rFonts w:ascii="Arial" w:hAnsi="Arial" w:cs="Arial"/>
                <w:sz w:val="24"/>
                <w:szCs w:val="24"/>
              </w:rPr>
            </w:pPr>
            <w:r w:rsidRPr="000C0C12">
              <w:rPr>
                <w:rFonts w:ascii="Arial" w:hAnsi="Arial" w:cs="Arial"/>
                <w:b/>
                <w:bCs/>
                <w:kern w:val="2"/>
                <w:sz w:val="24"/>
                <w:szCs w:val="24"/>
              </w:rPr>
              <w:t>1</w:t>
            </w:r>
            <w:r w:rsidR="00825B9E">
              <w:rPr>
                <w:rFonts w:ascii="Arial" w:hAnsi="Arial" w:cs="Arial"/>
                <w:b/>
                <w:bCs/>
                <w:kern w:val="2"/>
                <w:sz w:val="24"/>
                <w:szCs w:val="24"/>
              </w:rPr>
              <w:t>4</w:t>
            </w:r>
            <w:r w:rsidRPr="000C0C12">
              <w:rPr>
                <w:rFonts w:ascii="Arial" w:hAnsi="Arial" w:cs="Arial"/>
                <w:b/>
                <w:bCs/>
                <w:kern w:val="2"/>
                <w:sz w:val="24"/>
                <w:szCs w:val="24"/>
              </w:rPr>
              <w:t>. BENDRŲJŲ SĄLYGŲ PAKEITIMAI IR PAPILDYMAI</w:t>
            </w:r>
          </w:p>
          <w:p w14:paraId="6FC0DFF2" w14:textId="77777777" w:rsidR="00580D18" w:rsidRPr="000C0C12" w:rsidRDefault="00580D18" w:rsidP="00580D18">
            <w:pPr>
              <w:widowControl w:val="0"/>
              <w:spacing w:after="0" w:line="240" w:lineRule="auto"/>
              <w:jc w:val="center"/>
              <w:rPr>
                <w:rFonts w:ascii="Arial" w:hAnsi="Arial" w:cs="Arial"/>
                <w:sz w:val="24"/>
                <w:szCs w:val="24"/>
              </w:rPr>
            </w:pPr>
            <w:r w:rsidRPr="000C0C12">
              <w:rPr>
                <w:rFonts w:ascii="Arial" w:hAnsi="Arial" w:cs="Arial"/>
                <w:kern w:val="2"/>
                <w:sz w:val="24"/>
                <w:szCs w:val="24"/>
              </w:rPr>
              <w:t>(jeigu būtina dėl konkretaus Sutarties dalyko specifikos)</w:t>
            </w:r>
          </w:p>
        </w:tc>
      </w:tr>
      <w:tr w:rsidR="00580D18" w:rsidRPr="000C0C12" w14:paraId="4206C0B6" w14:textId="77777777" w:rsidTr="00CA0822">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4DFC1445" w14:textId="2F3A634D" w:rsidR="00580D18" w:rsidRPr="000C0C12" w:rsidRDefault="00825B9E" w:rsidP="00580D18">
            <w:pPr>
              <w:widowControl w:val="0"/>
              <w:spacing w:after="0" w:line="240" w:lineRule="auto"/>
              <w:rPr>
                <w:rFonts w:ascii="Arial" w:hAnsi="Arial" w:cs="Arial"/>
                <w:sz w:val="24"/>
                <w:szCs w:val="24"/>
              </w:rPr>
            </w:pPr>
            <w:r>
              <w:rPr>
                <w:rFonts w:ascii="Arial" w:hAnsi="Arial" w:cs="Arial"/>
                <w:b/>
                <w:bCs/>
                <w:kern w:val="2"/>
                <w:sz w:val="24"/>
                <w:szCs w:val="24"/>
              </w:rPr>
              <w:t>14</w:t>
            </w:r>
            <w:r w:rsidR="00580D18" w:rsidRPr="000C0C12">
              <w:rPr>
                <w:rFonts w:ascii="Arial" w:hAnsi="Arial" w:cs="Arial"/>
                <w:b/>
                <w:bCs/>
                <w:kern w:val="2"/>
                <w:sz w:val="24"/>
                <w:szCs w:val="24"/>
              </w:rPr>
              <w:t>.1.</w:t>
            </w:r>
          </w:p>
        </w:tc>
        <w:tc>
          <w:tcPr>
            <w:tcW w:w="7380" w:type="dxa"/>
            <w:gridSpan w:val="2"/>
            <w:tcBorders>
              <w:top w:val="single" w:sz="4" w:space="0" w:color="000000"/>
              <w:left w:val="single" w:sz="4" w:space="0" w:color="000000"/>
              <w:bottom w:val="single" w:sz="4" w:space="0" w:color="000000"/>
              <w:right w:val="single" w:sz="4" w:space="0" w:color="000000"/>
            </w:tcBorders>
          </w:tcPr>
          <w:p w14:paraId="28543876" w14:textId="29FEAA20" w:rsidR="00580D18" w:rsidRPr="000C0C12" w:rsidRDefault="00580D18" w:rsidP="00825B9E">
            <w:pPr>
              <w:widowControl w:val="0"/>
              <w:spacing w:after="0" w:line="240" w:lineRule="auto"/>
              <w:rPr>
                <w:rFonts w:ascii="Arial" w:hAnsi="Arial" w:cs="Arial"/>
                <w:kern w:val="2"/>
                <w:sz w:val="24"/>
                <w:szCs w:val="24"/>
              </w:rPr>
            </w:pPr>
            <w:r w:rsidRPr="000C0C12">
              <w:rPr>
                <w:rFonts w:ascii="Arial" w:hAnsi="Arial" w:cs="Arial"/>
                <w:kern w:val="2"/>
                <w:sz w:val="24"/>
                <w:szCs w:val="24"/>
              </w:rPr>
              <w:t>Netaikoma</w:t>
            </w:r>
          </w:p>
        </w:tc>
      </w:tr>
      <w:tr w:rsidR="00825B9E" w:rsidRPr="000C0C12" w14:paraId="2FCBFC8A" w14:textId="77777777" w:rsidTr="00CA0822">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72C676A3" w14:textId="2E652557" w:rsidR="00825B9E" w:rsidRDefault="00825B9E" w:rsidP="00580D18">
            <w:pPr>
              <w:widowControl w:val="0"/>
              <w:spacing w:after="0" w:line="240" w:lineRule="auto"/>
              <w:rPr>
                <w:rFonts w:ascii="Arial" w:hAnsi="Arial" w:cs="Arial"/>
                <w:b/>
                <w:bCs/>
                <w:kern w:val="2"/>
                <w:sz w:val="24"/>
                <w:szCs w:val="24"/>
              </w:rPr>
            </w:pPr>
            <w:r>
              <w:rPr>
                <w:rFonts w:ascii="Arial" w:hAnsi="Arial" w:cs="Arial"/>
                <w:b/>
                <w:bCs/>
                <w:kern w:val="2"/>
                <w:sz w:val="24"/>
                <w:szCs w:val="24"/>
              </w:rPr>
              <w:t>14.2.</w:t>
            </w:r>
          </w:p>
        </w:tc>
        <w:tc>
          <w:tcPr>
            <w:tcW w:w="7380" w:type="dxa"/>
            <w:gridSpan w:val="2"/>
            <w:tcBorders>
              <w:top w:val="single" w:sz="4" w:space="0" w:color="000000"/>
              <w:left w:val="single" w:sz="4" w:space="0" w:color="000000"/>
              <w:bottom w:val="single" w:sz="4" w:space="0" w:color="000000"/>
              <w:right w:val="single" w:sz="4" w:space="0" w:color="000000"/>
            </w:tcBorders>
          </w:tcPr>
          <w:p w14:paraId="42C23730" w14:textId="4FD71BE4" w:rsidR="00825B9E" w:rsidRPr="000C0C12" w:rsidRDefault="00825B9E" w:rsidP="00580D18">
            <w:pPr>
              <w:widowControl w:val="0"/>
              <w:spacing w:after="0" w:line="240" w:lineRule="auto"/>
              <w:rPr>
                <w:rFonts w:ascii="Arial" w:hAnsi="Arial" w:cs="Arial"/>
                <w:kern w:val="2"/>
                <w:sz w:val="24"/>
                <w:szCs w:val="24"/>
              </w:rPr>
            </w:pPr>
            <w:r>
              <w:rPr>
                <w:rFonts w:ascii="Arial" w:hAnsi="Arial" w:cs="Arial"/>
                <w:kern w:val="2"/>
                <w:sz w:val="24"/>
                <w:szCs w:val="24"/>
              </w:rPr>
              <w:t xml:space="preserve">Netaikoma </w:t>
            </w:r>
          </w:p>
        </w:tc>
      </w:tr>
      <w:tr w:rsidR="00825B9E" w:rsidRPr="000C0C12" w14:paraId="2292BD00" w14:textId="77777777" w:rsidTr="00CA0822">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4AAD1E41" w14:textId="7C31F80E" w:rsidR="00825B9E" w:rsidRDefault="00825B9E" w:rsidP="00580D18">
            <w:pPr>
              <w:widowControl w:val="0"/>
              <w:spacing w:after="0" w:line="240" w:lineRule="auto"/>
              <w:rPr>
                <w:rFonts w:ascii="Arial" w:hAnsi="Arial" w:cs="Arial"/>
                <w:b/>
                <w:bCs/>
                <w:kern w:val="2"/>
                <w:sz w:val="24"/>
                <w:szCs w:val="24"/>
              </w:rPr>
            </w:pPr>
            <w:r>
              <w:rPr>
                <w:rFonts w:ascii="Arial" w:hAnsi="Arial" w:cs="Arial"/>
                <w:b/>
                <w:bCs/>
                <w:kern w:val="2"/>
                <w:sz w:val="24"/>
                <w:szCs w:val="24"/>
              </w:rPr>
              <w:t>14.3.</w:t>
            </w:r>
          </w:p>
        </w:tc>
        <w:tc>
          <w:tcPr>
            <w:tcW w:w="7380" w:type="dxa"/>
            <w:gridSpan w:val="2"/>
            <w:tcBorders>
              <w:top w:val="single" w:sz="4" w:space="0" w:color="000000"/>
              <w:left w:val="single" w:sz="4" w:space="0" w:color="000000"/>
              <w:bottom w:val="single" w:sz="4" w:space="0" w:color="000000"/>
              <w:right w:val="single" w:sz="4" w:space="0" w:color="000000"/>
            </w:tcBorders>
          </w:tcPr>
          <w:p w14:paraId="6E6E8FE2" w14:textId="4E307D60" w:rsidR="00825B9E" w:rsidRPr="000C0C12" w:rsidRDefault="00825B9E" w:rsidP="00580D18">
            <w:pPr>
              <w:widowControl w:val="0"/>
              <w:spacing w:after="0" w:line="240" w:lineRule="auto"/>
              <w:rPr>
                <w:rFonts w:ascii="Arial" w:hAnsi="Arial" w:cs="Arial"/>
                <w:kern w:val="2"/>
                <w:sz w:val="24"/>
                <w:szCs w:val="24"/>
              </w:rPr>
            </w:pPr>
            <w:r>
              <w:rPr>
                <w:rFonts w:ascii="Arial" w:hAnsi="Arial" w:cs="Arial"/>
                <w:kern w:val="2"/>
                <w:sz w:val="24"/>
                <w:szCs w:val="24"/>
              </w:rPr>
              <w:t xml:space="preserve">Netaikoma </w:t>
            </w:r>
          </w:p>
        </w:tc>
      </w:tr>
      <w:tr w:rsidR="00825B9E" w:rsidRPr="000C0C12" w14:paraId="3E1A2685" w14:textId="77777777" w:rsidTr="00CA0822">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69844DF1" w14:textId="17EF3204" w:rsidR="00825B9E" w:rsidRDefault="00825B9E" w:rsidP="00580D18">
            <w:pPr>
              <w:widowControl w:val="0"/>
              <w:spacing w:after="0" w:line="240" w:lineRule="auto"/>
              <w:rPr>
                <w:rFonts w:ascii="Arial" w:hAnsi="Arial" w:cs="Arial"/>
                <w:b/>
                <w:bCs/>
                <w:kern w:val="2"/>
                <w:sz w:val="24"/>
                <w:szCs w:val="24"/>
              </w:rPr>
            </w:pPr>
            <w:r>
              <w:rPr>
                <w:rFonts w:ascii="Arial" w:hAnsi="Arial" w:cs="Arial"/>
                <w:b/>
                <w:bCs/>
                <w:kern w:val="2"/>
                <w:sz w:val="24"/>
                <w:szCs w:val="24"/>
              </w:rPr>
              <w:t>14.4.</w:t>
            </w:r>
          </w:p>
        </w:tc>
        <w:tc>
          <w:tcPr>
            <w:tcW w:w="7380" w:type="dxa"/>
            <w:gridSpan w:val="2"/>
            <w:tcBorders>
              <w:top w:val="single" w:sz="4" w:space="0" w:color="000000"/>
              <w:left w:val="single" w:sz="4" w:space="0" w:color="000000"/>
              <w:bottom w:val="single" w:sz="4" w:space="0" w:color="000000"/>
              <w:right w:val="single" w:sz="4" w:space="0" w:color="000000"/>
            </w:tcBorders>
          </w:tcPr>
          <w:p w14:paraId="13AF1089" w14:textId="28E1D5AD" w:rsidR="00825B9E" w:rsidRPr="000C0C12" w:rsidRDefault="00825B9E" w:rsidP="00580D18">
            <w:pPr>
              <w:widowControl w:val="0"/>
              <w:spacing w:after="0" w:line="240" w:lineRule="auto"/>
              <w:rPr>
                <w:rFonts w:ascii="Arial" w:hAnsi="Arial" w:cs="Arial"/>
                <w:kern w:val="2"/>
                <w:sz w:val="24"/>
                <w:szCs w:val="24"/>
              </w:rPr>
            </w:pPr>
            <w:r>
              <w:rPr>
                <w:rFonts w:ascii="Arial" w:hAnsi="Arial" w:cs="Arial"/>
                <w:kern w:val="2"/>
                <w:sz w:val="24"/>
                <w:szCs w:val="24"/>
              </w:rPr>
              <w:t xml:space="preserve">Netaikoma </w:t>
            </w:r>
          </w:p>
        </w:tc>
      </w:tr>
      <w:tr w:rsidR="00825B9E" w:rsidRPr="000C0C12" w14:paraId="4EE7B5A3" w14:textId="77777777" w:rsidTr="00CA0822">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0C44927D" w14:textId="4E9B6E6B" w:rsidR="00825B9E" w:rsidRDefault="00825B9E" w:rsidP="00580D18">
            <w:pPr>
              <w:widowControl w:val="0"/>
              <w:spacing w:after="0" w:line="240" w:lineRule="auto"/>
              <w:rPr>
                <w:rFonts w:ascii="Arial" w:hAnsi="Arial" w:cs="Arial"/>
                <w:b/>
                <w:bCs/>
                <w:kern w:val="2"/>
                <w:sz w:val="24"/>
                <w:szCs w:val="24"/>
              </w:rPr>
            </w:pPr>
            <w:r>
              <w:rPr>
                <w:rFonts w:ascii="Arial" w:hAnsi="Arial" w:cs="Arial"/>
                <w:b/>
                <w:bCs/>
                <w:kern w:val="2"/>
                <w:sz w:val="24"/>
                <w:szCs w:val="24"/>
              </w:rPr>
              <w:t>14.5.</w:t>
            </w:r>
          </w:p>
        </w:tc>
        <w:tc>
          <w:tcPr>
            <w:tcW w:w="7380" w:type="dxa"/>
            <w:gridSpan w:val="2"/>
            <w:tcBorders>
              <w:top w:val="single" w:sz="4" w:space="0" w:color="000000"/>
              <w:left w:val="single" w:sz="4" w:space="0" w:color="000000"/>
              <w:bottom w:val="single" w:sz="4" w:space="0" w:color="000000"/>
              <w:right w:val="single" w:sz="4" w:space="0" w:color="000000"/>
            </w:tcBorders>
          </w:tcPr>
          <w:p w14:paraId="3DB4748A" w14:textId="2AE8CC1A" w:rsidR="00825B9E" w:rsidRPr="000C0C12" w:rsidRDefault="00825B9E" w:rsidP="00580D18">
            <w:pPr>
              <w:widowControl w:val="0"/>
              <w:spacing w:after="0" w:line="240" w:lineRule="auto"/>
              <w:rPr>
                <w:rFonts w:ascii="Arial" w:hAnsi="Arial" w:cs="Arial"/>
                <w:kern w:val="2"/>
                <w:sz w:val="24"/>
                <w:szCs w:val="24"/>
              </w:rPr>
            </w:pPr>
            <w:r w:rsidRPr="00825B9E">
              <w:rPr>
                <w:rFonts w:ascii="Arial" w:hAnsi="Arial" w:cs="Arial"/>
                <w:kern w:val="2"/>
                <w:sz w:val="24"/>
                <w:szCs w:val="24"/>
              </w:rPr>
              <w:t>Sutarties Bendrosiose sąlygose nurodytos alternatyvios nuostatos (su prierašu „jei taikoma“ ir pan.) taikomos tik tokiu atveju, jeigu jos konkrečiai aprašomos Sutarties Specialiosiose sąlygose.</w:t>
            </w:r>
          </w:p>
        </w:tc>
      </w:tr>
      <w:tr w:rsidR="00580D18" w:rsidRPr="000C0C12" w14:paraId="01B8FCAE" w14:textId="77777777" w:rsidTr="00CA0822">
        <w:trPr>
          <w:trHeight w:val="64"/>
        </w:trPr>
        <w:tc>
          <w:tcPr>
            <w:tcW w:w="10119" w:type="dxa"/>
            <w:gridSpan w:val="4"/>
            <w:tcBorders>
              <w:top w:val="single" w:sz="4" w:space="0" w:color="000000"/>
              <w:left w:val="single" w:sz="4" w:space="0" w:color="000000"/>
              <w:bottom w:val="single" w:sz="4" w:space="0" w:color="000000"/>
              <w:right w:val="single" w:sz="4" w:space="0" w:color="000000"/>
            </w:tcBorders>
          </w:tcPr>
          <w:p w14:paraId="181BE8A7" w14:textId="1E60ED3B" w:rsidR="00580D18" w:rsidRPr="000C0C12" w:rsidRDefault="00580D18" w:rsidP="00825B9E">
            <w:pPr>
              <w:widowControl w:val="0"/>
              <w:spacing w:after="0" w:line="240" w:lineRule="auto"/>
              <w:jc w:val="center"/>
              <w:rPr>
                <w:rFonts w:ascii="Arial" w:hAnsi="Arial" w:cs="Arial"/>
                <w:sz w:val="24"/>
                <w:szCs w:val="24"/>
              </w:rPr>
            </w:pPr>
            <w:r w:rsidRPr="000C0C12">
              <w:rPr>
                <w:rFonts w:ascii="Arial" w:hAnsi="Arial" w:cs="Arial"/>
                <w:b/>
                <w:bCs/>
                <w:kern w:val="2"/>
                <w:sz w:val="24"/>
                <w:szCs w:val="24"/>
              </w:rPr>
              <w:t>1</w:t>
            </w:r>
            <w:r w:rsidR="00825B9E">
              <w:rPr>
                <w:rFonts w:ascii="Arial" w:hAnsi="Arial" w:cs="Arial"/>
                <w:b/>
                <w:bCs/>
                <w:kern w:val="2"/>
                <w:sz w:val="24"/>
                <w:szCs w:val="24"/>
              </w:rPr>
              <w:t>5</w:t>
            </w:r>
            <w:r w:rsidRPr="000C0C12">
              <w:rPr>
                <w:rFonts w:ascii="Arial" w:hAnsi="Arial" w:cs="Arial"/>
                <w:b/>
                <w:bCs/>
                <w:kern w:val="2"/>
                <w:sz w:val="24"/>
                <w:szCs w:val="24"/>
              </w:rPr>
              <w:t>. SUTARTIES PRIEDAI</w:t>
            </w:r>
          </w:p>
        </w:tc>
      </w:tr>
      <w:tr w:rsidR="00580D18" w:rsidRPr="000C0C12" w14:paraId="78336685" w14:textId="77777777" w:rsidTr="00CA0822">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30C2408E" w14:textId="4F320B22" w:rsidR="00580D18" w:rsidRPr="000C0C12" w:rsidRDefault="00580D18" w:rsidP="00825B9E">
            <w:pPr>
              <w:widowControl w:val="0"/>
              <w:spacing w:after="0" w:line="240" w:lineRule="auto"/>
              <w:jc w:val="center"/>
              <w:rPr>
                <w:rFonts w:ascii="Arial" w:hAnsi="Arial" w:cs="Arial"/>
                <w:sz w:val="24"/>
                <w:szCs w:val="24"/>
              </w:rPr>
            </w:pPr>
            <w:r w:rsidRPr="000C0C12">
              <w:rPr>
                <w:rFonts w:ascii="Arial" w:hAnsi="Arial" w:cs="Arial"/>
                <w:b/>
                <w:bCs/>
                <w:kern w:val="2"/>
                <w:sz w:val="24"/>
                <w:szCs w:val="24"/>
              </w:rPr>
              <w:t>1</w:t>
            </w:r>
            <w:r w:rsidR="00825B9E">
              <w:rPr>
                <w:rFonts w:ascii="Arial" w:hAnsi="Arial" w:cs="Arial"/>
                <w:b/>
                <w:bCs/>
                <w:kern w:val="2"/>
                <w:sz w:val="24"/>
                <w:szCs w:val="24"/>
              </w:rPr>
              <w:t>5</w:t>
            </w:r>
            <w:r w:rsidRPr="000C0C12">
              <w:rPr>
                <w:rFonts w:ascii="Arial" w:hAnsi="Arial" w:cs="Arial"/>
                <w:b/>
                <w:bCs/>
                <w:kern w:val="2"/>
                <w:sz w:val="24"/>
                <w:szCs w:val="24"/>
              </w:rPr>
              <w:t>.1. Priedas Nr. 1</w:t>
            </w:r>
          </w:p>
        </w:tc>
        <w:tc>
          <w:tcPr>
            <w:tcW w:w="7380" w:type="dxa"/>
            <w:gridSpan w:val="2"/>
            <w:tcBorders>
              <w:top w:val="single" w:sz="4" w:space="0" w:color="000000"/>
              <w:left w:val="single" w:sz="4" w:space="0" w:color="000000"/>
              <w:bottom w:val="single" w:sz="4" w:space="0" w:color="000000"/>
              <w:right w:val="single" w:sz="4" w:space="0" w:color="000000"/>
            </w:tcBorders>
          </w:tcPr>
          <w:p w14:paraId="27335AE9" w14:textId="0494766A" w:rsidR="00580D18" w:rsidRPr="000C0C12" w:rsidRDefault="00580D18" w:rsidP="00580D18">
            <w:pPr>
              <w:widowControl w:val="0"/>
              <w:spacing w:after="0" w:line="240" w:lineRule="auto"/>
              <w:rPr>
                <w:rFonts w:ascii="Arial" w:hAnsi="Arial" w:cs="Arial"/>
                <w:sz w:val="24"/>
                <w:szCs w:val="24"/>
              </w:rPr>
            </w:pPr>
            <w:r>
              <w:rPr>
                <w:rFonts w:ascii="Arial" w:hAnsi="Arial" w:cs="Arial"/>
                <w:sz w:val="24"/>
                <w:szCs w:val="24"/>
              </w:rPr>
              <w:t>Techninė specifikacija</w:t>
            </w:r>
          </w:p>
        </w:tc>
      </w:tr>
      <w:tr w:rsidR="00580D18" w:rsidRPr="000C0C12" w14:paraId="1D7790B5" w14:textId="77777777" w:rsidTr="00CA0822">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14:paraId="66F10043" w14:textId="2C0B3CCB" w:rsidR="00580D18" w:rsidRPr="000C0C12" w:rsidRDefault="00825B9E" w:rsidP="00580D18">
            <w:pPr>
              <w:widowControl w:val="0"/>
              <w:spacing w:after="0" w:line="240" w:lineRule="auto"/>
              <w:jc w:val="center"/>
              <w:rPr>
                <w:rFonts w:ascii="Arial" w:hAnsi="Arial" w:cs="Arial"/>
                <w:sz w:val="24"/>
                <w:szCs w:val="24"/>
              </w:rPr>
            </w:pPr>
            <w:r>
              <w:rPr>
                <w:rFonts w:ascii="Arial" w:hAnsi="Arial" w:cs="Arial"/>
                <w:b/>
                <w:bCs/>
                <w:kern w:val="2"/>
                <w:sz w:val="24"/>
                <w:szCs w:val="24"/>
              </w:rPr>
              <w:t>15</w:t>
            </w:r>
            <w:r w:rsidR="00580D18" w:rsidRPr="000C0C12">
              <w:rPr>
                <w:rFonts w:ascii="Arial" w:hAnsi="Arial" w:cs="Arial"/>
                <w:b/>
                <w:bCs/>
                <w:kern w:val="2"/>
                <w:sz w:val="24"/>
                <w:szCs w:val="24"/>
              </w:rPr>
              <w:t>.2. Priedas Nr. 2</w:t>
            </w:r>
          </w:p>
        </w:tc>
        <w:tc>
          <w:tcPr>
            <w:tcW w:w="7380" w:type="dxa"/>
            <w:gridSpan w:val="2"/>
            <w:tcBorders>
              <w:top w:val="single" w:sz="4" w:space="0" w:color="000000"/>
              <w:left w:val="single" w:sz="4" w:space="0" w:color="000000"/>
              <w:bottom w:val="single" w:sz="4" w:space="0" w:color="000000"/>
              <w:right w:val="single" w:sz="4" w:space="0" w:color="000000"/>
            </w:tcBorders>
          </w:tcPr>
          <w:p w14:paraId="46A40599" w14:textId="3A3B0291" w:rsidR="00580D18" w:rsidRPr="00FE121F" w:rsidRDefault="00580D18" w:rsidP="00580D18">
            <w:pPr>
              <w:widowControl w:val="0"/>
              <w:spacing w:after="0" w:line="240" w:lineRule="auto"/>
              <w:rPr>
                <w:rFonts w:ascii="Arial" w:hAnsi="Arial" w:cs="Arial"/>
                <w:sz w:val="24"/>
                <w:szCs w:val="24"/>
              </w:rPr>
            </w:pPr>
            <w:r w:rsidRPr="00FE121F">
              <w:rPr>
                <w:rFonts w:ascii="Arial" w:hAnsi="Arial" w:cs="Arial"/>
                <w:bCs/>
                <w:kern w:val="2"/>
                <w:sz w:val="24"/>
                <w:szCs w:val="24"/>
              </w:rPr>
              <w:t>Tiekėjo pasiūlymas</w:t>
            </w:r>
          </w:p>
        </w:tc>
      </w:tr>
      <w:tr w:rsidR="00580D18" w:rsidRPr="000C0C12" w14:paraId="23084B3F" w14:textId="77777777" w:rsidTr="00CA0822">
        <w:tc>
          <w:tcPr>
            <w:tcW w:w="10119" w:type="dxa"/>
            <w:gridSpan w:val="4"/>
            <w:tcBorders>
              <w:top w:val="single" w:sz="4" w:space="0" w:color="000000"/>
              <w:left w:val="single" w:sz="4" w:space="0" w:color="000000"/>
              <w:bottom w:val="single" w:sz="4" w:space="0" w:color="000000"/>
              <w:right w:val="single" w:sz="4" w:space="0" w:color="000000"/>
            </w:tcBorders>
          </w:tcPr>
          <w:p w14:paraId="7B7A6F2F" w14:textId="08F08DFB" w:rsidR="00580D18" w:rsidRPr="000C0C12" w:rsidRDefault="00580D18" w:rsidP="00825B9E">
            <w:pPr>
              <w:widowControl w:val="0"/>
              <w:spacing w:after="0" w:line="240" w:lineRule="auto"/>
              <w:jc w:val="center"/>
              <w:rPr>
                <w:rFonts w:ascii="Arial" w:hAnsi="Arial" w:cs="Arial"/>
                <w:sz w:val="24"/>
                <w:szCs w:val="24"/>
              </w:rPr>
            </w:pPr>
            <w:r w:rsidRPr="000C0C12">
              <w:rPr>
                <w:rFonts w:ascii="Arial" w:hAnsi="Arial" w:cs="Arial"/>
                <w:b/>
                <w:bCs/>
                <w:kern w:val="2"/>
                <w:sz w:val="24"/>
                <w:szCs w:val="24"/>
              </w:rPr>
              <w:t>1</w:t>
            </w:r>
            <w:r w:rsidR="00825B9E">
              <w:rPr>
                <w:rFonts w:ascii="Arial" w:hAnsi="Arial" w:cs="Arial"/>
                <w:b/>
                <w:bCs/>
                <w:kern w:val="2"/>
                <w:sz w:val="24"/>
                <w:szCs w:val="24"/>
              </w:rPr>
              <w:t>6</w:t>
            </w:r>
            <w:r w:rsidRPr="000C0C12">
              <w:rPr>
                <w:rFonts w:ascii="Arial" w:hAnsi="Arial" w:cs="Arial"/>
                <w:b/>
                <w:bCs/>
                <w:kern w:val="2"/>
                <w:sz w:val="24"/>
                <w:szCs w:val="24"/>
              </w:rPr>
              <w:t>. ŠALIŲ ATSTOVŲ PARAŠAI</w:t>
            </w:r>
          </w:p>
        </w:tc>
      </w:tr>
      <w:tr w:rsidR="00580D18" w:rsidRPr="000C0C12" w14:paraId="40126160" w14:textId="77777777" w:rsidTr="00CA0822">
        <w:tc>
          <w:tcPr>
            <w:tcW w:w="4787" w:type="dxa"/>
            <w:gridSpan w:val="3"/>
            <w:tcBorders>
              <w:top w:val="single" w:sz="4" w:space="0" w:color="000000"/>
              <w:left w:val="single" w:sz="4" w:space="0" w:color="000000"/>
              <w:bottom w:val="single" w:sz="4" w:space="0" w:color="000000"/>
              <w:right w:val="single" w:sz="4" w:space="0" w:color="000000"/>
            </w:tcBorders>
          </w:tcPr>
          <w:p w14:paraId="103B7C64" w14:textId="77777777" w:rsidR="00580D18" w:rsidRPr="000C0C12" w:rsidRDefault="00580D18" w:rsidP="00580D18">
            <w:pPr>
              <w:widowControl w:val="0"/>
              <w:spacing w:after="0" w:line="240" w:lineRule="auto"/>
              <w:jc w:val="center"/>
              <w:rPr>
                <w:rFonts w:ascii="Arial" w:hAnsi="Arial" w:cs="Arial"/>
                <w:sz w:val="24"/>
                <w:szCs w:val="24"/>
              </w:rPr>
            </w:pPr>
            <w:r w:rsidRPr="000C0C12">
              <w:rPr>
                <w:rFonts w:ascii="Arial" w:hAnsi="Arial" w:cs="Arial"/>
                <w:b/>
                <w:bCs/>
                <w:kern w:val="2"/>
                <w:sz w:val="24"/>
                <w:szCs w:val="24"/>
              </w:rPr>
              <w:t>PIRKĖJAS</w:t>
            </w:r>
          </w:p>
        </w:tc>
        <w:tc>
          <w:tcPr>
            <w:tcW w:w="5332" w:type="dxa"/>
            <w:tcBorders>
              <w:top w:val="single" w:sz="4" w:space="0" w:color="000000"/>
              <w:left w:val="single" w:sz="4" w:space="0" w:color="000000"/>
              <w:bottom w:val="single" w:sz="4" w:space="0" w:color="000000"/>
              <w:right w:val="single" w:sz="4" w:space="0" w:color="000000"/>
            </w:tcBorders>
          </w:tcPr>
          <w:p w14:paraId="551FCD43" w14:textId="77777777" w:rsidR="00580D18" w:rsidRPr="000C0C12" w:rsidRDefault="00580D18" w:rsidP="00580D18">
            <w:pPr>
              <w:widowControl w:val="0"/>
              <w:spacing w:after="0" w:line="240" w:lineRule="auto"/>
              <w:jc w:val="center"/>
              <w:rPr>
                <w:rFonts w:ascii="Arial" w:hAnsi="Arial" w:cs="Arial"/>
                <w:sz w:val="24"/>
                <w:szCs w:val="24"/>
              </w:rPr>
            </w:pPr>
            <w:r w:rsidRPr="000C0C12">
              <w:rPr>
                <w:rFonts w:ascii="Arial" w:hAnsi="Arial" w:cs="Arial"/>
                <w:b/>
                <w:bCs/>
                <w:kern w:val="2"/>
                <w:sz w:val="24"/>
                <w:szCs w:val="24"/>
              </w:rPr>
              <w:t>TIEKĖJAS</w:t>
            </w:r>
          </w:p>
        </w:tc>
      </w:tr>
      <w:tr w:rsidR="00580D18" w:rsidRPr="000C0C12" w14:paraId="1CF088DB" w14:textId="77777777" w:rsidTr="00CA0822">
        <w:tc>
          <w:tcPr>
            <w:tcW w:w="4787" w:type="dxa"/>
            <w:gridSpan w:val="3"/>
            <w:tcBorders>
              <w:top w:val="single" w:sz="4" w:space="0" w:color="000000"/>
              <w:left w:val="single" w:sz="4" w:space="0" w:color="000000"/>
              <w:bottom w:val="single" w:sz="4" w:space="0" w:color="000000"/>
              <w:right w:val="single" w:sz="4" w:space="0" w:color="000000"/>
            </w:tcBorders>
          </w:tcPr>
          <w:p w14:paraId="1C2E7825" w14:textId="77777777" w:rsidR="00580D18" w:rsidRPr="000C0C12" w:rsidRDefault="00580D18" w:rsidP="00580D18">
            <w:pPr>
              <w:widowControl w:val="0"/>
              <w:spacing w:after="0" w:line="240" w:lineRule="auto"/>
              <w:jc w:val="center"/>
              <w:rPr>
                <w:rFonts w:ascii="Arial" w:hAnsi="Arial" w:cs="Arial"/>
                <w:sz w:val="24"/>
                <w:szCs w:val="24"/>
              </w:rPr>
            </w:pPr>
            <w:r w:rsidRPr="000C0C12">
              <w:rPr>
                <w:rFonts w:ascii="Arial" w:hAnsi="Arial" w:cs="Arial"/>
                <w:color w:val="4472C4"/>
                <w:kern w:val="2"/>
                <w:sz w:val="24"/>
                <w:szCs w:val="24"/>
              </w:rPr>
              <w:t>(nurodomos atstovo pareigos, vardas, pavardė)</w:t>
            </w:r>
          </w:p>
        </w:tc>
        <w:tc>
          <w:tcPr>
            <w:tcW w:w="5332" w:type="dxa"/>
            <w:tcBorders>
              <w:top w:val="single" w:sz="4" w:space="0" w:color="000000"/>
              <w:left w:val="single" w:sz="4" w:space="0" w:color="000000"/>
              <w:bottom w:val="single" w:sz="4" w:space="0" w:color="000000"/>
              <w:right w:val="single" w:sz="4" w:space="0" w:color="000000"/>
            </w:tcBorders>
          </w:tcPr>
          <w:p w14:paraId="3DC3D5DE" w14:textId="77777777" w:rsidR="00580D18" w:rsidRPr="000C0C12" w:rsidRDefault="00580D18" w:rsidP="00580D18">
            <w:pPr>
              <w:widowControl w:val="0"/>
              <w:spacing w:after="0" w:line="240" w:lineRule="auto"/>
              <w:jc w:val="center"/>
              <w:rPr>
                <w:rFonts w:ascii="Arial" w:hAnsi="Arial" w:cs="Arial"/>
                <w:sz w:val="24"/>
                <w:szCs w:val="24"/>
              </w:rPr>
            </w:pPr>
            <w:r w:rsidRPr="000C0C12">
              <w:rPr>
                <w:rFonts w:ascii="Arial" w:hAnsi="Arial" w:cs="Arial"/>
                <w:color w:val="4472C4"/>
                <w:kern w:val="2"/>
                <w:sz w:val="24"/>
                <w:szCs w:val="24"/>
              </w:rPr>
              <w:t>(nurodomos atstovo pareigos, vardas, pavardė)</w:t>
            </w:r>
          </w:p>
        </w:tc>
      </w:tr>
      <w:tr w:rsidR="00580D18" w:rsidRPr="000C0C12" w14:paraId="5B29A50C" w14:textId="77777777" w:rsidTr="00CA0822">
        <w:tc>
          <w:tcPr>
            <w:tcW w:w="4787" w:type="dxa"/>
            <w:gridSpan w:val="3"/>
            <w:tcBorders>
              <w:top w:val="single" w:sz="4" w:space="0" w:color="000000"/>
              <w:left w:val="single" w:sz="4" w:space="0" w:color="000000"/>
              <w:bottom w:val="single" w:sz="4" w:space="0" w:color="000000"/>
              <w:right w:val="single" w:sz="4" w:space="0" w:color="000000"/>
            </w:tcBorders>
          </w:tcPr>
          <w:p w14:paraId="52BEFFEA" w14:textId="77777777" w:rsidR="00580D18" w:rsidRPr="000C0C12" w:rsidRDefault="00580D18" w:rsidP="00580D18">
            <w:pPr>
              <w:widowControl w:val="0"/>
              <w:spacing w:after="0" w:line="240" w:lineRule="auto"/>
              <w:jc w:val="center"/>
              <w:rPr>
                <w:rFonts w:ascii="Arial" w:hAnsi="Arial" w:cs="Arial"/>
                <w:b/>
                <w:bCs/>
                <w:color w:val="4472C4"/>
                <w:kern w:val="2"/>
                <w:sz w:val="24"/>
                <w:szCs w:val="24"/>
              </w:rPr>
            </w:pPr>
          </w:p>
          <w:p w14:paraId="046CA35B" w14:textId="77777777" w:rsidR="00580D18" w:rsidRPr="000C0C12" w:rsidRDefault="00580D18" w:rsidP="00580D18">
            <w:pPr>
              <w:widowControl w:val="0"/>
              <w:spacing w:after="0" w:line="240" w:lineRule="auto"/>
              <w:jc w:val="center"/>
              <w:rPr>
                <w:rFonts w:ascii="Arial" w:hAnsi="Arial" w:cs="Arial"/>
                <w:sz w:val="24"/>
                <w:szCs w:val="24"/>
              </w:rPr>
            </w:pPr>
            <w:r w:rsidRPr="000C0C12">
              <w:rPr>
                <w:rFonts w:ascii="Arial" w:hAnsi="Arial" w:cs="Arial"/>
                <w:b/>
                <w:bCs/>
                <w:color w:val="4472C4"/>
                <w:kern w:val="2"/>
                <w:sz w:val="24"/>
                <w:szCs w:val="24"/>
              </w:rPr>
              <w:t>(parašas)</w:t>
            </w:r>
          </w:p>
          <w:p w14:paraId="56C38A63" w14:textId="77777777" w:rsidR="00580D18" w:rsidRPr="000C0C12" w:rsidRDefault="00580D18" w:rsidP="00580D18">
            <w:pPr>
              <w:widowControl w:val="0"/>
              <w:spacing w:after="0" w:line="240" w:lineRule="auto"/>
              <w:jc w:val="center"/>
              <w:rPr>
                <w:rFonts w:ascii="Arial" w:hAnsi="Arial" w:cs="Arial"/>
                <w:b/>
                <w:bCs/>
                <w:color w:val="4472C4"/>
                <w:kern w:val="2"/>
                <w:sz w:val="24"/>
                <w:szCs w:val="24"/>
              </w:rPr>
            </w:pPr>
          </w:p>
          <w:p w14:paraId="26A0D7E0" w14:textId="77777777" w:rsidR="00580D18" w:rsidRPr="000C0C12" w:rsidRDefault="00580D18" w:rsidP="00580D18">
            <w:pPr>
              <w:widowControl w:val="0"/>
              <w:spacing w:after="0" w:line="240" w:lineRule="auto"/>
              <w:jc w:val="center"/>
              <w:rPr>
                <w:rFonts w:ascii="Arial" w:hAnsi="Arial" w:cs="Arial"/>
                <w:b/>
                <w:bCs/>
                <w:color w:val="4472C4"/>
                <w:kern w:val="2"/>
                <w:sz w:val="24"/>
                <w:szCs w:val="24"/>
              </w:rPr>
            </w:pPr>
          </w:p>
        </w:tc>
        <w:tc>
          <w:tcPr>
            <w:tcW w:w="5332" w:type="dxa"/>
            <w:tcBorders>
              <w:top w:val="single" w:sz="4" w:space="0" w:color="000000"/>
              <w:left w:val="single" w:sz="4" w:space="0" w:color="000000"/>
              <w:bottom w:val="single" w:sz="4" w:space="0" w:color="000000"/>
              <w:right w:val="single" w:sz="4" w:space="0" w:color="000000"/>
            </w:tcBorders>
          </w:tcPr>
          <w:p w14:paraId="03867309" w14:textId="77777777" w:rsidR="00580D18" w:rsidRPr="000C0C12" w:rsidRDefault="00580D18" w:rsidP="00580D18">
            <w:pPr>
              <w:widowControl w:val="0"/>
              <w:spacing w:after="0" w:line="240" w:lineRule="auto"/>
              <w:jc w:val="center"/>
              <w:rPr>
                <w:rFonts w:ascii="Arial" w:hAnsi="Arial" w:cs="Arial"/>
                <w:b/>
                <w:bCs/>
                <w:color w:val="4472C4"/>
                <w:kern w:val="2"/>
                <w:sz w:val="24"/>
                <w:szCs w:val="24"/>
              </w:rPr>
            </w:pPr>
          </w:p>
          <w:p w14:paraId="57F7DEC2" w14:textId="77777777" w:rsidR="00580D18" w:rsidRPr="000C0C12" w:rsidRDefault="00580D18" w:rsidP="00580D18">
            <w:pPr>
              <w:widowControl w:val="0"/>
              <w:spacing w:after="0" w:line="240" w:lineRule="auto"/>
              <w:jc w:val="center"/>
              <w:rPr>
                <w:rFonts w:ascii="Arial" w:hAnsi="Arial" w:cs="Arial"/>
                <w:sz w:val="24"/>
                <w:szCs w:val="24"/>
              </w:rPr>
            </w:pPr>
            <w:r w:rsidRPr="000C0C12">
              <w:rPr>
                <w:rFonts w:ascii="Arial" w:hAnsi="Arial" w:cs="Arial"/>
                <w:b/>
                <w:bCs/>
                <w:color w:val="4472C4"/>
                <w:kern w:val="2"/>
                <w:sz w:val="24"/>
                <w:szCs w:val="24"/>
              </w:rPr>
              <w:t>(parašas)</w:t>
            </w:r>
          </w:p>
        </w:tc>
      </w:tr>
    </w:tbl>
    <w:p w14:paraId="67AD9EC4" w14:textId="77777777" w:rsidR="003A0080" w:rsidRPr="000C0C12" w:rsidRDefault="007B0E29">
      <w:pPr>
        <w:spacing w:after="0" w:line="240" w:lineRule="auto"/>
        <w:jc w:val="center"/>
        <w:rPr>
          <w:rFonts w:ascii="Arial" w:hAnsi="Arial" w:cs="Arial"/>
          <w:sz w:val="24"/>
          <w:szCs w:val="24"/>
        </w:rPr>
      </w:pPr>
      <w:r w:rsidRPr="000C0C12">
        <w:rPr>
          <w:rFonts w:ascii="Arial" w:hAnsi="Arial" w:cs="Arial"/>
          <w:color w:val="000000"/>
          <w:sz w:val="24"/>
          <w:szCs w:val="24"/>
        </w:rPr>
        <w:t>_______________</w:t>
      </w:r>
    </w:p>
    <w:p w14:paraId="0AB0A424" w14:textId="77777777" w:rsidR="003A0080" w:rsidRPr="000C0C12" w:rsidRDefault="003A0080">
      <w:pPr>
        <w:spacing w:after="0" w:line="240" w:lineRule="auto"/>
        <w:jc w:val="center"/>
        <w:rPr>
          <w:rFonts w:ascii="Arial" w:hAnsi="Arial" w:cs="Arial"/>
          <w:sz w:val="24"/>
          <w:szCs w:val="24"/>
        </w:rPr>
      </w:pPr>
    </w:p>
    <w:p w14:paraId="3595B1E0" w14:textId="77777777" w:rsidR="003A0080" w:rsidRPr="000C0C12" w:rsidRDefault="003A0080">
      <w:pPr>
        <w:jc w:val="center"/>
        <w:rPr>
          <w:rFonts w:ascii="Arial" w:hAnsi="Arial" w:cs="Arial"/>
          <w:sz w:val="24"/>
          <w:szCs w:val="24"/>
        </w:rPr>
      </w:pPr>
    </w:p>
    <w:p w14:paraId="4AD5AC13" w14:textId="77777777" w:rsidR="003A0080" w:rsidRPr="004809EC" w:rsidRDefault="003A0080">
      <w:pPr>
        <w:jc w:val="right"/>
        <w:rPr>
          <w:rFonts w:ascii="Arial" w:hAnsi="Arial" w:cs="Arial"/>
          <w:szCs w:val="24"/>
        </w:rPr>
      </w:pPr>
    </w:p>
    <w:p w14:paraId="02373C9B" w14:textId="77777777" w:rsidR="003A0080" w:rsidRPr="004809EC" w:rsidRDefault="003A0080">
      <w:pPr>
        <w:jc w:val="right"/>
        <w:rPr>
          <w:rFonts w:ascii="Arial" w:hAnsi="Arial" w:cs="Arial"/>
          <w:szCs w:val="24"/>
        </w:rPr>
      </w:pPr>
    </w:p>
    <w:p w14:paraId="2621413C" w14:textId="77777777" w:rsidR="00A936BA" w:rsidRDefault="00A936BA">
      <w:pPr>
        <w:jc w:val="right"/>
        <w:rPr>
          <w:rFonts w:ascii="Arial" w:hAnsi="Arial" w:cs="Arial"/>
        </w:rPr>
      </w:pPr>
    </w:p>
    <w:p w14:paraId="1ABC11F8" w14:textId="77777777" w:rsidR="00A936BA" w:rsidRDefault="00A936BA">
      <w:pPr>
        <w:jc w:val="right"/>
        <w:rPr>
          <w:rFonts w:ascii="Arial" w:hAnsi="Arial" w:cs="Arial"/>
        </w:rPr>
      </w:pPr>
    </w:p>
    <w:p w14:paraId="47119BFD" w14:textId="77777777" w:rsidR="00A936BA" w:rsidRDefault="00A936BA">
      <w:pPr>
        <w:jc w:val="right"/>
        <w:rPr>
          <w:rFonts w:ascii="Arial" w:hAnsi="Arial" w:cs="Arial"/>
        </w:rPr>
      </w:pPr>
    </w:p>
    <w:p w14:paraId="395B9040" w14:textId="77777777" w:rsidR="00A936BA" w:rsidRDefault="00A936BA">
      <w:pPr>
        <w:jc w:val="right"/>
        <w:rPr>
          <w:rFonts w:ascii="Arial" w:hAnsi="Arial" w:cs="Arial"/>
        </w:rPr>
      </w:pPr>
    </w:p>
    <w:p w14:paraId="4BE86586" w14:textId="77777777" w:rsidR="00A936BA" w:rsidRDefault="00A936BA">
      <w:pPr>
        <w:jc w:val="right"/>
        <w:rPr>
          <w:rFonts w:ascii="Arial" w:hAnsi="Arial" w:cs="Arial"/>
        </w:rPr>
      </w:pPr>
    </w:p>
    <w:p w14:paraId="3BFFA5FC" w14:textId="77777777" w:rsidR="00A936BA" w:rsidRDefault="00A936BA" w:rsidP="00A936BA">
      <w:pPr>
        <w:spacing w:after="0" w:line="240" w:lineRule="auto"/>
        <w:ind w:left="6030"/>
        <w:textAlignment w:val="center"/>
        <w:rPr>
          <w:rFonts w:ascii="Arial" w:hAnsi="Arial" w:cs="Arial"/>
          <w:color w:val="000000"/>
          <w:sz w:val="24"/>
          <w:szCs w:val="24"/>
        </w:rPr>
      </w:pPr>
      <w:r w:rsidRPr="00A936BA">
        <w:rPr>
          <w:rFonts w:ascii="Arial" w:hAnsi="Arial" w:cs="Arial"/>
          <w:color w:val="000000"/>
          <w:sz w:val="24"/>
          <w:szCs w:val="24"/>
        </w:rPr>
        <w:lastRenderedPageBreak/>
        <w:t>PATVIRTINTA</w:t>
      </w:r>
    </w:p>
    <w:p w14:paraId="0C34D886" w14:textId="77777777" w:rsidR="00A936BA" w:rsidRDefault="00A936BA" w:rsidP="00A936BA">
      <w:pPr>
        <w:spacing w:after="0" w:line="240" w:lineRule="auto"/>
        <w:ind w:left="6030"/>
        <w:textAlignment w:val="center"/>
        <w:rPr>
          <w:rFonts w:ascii="Arial" w:hAnsi="Arial" w:cs="Arial"/>
          <w:color w:val="000000"/>
          <w:sz w:val="24"/>
          <w:szCs w:val="24"/>
        </w:rPr>
      </w:pPr>
      <w:r w:rsidRPr="00A936BA">
        <w:rPr>
          <w:rFonts w:ascii="Arial" w:hAnsi="Arial" w:cs="Arial"/>
          <w:color w:val="000000"/>
          <w:sz w:val="24"/>
          <w:szCs w:val="24"/>
        </w:rPr>
        <w:t>Viešųjų pirkimų tarnybos direktoriaus</w:t>
      </w:r>
      <w:r>
        <w:rPr>
          <w:rFonts w:ascii="Arial" w:hAnsi="Arial" w:cs="Arial"/>
          <w:color w:val="000000"/>
          <w:sz w:val="24"/>
          <w:szCs w:val="24"/>
        </w:rPr>
        <w:t xml:space="preserve"> 2024 </w:t>
      </w:r>
      <w:r w:rsidRPr="00A936BA">
        <w:rPr>
          <w:rFonts w:ascii="Arial" w:hAnsi="Arial" w:cs="Arial"/>
          <w:color w:val="000000"/>
          <w:sz w:val="24"/>
          <w:szCs w:val="24"/>
        </w:rPr>
        <w:t>m. vasario 8</w:t>
      </w:r>
      <w:r>
        <w:rPr>
          <w:rFonts w:ascii="Arial" w:hAnsi="Arial" w:cs="Arial"/>
          <w:color w:val="000000"/>
          <w:sz w:val="24"/>
          <w:szCs w:val="24"/>
        </w:rPr>
        <w:t xml:space="preserve"> </w:t>
      </w:r>
      <w:r w:rsidRPr="00A936BA">
        <w:rPr>
          <w:rFonts w:ascii="Arial" w:hAnsi="Arial" w:cs="Arial"/>
          <w:color w:val="000000"/>
          <w:sz w:val="24"/>
          <w:szCs w:val="24"/>
        </w:rPr>
        <w:t>d. įsakymu Nr.</w:t>
      </w:r>
      <w:r>
        <w:rPr>
          <w:rFonts w:ascii="Arial" w:hAnsi="Arial" w:cs="Arial"/>
          <w:color w:val="000000"/>
          <w:sz w:val="24"/>
          <w:szCs w:val="24"/>
        </w:rPr>
        <w:t xml:space="preserve"> </w:t>
      </w:r>
      <w:r w:rsidRPr="00A936BA">
        <w:rPr>
          <w:rFonts w:ascii="Arial" w:hAnsi="Arial" w:cs="Arial"/>
          <w:color w:val="000000"/>
          <w:sz w:val="24"/>
          <w:szCs w:val="24"/>
        </w:rPr>
        <w:t>1S-19</w:t>
      </w:r>
      <w:r>
        <w:rPr>
          <w:rFonts w:ascii="Arial" w:hAnsi="Arial" w:cs="Arial"/>
          <w:color w:val="000000"/>
          <w:sz w:val="24"/>
          <w:szCs w:val="24"/>
        </w:rPr>
        <w:t xml:space="preserve"> </w:t>
      </w:r>
      <w:r w:rsidRPr="00A936BA">
        <w:rPr>
          <w:rFonts w:ascii="Arial" w:hAnsi="Arial" w:cs="Arial"/>
          <w:color w:val="000000"/>
          <w:sz w:val="24"/>
          <w:szCs w:val="24"/>
        </w:rPr>
        <w:t>(Viešųjų pirkimų tarnybos direktoriaus</w:t>
      </w:r>
      <w:r>
        <w:rPr>
          <w:rFonts w:ascii="Arial" w:hAnsi="Arial" w:cs="Arial"/>
          <w:color w:val="000000"/>
          <w:sz w:val="24"/>
          <w:szCs w:val="24"/>
        </w:rPr>
        <w:t xml:space="preserve"> </w:t>
      </w:r>
      <w:r w:rsidRPr="00A936BA">
        <w:rPr>
          <w:rFonts w:ascii="Arial" w:hAnsi="Arial" w:cs="Arial"/>
          <w:color w:val="000000"/>
          <w:sz w:val="24"/>
          <w:szCs w:val="24"/>
        </w:rPr>
        <w:t>2025</w:t>
      </w:r>
      <w:r>
        <w:rPr>
          <w:rFonts w:ascii="Arial" w:hAnsi="Arial" w:cs="Arial"/>
          <w:color w:val="000000"/>
          <w:sz w:val="24"/>
          <w:szCs w:val="24"/>
        </w:rPr>
        <w:t xml:space="preserve"> m. balandžio 17 d. įsakymo </w:t>
      </w:r>
    </w:p>
    <w:p w14:paraId="0969B67D" w14:textId="2AD6C448" w:rsidR="00A936BA" w:rsidRPr="00A936BA" w:rsidRDefault="00A936BA" w:rsidP="00A936BA">
      <w:pPr>
        <w:spacing w:after="0" w:line="240" w:lineRule="auto"/>
        <w:ind w:left="6030"/>
        <w:textAlignment w:val="center"/>
        <w:rPr>
          <w:rFonts w:ascii="Arial" w:hAnsi="Arial" w:cs="Arial"/>
          <w:color w:val="000000"/>
          <w:sz w:val="24"/>
          <w:szCs w:val="24"/>
        </w:rPr>
      </w:pPr>
      <w:r>
        <w:rPr>
          <w:rFonts w:ascii="Arial" w:hAnsi="Arial" w:cs="Arial"/>
          <w:color w:val="000000"/>
          <w:sz w:val="24"/>
          <w:szCs w:val="24"/>
        </w:rPr>
        <w:t xml:space="preserve">Nr. </w:t>
      </w:r>
      <w:r w:rsidRPr="00A936BA">
        <w:rPr>
          <w:rFonts w:ascii="Arial" w:hAnsi="Arial" w:cs="Arial"/>
          <w:color w:val="000000"/>
          <w:sz w:val="24"/>
          <w:szCs w:val="24"/>
        </w:rPr>
        <w:t>1S-51</w:t>
      </w:r>
      <w:r>
        <w:rPr>
          <w:rFonts w:ascii="Arial" w:hAnsi="Arial" w:cs="Arial"/>
          <w:color w:val="000000"/>
          <w:sz w:val="24"/>
          <w:szCs w:val="24"/>
        </w:rPr>
        <w:t xml:space="preserve"> </w:t>
      </w:r>
      <w:r w:rsidRPr="00A936BA">
        <w:rPr>
          <w:rFonts w:ascii="Arial" w:hAnsi="Arial" w:cs="Arial"/>
          <w:color w:val="000000"/>
          <w:sz w:val="24"/>
          <w:szCs w:val="24"/>
        </w:rPr>
        <w:t>redakcija)</w:t>
      </w:r>
    </w:p>
    <w:p w14:paraId="378A89AA" w14:textId="77777777" w:rsidR="00A936BA" w:rsidRPr="00A936BA" w:rsidRDefault="00A936BA" w:rsidP="00A936BA">
      <w:pPr>
        <w:spacing w:after="0" w:line="240" w:lineRule="auto"/>
        <w:ind w:left="5940"/>
        <w:textAlignment w:val="center"/>
        <w:rPr>
          <w:rFonts w:ascii="Arial" w:hAnsi="Arial" w:cs="Arial"/>
          <w:color w:val="000000"/>
          <w:sz w:val="24"/>
          <w:szCs w:val="24"/>
        </w:rPr>
      </w:pPr>
    </w:p>
    <w:p w14:paraId="58D017B2" w14:textId="77777777" w:rsidR="00A936BA" w:rsidRPr="00A936BA" w:rsidRDefault="00A936BA" w:rsidP="00A936BA">
      <w:pPr>
        <w:spacing w:after="0" w:line="240" w:lineRule="auto"/>
        <w:ind w:firstLine="4820"/>
        <w:textAlignment w:val="center"/>
        <w:rPr>
          <w:rFonts w:ascii="Arial" w:hAnsi="Arial" w:cs="Arial"/>
          <w:color w:val="000000"/>
          <w:sz w:val="24"/>
          <w:szCs w:val="24"/>
        </w:rPr>
      </w:pPr>
    </w:p>
    <w:p w14:paraId="4229F8CE"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aps/>
          <w:color w:val="000000"/>
          <w:sz w:val="24"/>
          <w:szCs w:val="24"/>
        </w:rPr>
        <w:t>PREKIŲ PIRKIMO</w:t>
      </w:r>
      <w:r w:rsidRPr="00A936BA">
        <w:rPr>
          <w:rFonts w:ascii="Arial" w:hAnsi="Arial" w:cs="Arial"/>
          <w:color w:val="000000"/>
          <w:sz w:val="24"/>
          <w:szCs w:val="24"/>
        </w:rPr>
        <w:t>–</w:t>
      </w:r>
      <w:r w:rsidRPr="00A936BA">
        <w:rPr>
          <w:rFonts w:ascii="Arial" w:hAnsi="Arial" w:cs="Arial"/>
          <w:b/>
          <w:bCs/>
          <w:caps/>
          <w:color w:val="000000"/>
          <w:sz w:val="24"/>
          <w:szCs w:val="24"/>
        </w:rPr>
        <w:t>PARDAVIMO SUTARTIES BENDROSIOS SĄLYGOS</w:t>
      </w:r>
    </w:p>
    <w:p w14:paraId="5F3ADB50" w14:textId="77777777" w:rsidR="00A936BA" w:rsidRPr="00A936BA" w:rsidRDefault="00A936BA" w:rsidP="00A936BA">
      <w:pPr>
        <w:spacing w:after="0" w:line="240" w:lineRule="auto"/>
        <w:ind w:firstLine="62"/>
        <w:jc w:val="center"/>
        <w:rPr>
          <w:rFonts w:ascii="Arial" w:hAnsi="Arial" w:cs="Arial"/>
          <w:color w:val="000000"/>
          <w:sz w:val="24"/>
          <w:szCs w:val="24"/>
        </w:rPr>
      </w:pPr>
    </w:p>
    <w:p w14:paraId="6FFC7C27"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aps/>
          <w:color w:val="000000"/>
          <w:sz w:val="24"/>
          <w:szCs w:val="24"/>
        </w:rPr>
        <w:t>1.  PAGRINDINĖS SĄVOKOS IR SUTARTIES AIŠKINIMAS</w:t>
      </w:r>
    </w:p>
    <w:p w14:paraId="4433DA2E" w14:textId="77777777" w:rsidR="00A936BA" w:rsidRPr="00A936BA" w:rsidRDefault="00A936BA" w:rsidP="00A936BA">
      <w:pPr>
        <w:spacing w:after="0" w:line="240" w:lineRule="auto"/>
        <w:ind w:firstLine="62"/>
        <w:jc w:val="both"/>
        <w:rPr>
          <w:rFonts w:ascii="Arial" w:hAnsi="Arial" w:cs="Arial"/>
          <w:color w:val="000000"/>
          <w:sz w:val="24"/>
          <w:szCs w:val="24"/>
        </w:rPr>
      </w:pPr>
    </w:p>
    <w:p w14:paraId="1445F3DA"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olor w:val="000000"/>
          <w:sz w:val="24"/>
          <w:szCs w:val="24"/>
        </w:rPr>
        <w:t>1.1. Sąvokos</w:t>
      </w:r>
    </w:p>
    <w:p w14:paraId="5AA89D34" w14:textId="77777777" w:rsidR="00A936BA" w:rsidRPr="00A936BA" w:rsidRDefault="00A936BA" w:rsidP="00A936BA">
      <w:pPr>
        <w:spacing w:after="0" w:line="240" w:lineRule="auto"/>
        <w:ind w:firstLine="62"/>
        <w:jc w:val="both"/>
        <w:rPr>
          <w:rFonts w:ascii="Arial" w:hAnsi="Arial" w:cs="Arial"/>
          <w:color w:val="000000"/>
          <w:sz w:val="24"/>
          <w:szCs w:val="24"/>
        </w:rPr>
      </w:pPr>
    </w:p>
    <w:p w14:paraId="11A3B7C6"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1.1.1. Šioje Sutartyje didžiąja raide rašomos sąvokos turi paskiau nurodytas reikšmes:</w:t>
      </w:r>
    </w:p>
    <w:p w14:paraId="50CDDF46"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1.1.1.1. </w:t>
      </w:r>
      <w:r w:rsidRPr="00A936BA">
        <w:rPr>
          <w:rFonts w:ascii="Arial" w:hAnsi="Arial" w:cs="Arial"/>
          <w:b/>
          <w:bCs/>
          <w:color w:val="000000"/>
          <w:sz w:val="24"/>
          <w:szCs w:val="24"/>
        </w:rPr>
        <w:t>Bendrosios sąlygos</w:t>
      </w:r>
      <w:r w:rsidRPr="00A936BA">
        <w:rPr>
          <w:rFonts w:ascii="Arial" w:hAnsi="Arial" w:cs="Arial"/>
          <w:color w:val="000000"/>
          <w:sz w:val="24"/>
          <w:szCs w:val="24"/>
        </w:rPr>
        <w:t> –  Sutarties dalis, kuri vadinasi „Prekių pirkimo–pardavimo sutarties Bendrosios sąlygos“;</w:t>
      </w:r>
    </w:p>
    <w:p w14:paraId="04FB710D"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1.1.1.2. </w:t>
      </w:r>
      <w:r w:rsidRPr="00A936BA">
        <w:rPr>
          <w:rFonts w:ascii="Arial" w:hAnsi="Arial" w:cs="Arial"/>
          <w:b/>
          <w:bCs/>
          <w:color w:val="000000"/>
          <w:sz w:val="24"/>
          <w:szCs w:val="24"/>
        </w:rPr>
        <w:t>Pirkėjas</w:t>
      </w:r>
      <w:r w:rsidRPr="00A936BA">
        <w:rPr>
          <w:rFonts w:ascii="Arial" w:hAnsi="Arial" w:cs="Arial"/>
          <w:color w:val="000000"/>
          <w:sz w:val="24"/>
          <w:szCs w:val="24"/>
        </w:rPr>
        <w:t> – asmuo, kuris Specialiosiose sąlygose yra įvardytas kaip Pirkėjas, įsigyjantis Specialiosiose sąlygose ir Sutarties prieduose nurodytas Prekes;</w:t>
      </w:r>
    </w:p>
    <w:p w14:paraId="3D2CB36C"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1.1.1.3. </w:t>
      </w:r>
      <w:r w:rsidRPr="00A936BA">
        <w:rPr>
          <w:rFonts w:ascii="Arial" w:hAnsi="Arial" w:cs="Arial"/>
          <w:b/>
          <w:bCs/>
          <w:color w:val="000000"/>
          <w:sz w:val="24"/>
          <w:szCs w:val="24"/>
        </w:rPr>
        <w:t>Pradinės sutarties vertė </w:t>
      </w:r>
      <w:r w:rsidRPr="00A936BA">
        <w:rPr>
          <w:rFonts w:ascii="Arial" w:hAnsi="Arial" w:cs="Arial"/>
          <w:color w:val="000000"/>
          <w:sz w:val="24"/>
          <w:szCs w:val="24"/>
        </w:rPr>
        <w:t>– Specialiosiose sąlygose nurodyta</w:t>
      </w:r>
      <w:r w:rsidRPr="00A936BA">
        <w:rPr>
          <w:rFonts w:ascii="Arial" w:hAnsi="Arial" w:cs="Arial"/>
          <w:b/>
          <w:bCs/>
          <w:color w:val="000000"/>
          <w:sz w:val="24"/>
          <w:szCs w:val="24"/>
        </w:rPr>
        <w:t> </w:t>
      </w:r>
      <w:r w:rsidRPr="00A936BA">
        <w:rPr>
          <w:rFonts w:ascii="Arial" w:hAnsi="Arial" w:cs="Arial"/>
          <w:color w:val="000000"/>
          <w:sz w:val="24"/>
          <w:szCs w:val="24"/>
        </w:rPr>
        <w:t>vertė be pridėtinės vertės mokesčio (toliau – PVM);</w:t>
      </w:r>
    </w:p>
    <w:p w14:paraId="76EC1CCF"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1.1.1.4. </w:t>
      </w:r>
      <w:r w:rsidRPr="00A936BA">
        <w:rPr>
          <w:rFonts w:ascii="Arial" w:hAnsi="Arial" w:cs="Arial"/>
          <w:b/>
          <w:bCs/>
          <w:color w:val="000000"/>
          <w:sz w:val="24"/>
          <w:szCs w:val="24"/>
        </w:rPr>
        <w:t>Prekės</w:t>
      </w:r>
      <w:r w:rsidRPr="00A936BA">
        <w:rPr>
          <w:rFonts w:ascii="Arial" w:hAnsi="Arial" w:cs="Arial"/>
          <w:color w:val="000000"/>
          <w:sz w:val="24"/>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B1A2496"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1.1.1.5. </w:t>
      </w:r>
      <w:r w:rsidRPr="00A936BA">
        <w:rPr>
          <w:rFonts w:ascii="Arial" w:hAnsi="Arial" w:cs="Arial"/>
          <w:b/>
          <w:bCs/>
          <w:color w:val="000000"/>
          <w:sz w:val="24"/>
          <w:szCs w:val="24"/>
        </w:rPr>
        <w:t>Prekių perdavimo–priėmimo aktas </w:t>
      </w:r>
      <w:r w:rsidRPr="00A936BA">
        <w:rPr>
          <w:rFonts w:ascii="Arial" w:hAnsi="Arial" w:cs="Arial"/>
          <w:color w:val="000000"/>
          <w:sz w:val="24"/>
          <w:szCs w:val="24"/>
        </w:rPr>
        <w:t>– dokumentas,</w:t>
      </w:r>
      <w:r w:rsidRPr="00A936BA">
        <w:rPr>
          <w:rFonts w:ascii="Arial" w:hAnsi="Arial" w:cs="Arial"/>
          <w:b/>
          <w:bCs/>
          <w:color w:val="000000"/>
          <w:sz w:val="24"/>
          <w:szCs w:val="24"/>
        </w:rPr>
        <w:t> </w:t>
      </w:r>
      <w:r w:rsidRPr="00A936BA">
        <w:rPr>
          <w:rFonts w:ascii="Arial" w:hAnsi="Arial" w:cs="Arial"/>
          <w:color w:val="000000"/>
          <w:sz w:val="24"/>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4FA8435"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1.1.1.6. </w:t>
      </w:r>
      <w:r w:rsidRPr="00A936BA">
        <w:rPr>
          <w:rFonts w:ascii="Arial" w:hAnsi="Arial" w:cs="Arial"/>
          <w:b/>
          <w:bCs/>
          <w:color w:val="000000"/>
          <w:sz w:val="24"/>
          <w:szCs w:val="24"/>
        </w:rPr>
        <w:t>Prekių trūkumai</w:t>
      </w:r>
      <w:r w:rsidRPr="00A936BA">
        <w:rPr>
          <w:rFonts w:ascii="Arial" w:hAnsi="Arial" w:cs="Arial"/>
          <w:color w:val="000000"/>
          <w:sz w:val="24"/>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9AEA670"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1.1.1.7. </w:t>
      </w:r>
      <w:r w:rsidRPr="00A936BA">
        <w:rPr>
          <w:rFonts w:ascii="Arial" w:hAnsi="Arial" w:cs="Arial"/>
          <w:b/>
          <w:bCs/>
          <w:color w:val="000000"/>
          <w:sz w:val="24"/>
          <w:szCs w:val="24"/>
        </w:rPr>
        <w:t>Sąskaita </w:t>
      </w:r>
      <w:r w:rsidRPr="00A936BA">
        <w:rPr>
          <w:rFonts w:ascii="Arial" w:hAnsi="Arial" w:cs="Arial"/>
          <w:color w:val="000000"/>
          <w:sz w:val="24"/>
          <w:szCs w:val="24"/>
        </w:rPr>
        <w:t>–</w:t>
      </w:r>
      <w:r w:rsidRPr="00A936BA">
        <w:rPr>
          <w:rFonts w:ascii="Arial" w:hAnsi="Arial" w:cs="Arial"/>
          <w:b/>
          <w:bCs/>
          <w:color w:val="000000"/>
          <w:sz w:val="24"/>
          <w:szCs w:val="24"/>
        </w:rPr>
        <w:t> </w:t>
      </w:r>
      <w:r w:rsidRPr="00A936BA">
        <w:rPr>
          <w:rFonts w:ascii="Arial" w:hAnsi="Arial" w:cs="Arial"/>
          <w:color w:val="000000"/>
          <w:sz w:val="24"/>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C3417F0"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1.1.1.8. </w:t>
      </w:r>
      <w:r w:rsidRPr="00A936BA">
        <w:rPr>
          <w:rFonts w:ascii="Arial" w:hAnsi="Arial" w:cs="Arial"/>
          <w:b/>
          <w:bCs/>
          <w:color w:val="000000"/>
          <w:sz w:val="24"/>
          <w:szCs w:val="24"/>
        </w:rPr>
        <w:t>Specialiosios sąlygos</w:t>
      </w:r>
      <w:r w:rsidRPr="00A936BA">
        <w:rPr>
          <w:rFonts w:ascii="Arial" w:hAnsi="Arial" w:cs="Arial"/>
          <w:color w:val="000000"/>
          <w:sz w:val="24"/>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58738B1"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1.1.1.9. </w:t>
      </w:r>
      <w:r w:rsidRPr="00A936BA">
        <w:rPr>
          <w:rFonts w:ascii="Arial" w:hAnsi="Arial" w:cs="Arial"/>
          <w:b/>
          <w:bCs/>
          <w:color w:val="000000"/>
          <w:sz w:val="24"/>
          <w:szCs w:val="24"/>
        </w:rPr>
        <w:t>Susitarimas </w:t>
      </w:r>
      <w:r w:rsidRPr="00A936BA">
        <w:rPr>
          <w:rFonts w:ascii="Arial" w:hAnsi="Arial" w:cs="Arial"/>
          <w:color w:val="000000"/>
          <w:sz w:val="24"/>
          <w:szCs w:val="24"/>
        </w:rPr>
        <w:t>– tai dokumentas, kurį Šalys sudaro keisdamos Sutarties sąlygas VPĮ leidžiama apimtimi;</w:t>
      </w:r>
    </w:p>
    <w:p w14:paraId="4F96A45C" w14:textId="77777777" w:rsidR="00A936BA" w:rsidRPr="00A936BA" w:rsidRDefault="00A936BA" w:rsidP="00A936BA">
      <w:pPr>
        <w:spacing w:after="0" w:line="240" w:lineRule="auto"/>
        <w:jc w:val="both"/>
        <w:rPr>
          <w:rFonts w:ascii="Arial" w:hAnsi="Arial" w:cs="Arial"/>
          <w:sz w:val="24"/>
          <w:szCs w:val="24"/>
        </w:rPr>
      </w:pPr>
      <w:r w:rsidRPr="00A936BA">
        <w:rPr>
          <w:rFonts w:ascii="Arial" w:hAnsi="Arial" w:cs="Arial"/>
          <w:sz w:val="24"/>
          <w:szCs w:val="24"/>
        </w:rPr>
        <w:lastRenderedPageBreak/>
        <w:t>1.1.1.10. </w:t>
      </w:r>
      <w:r w:rsidRPr="00A936BA">
        <w:rPr>
          <w:rFonts w:ascii="Arial" w:hAnsi="Arial" w:cs="Arial"/>
          <w:b/>
          <w:bCs/>
          <w:sz w:val="24"/>
          <w:szCs w:val="24"/>
        </w:rPr>
        <w:t>Sutarties kaina</w:t>
      </w:r>
      <w:r w:rsidRPr="00A936BA">
        <w:rPr>
          <w:rFonts w:ascii="Arial" w:hAnsi="Arial" w:cs="Arial"/>
          <w:sz w:val="24"/>
          <w:szCs w:val="24"/>
        </w:rPr>
        <w:t> – pagal Sutartį Tiekėjui mokėtina suma, įskaitant visus privalomus mokesčius ir išlaidas;</w:t>
      </w:r>
    </w:p>
    <w:p w14:paraId="612C30E4"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1.1.1.11. </w:t>
      </w:r>
      <w:r w:rsidRPr="00A936BA">
        <w:rPr>
          <w:rFonts w:ascii="Arial" w:hAnsi="Arial" w:cs="Arial"/>
          <w:b/>
          <w:bCs/>
          <w:color w:val="000000"/>
          <w:sz w:val="24"/>
          <w:szCs w:val="24"/>
        </w:rPr>
        <w:t>Sutarties sąlygos </w:t>
      </w:r>
      <w:r w:rsidRPr="00A936BA">
        <w:rPr>
          <w:rFonts w:ascii="Arial" w:hAnsi="Arial" w:cs="Arial"/>
          <w:color w:val="000000"/>
          <w:sz w:val="24"/>
          <w:szCs w:val="24"/>
        </w:rPr>
        <w:t>– Bendrosios sąlygos ir Specialiosios sąlygos kartu;</w:t>
      </w:r>
    </w:p>
    <w:p w14:paraId="775C8200"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1.1.1.12. </w:t>
      </w:r>
      <w:r w:rsidRPr="00A936BA">
        <w:rPr>
          <w:rFonts w:ascii="Arial" w:hAnsi="Arial" w:cs="Arial"/>
          <w:b/>
          <w:bCs/>
          <w:color w:val="000000"/>
          <w:sz w:val="24"/>
          <w:szCs w:val="24"/>
        </w:rPr>
        <w:t>Sutartis </w:t>
      </w:r>
      <w:r w:rsidRPr="00A936BA">
        <w:rPr>
          <w:rFonts w:ascii="Arial" w:hAnsi="Arial" w:cs="Arial"/>
          <w:color w:val="000000"/>
          <w:sz w:val="24"/>
          <w:szCs w:val="24"/>
        </w:rPr>
        <w:t>– Prekių pirkimo–pardavimo sutartis, kurią sudaro Sutarties sąlygos, Specialiosiose sąlygose išvardyti priedai ir Susitarimai;</w:t>
      </w:r>
    </w:p>
    <w:p w14:paraId="32F43EC6"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1.1.1.13. </w:t>
      </w:r>
      <w:r w:rsidRPr="00A936BA">
        <w:rPr>
          <w:rFonts w:ascii="Arial" w:hAnsi="Arial" w:cs="Arial"/>
          <w:b/>
          <w:bCs/>
          <w:color w:val="000000"/>
          <w:sz w:val="24"/>
          <w:szCs w:val="24"/>
        </w:rPr>
        <w:t>Šalis</w:t>
      </w:r>
      <w:r w:rsidRPr="00A936BA">
        <w:rPr>
          <w:rFonts w:ascii="Arial" w:hAnsi="Arial" w:cs="Arial"/>
          <w:color w:val="000000"/>
          <w:sz w:val="24"/>
          <w:szCs w:val="24"/>
        </w:rPr>
        <w:t> – Pirkėjas arba Tiekėjas, kiekvienas atskirai, priklausomai nuo konteksto;</w:t>
      </w:r>
    </w:p>
    <w:p w14:paraId="5F1906AC"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1.1.1.14. </w:t>
      </w:r>
      <w:r w:rsidRPr="00A936BA">
        <w:rPr>
          <w:rFonts w:ascii="Arial" w:hAnsi="Arial" w:cs="Arial"/>
          <w:b/>
          <w:bCs/>
          <w:color w:val="000000"/>
          <w:sz w:val="24"/>
          <w:szCs w:val="24"/>
        </w:rPr>
        <w:t>Šalys</w:t>
      </w:r>
      <w:r w:rsidRPr="00A936BA">
        <w:rPr>
          <w:rFonts w:ascii="Arial" w:hAnsi="Arial" w:cs="Arial"/>
          <w:color w:val="000000"/>
          <w:sz w:val="24"/>
          <w:szCs w:val="24"/>
        </w:rPr>
        <w:t> – Pirkėjas ir Tiekėjas kartu;</w:t>
      </w:r>
    </w:p>
    <w:p w14:paraId="5E21DF08"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1.1.1.15. </w:t>
      </w:r>
      <w:r w:rsidRPr="00A936BA">
        <w:rPr>
          <w:rFonts w:ascii="Arial" w:hAnsi="Arial" w:cs="Arial"/>
          <w:b/>
          <w:bCs/>
          <w:color w:val="000000"/>
          <w:sz w:val="24"/>
          <w:szCs w:val="24"/>
        </w:rPr>
        <w:t>Tiekėjas</w:t>
      </w:r>
      <w:r w:rsidRPr="00A936BA">
        <w:rPr>
          <w:rFonts w:ascii="Arial" w:hAnsi="Arial" w:cs="Arial"/>
          <w:color w:val="000000"/>
          <w:sz w:val="24"/>
          <w:szCs w:val="24"/>
        </w:rPr>
        <w:t> – asmuo, kuris Specialiosiose sąlygose yra įvardytas kaip Tiekėjas, tiekiantis Specialiosiose sąlygose nurodytas Prekes;</w:t>
      </w:r>
    </w:p>
    <w:p w14:paraId="54761AFC"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1.1.1.16. </w:t>
      </w:r>
      <w:r w:rsidRPr="00A936BA">
        <w:rPr>
          <w:rFonts w:ascii="Arial" w:hAnsi="Arial" w:cs="Arial"/>
          <w:b/>
          <w:bCs/>
          <w:color w:val="000000"/>
          <w:sz w:val="24"/>
          <w:szCs w:val="24"/>
        </w:rPr>
        <w:t>VPĮ </w:t>
      </w:r>
      <w:r w:rsidRPr="00A936BA">
        <w:rPr>
          <w:rFonts w:ascii="Arial" w:hAnsi="Arial" w:cs="Arial"/>
          <w:color w:val="000000"/>
          <w:sz w:val="24"/>
          <w:szCs w:val="24"/>
        </w:rPr>
        <w:t>– Lietuvos Respublikos viešųjų pirkimų įstatymas.</w:t>
      </w:r>
    </w:p>
    <w:p w14:paraId="51F610A9"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1.1.1.17. Kitų Sutartyje didžiąja raide rašomų sąvokų reikšmės yra nurodytos Sutarties tekste.</w:t>
      </w:r>
    </w:p>
    <w:p w14:paraId="67E9F870"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1.1.1.18. Sutartyje neapibrėžtos sąvokos suprantamos ir aiškinamos taip, kaip jas apibrėžia VPĮ ir kiti įstatymai bei teisės aktai, galiojantys Sutarties sudarymo ir vykdymo metu.</w:t>
      </w:r>
    </w:p>
    <w:p w14:paraId="15ECC0C0"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1.1.1.19. Kitos Sutartyje vartojamos sąvokos ir terminai turi bendrinę reikšmę arba artimiausią Sutarties pobūdžiui specialiąją reikšmę, jei Sutartyje nėra nustatyta ir paaiškinta kitokia jų reikšmė.</w:t>
      </w:r>
    </w:p>
    <w:p w14:paraId="36AB33FB" w14:textId="77777777" w:rsidR="00A936BA" w:rsidRPr="00A936BA" w:rsidRDefault="00A936BA" w:rsidP="00A936BA">
      <w:pPr>
        <w:spacing w:after="0" w:line="240" w:lineRule="auto"/>
        <w:ind w:firstLine="62"/>
        <w:jc w:val="both"/>
        <w:rPr>
          <w:rFonts w:ascii="Arial" w:hAnsi="Arial" w:cs="Arial"/>
          <w:color w:val="000000"/>
          <w:sz w:val="24"/>
          <w:szCs w:val="24"/>
        </w:rPr>
      </w:pPr>
    </w:p>
    <w:p w14:paraId="60F600CB"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olor w:val="000000"/>
          <w:sz w:val="24"/>
          <w:szCs w:val="24"/>
        </w:rPr>
        <w:t>1.2.  Sutarties aiškinimas</w:t>
      </w:r>
    </w:p>
    <w:p w14:paraId="58895911" w14:textId="77777777" w:rsidR="00A936BA" w:rsidRPr="00A936BA" w:rsidRDefault="00A936BA" w:rsidP="00A936BA">
      <w:pPr>
        <w:spacing w:after="0" w:line="240" w:lineRule="auto"/>
        <w:ind w:left="792" w:firstLine="62"/>
        <w:jc w:val="both"/>
        <w:rPr>
          <w:rFonts w:ascii="Arial" w:hAnsi="Arial" w:cs="Arial"/>
          <w:color w:val="000000"/>
          <w:sz w:val="24"/>
          <w:szCs w:val="24"/>
        </w:rPr>
      </w:pPr>
    </w:p>
    <w:p w14:paraId="282ABB8B"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1.2.1. Sutartis yra sudaryta ir turi būti aiškinama pagal Lietuvos Respublikos teisės aktus.</w:t>
      </w:r>
    </w:p>
    <w:p w14:paraId="0A697939"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1.2.2. Jei Bendrosios sąlygos ir (ar) Specialiosios sąlygos prieštarauja VPĮ ir kitų teisės aktų reikalavimams, taikomos VPĮ ir kitų teisės aktų nuostatos.</w:t>
      </w:r>
    </w:p>
    <w:p w14:paraId="0B5C3C41"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1.2.3. Diena Sutartyje reiškia kalendorinę dieną.</w:t>
      </w:r>
    </w:p>
    <w:p w14:paraId="6C803418"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1.2.4. Darbo diena Sutartyje reiškia bet kurią dieną, išskyrus šeštadienį, sekmadienį ir švenčių dienas Lietuvoje, nurodytas Lietuvos Respublikos darbo kodekse.</w:t>
      </w:r>
    </w:p>
    <w:p w14:paraId="0D5B7C8D"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1.2.5. Terminai pagal Sutartį yra skaičiuojami metais, mėnesiais, savaitėmis, darbo dienomis, kalendorinėmis dienomis ir valandomis ir minutėmis.</w:t>
      </w:r>
    </w:p>
    <w:p w14:paraId="09C5DC35"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 xml:space="preserve">1.2.6. Kvalifikacija, rėmimasis kitų ūkio subjektų </w:t>
      </w:r>
      <w:proofErr w:type="spellStart"/>
      <w:r w:rsidRPr="00A936BA">
        <w:rPr>
          <w:rFonts w:ascii="Arial" w:hAnsi="Arial" w:cs="Arial"/>
          <w:color w:val="000000"/>
          <w:sz w:val="24"/>
          <w:szCs w:val="24"/>
        </w:rPr>
        <w:t>pajėgumais</w:t>
      </w:r>
      <w:proofErr w:type="spellEnd"/>
      <w:r w:rsidRPr="00A936BA">
        <w:rPr>
          <w:rFonts w:ascii="Arial" w:hAnsi="Arial" w:cs="Arial"/>
          <w:color w:val="000000"/>
          <w:sz w:val="24"/>
          <w:szCs w:val="24"/>
        </w:rPr>
        <w:t>, Prekių apimtis, peržiūra suprantami taip, kaip nustatyta VPĮ bei jį įgyvendinančiuose teisės aktuose.</w:t>
      </w:r>
    </w:p>
    <w:p w14:paraId="069D8C76"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5224EFA"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1.2.8. Informuoti, pranešti, įspėti arba atsakyti reiškia pateikti informaciją, pranešimą, įspėjimą arba atsakymą Bendrosiose ir (ar) Specialiosiose sąlygose nustatyta tvarka.</w:t>
      </w:r>
    </w:p>
    <w:p w14:paraId="703CAAED"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1.2.9. Patvirtinti reiškia pateikti patvirtinimą raštu arba pasirašyti dokumentą be išlygų ar su išlygomis, išskyrus atvejus, kai asmuo, pasirašydamas dokumentą, nurodo, jog atsisako jį patvirtinti.</w:t>
      </w:r>
    </w:p>
    <w:p w14:paraId="62764BB1"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1.2.10. </w:t>
      </w:r>
      <w:r w:rsidRPr="00A936BA">
        <w:rPr>
          <w:rFonts w:ascii="Arial" w:hAnsi="Arial" w:cs="Arial"/>
          <w:color w:val="000000"/>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F42C068"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1.2.11. </w:t>
      </w:r>
      <w:r w:rsidRPr="00A936BA">
        <w:rPr>
          <w:rFonts w:ascii="Arial" w:hAnsi="Arial" w:cs="Arial"/>
          <w:color w:val="000000"/>
          <w:sz w:val="24"/>
          <w:szCs w:val="24"/>
          <w:shd w:val="clear" w:color="auto" w:fill="FFFFFF"/>
        </w:rPr>
        <w:t>Jeigu Sutartyje nurodyta reikšmė skaičiais ir žodžiais skiriasi, vadovaujamasi žodžiais nurodyta reikšme.</w:t>
      </w:r>
    </w:p>
    <w:p w14:paraId="6EDC4054"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1.2.12. </w:t>
      </w:r>
      <w:r w:rsidRPr="00A936BA">
        <w:rPr>
          <w:rFonts w:ascii="Arial" w:hAnsi="Arial" w:cs="Arial"/>
          <w:color w:val="000000"/>
          <w:sz w:val="24"/>
          <w:szCs w:val="24"/>
          <w:shd w:val="clear" w:color="auto" w:fill="FFFFFF"/>
        </w:rPr>
        <w:t>Jei pateikiamos nuorodos į teisės aktus, turi būti taikomos aktualios teisės aktų redakcijos, jeigu nenurodyta kitaip.</w:t>
      </w:r>
    </w:p>
    <w:p w14:paraId="129CBBBF" w14:textId="77777777" w:rsidR="00A936BA" w:rsidRPr="00A936BA" w:rsidRDefault="00A936BA" w:rsidP="00A936BA">
      <w:pPr>
        <w:spacing w:after="0" w:line="240" w:lineRule="auto"/>
        <w:ind w:firstLine="62"/>
        <w:jc w:val="both"/>
        <w:rPr>
          <w:rFonts w:ascii="Arial" w:hAnsi="Arial" w:cs="Arial"/>
          <w:color w:val="000000"/>
          <w:sz w:val="24"/>
          <w:szCs w:val="24"/>
        </w:rPr>
      </w:pPr>
    </w:p>
    <w:p w14:paraId="21DB5126"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olor w:val="000000"/>
          <w:sz w:val="24"/>
          <w:szCs w:val="24"/>
        </w:rPr>
        <w:t>1.3. Dokumentų viršenybė</w:t>
      </w:r>
    </w:p>
    <w:p w14:paraId="75C4F292" w14:textId="77777777" w:rsidR="00A936BA" w:rsidRPr="00A936BA" w:rsidRDefault="00A936BA" w:rsidP="00A936BA">
      <w:pPr>
        <w:spacing w:after="0" w:line="240" w:lineRule="auto"/>
        <w:ind w:firstLine="62"/>
        <w:jc w:val="both"/>
        <w:rPr>
          <w:rFonts w:ascii="Arial" w:hAnsi="Arial" w:cs="Arial"/>
          <w:color w:val="000000"/>
          <w:sz w:val="24"/>
          <w:szCs w:val="24"/>
        </w:rPr>
      </w:pPr>
    </w:p>
    <w:p w14:paraId="1F9ACE17"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10E1165C"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1.3.1.1. Techninė specifikacija;</w:t>
      </w:r>
    </w:p>
    <w:p w14:paraId="26237E45"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1.3.1.2. Specialiosios sąlygos;</w:t>
      </w:r>
    </w:p>
    <w:p w14:paraId="3AAFF568"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1.3.1.3. Bendrosios sąlygos;</w:t>
      </w:r>
    </w:p>
    <w:p w14:paraId="0B66768B"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1.3.1.4. Pirkimo dokumentai (išskyrus techninę specifikaciją);</w:t>
      </w:r>
    </w:p>
    <w:p w14:paraId="74DE6B37"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1.3.1.5. Pasiūlymas;</w:t>
      </w:r>
    </w:p>
    <w:p w14:paraId="13C40A14"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1.3.1.6. Kiti Specialiosiose sąlygose išvardinti priedai.</w:t>
      </w:r>
    </w:p>
    <w:p w14:paraId="62C366B9"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1.3.2. Tuo atveju, kai Šalių Susitarimu yra keičiamos Sutarties sąlygos, naujai sutartos Sutarties sąlygos turi viršenybę prieš pakeistąsias.</w:t>
      </w:r>
    </w:p>
    <w:p w14:paraId="7D48AFA7"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1.3.3. Jeigu Šalys susitaria dėl Sutarties sąlygų arba priedo papildymo nauja sąlyga, neatitikimo ar neaiškumo atveju tokia sąlyga turi viršenybę atitinkamai kitų Sutarties sąlygų arba kitų to priedo sąlygų atžvilgiu.</w:t>
      </w:r>
    </w:p>
    <w:p w14:paraId="6887A1CF"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936BA">
        <w:rPr>
          <w:rFonts w:ascii="Arial" w:hAnsi="Arial" w:cs="Arial"/>
          <w:color w:val="000000"/>
          <w:sz w:val="24"/>
          <w:szCs w:val="24"/>
          <w:vertAlign w:val="superscript"/>
        </w:rPr>
        <w:t>1</w:t>
      </w:r>
      <w:r w:rsidRPr="00A936BA">
        <w:rPr>
          <w:rFonts w:ascii="Arial" w:hAnsi="Arial" w:cs="Arial"/>
          <w:color w:val="000000"/>
          <w:sz w:val="24"/>
          <w:szCs w:val="24"/>
        </w:rPr>
        <w:t>).</w:t>
      </w:r>
    </w:p>
    <w:p w14:paraId="3657840D" w14:textId="77777777" w:rsidR="00A936BA" w:rsidRPr="00A936BA" w:rsidRDefault="00A936BA" w:rsidP="00A936BA">
      <w:pPr>
        <w:spacing w:after="0" w:line="240" w:lineRule="auto"/>
        <w:ind w:firstLine="62"/>
        <w:jc w:val="both"/>
        <w:rPr>
          <w:rFonts w:ascii="Arial" w:hAnsi="Arial" w:cs="Arial"/>
          <w:color w:val="000000"/>
          <w:sz w:val="24"/>
          <w:szCs w:val="24"/>
        </w:rPr>
      </w:pPr>
    </w:p>
    <w:p w14:paraId="5671B83E"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aps/>
          <w:color w:val="000000"/>
          <w:sz w:val="24"/>
          <w:szCs w:val="24"/>
        </w:rPr>
        <w:t>2.  SUTARTIES DALYKAS</w:t>
      </w:r>
    </w:p>
    <w:p w14:paraId="63B61456" w14:textId="77777777" w:rsidR="00A936BA" w:rsidRPr="00A936BA" w:rsidRDefault="00A936BA" w:rsidP="00A936BA">
      <w:pPr>
        <w:spacing w:after="0" w:line="240" w:lineRule="auto"/>
        <w:ind w:firstLine="62"/>
        <w:jc w:val="both"/>
        <w:rPr>
          <w:rFonts w:ascii="Arial" w:hAnsi="Arial" w:cs="Arial"/>
          <w:color w:val="000000"/>
          <w:sz w:val="24"/>
          <w:szCs w:val="24"/>
        </w:rPr>
      </w:pPr>
    </w:p>
    <w:p w14:paraId="5B372412"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D6FB7E7"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1EF124D"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9DF7B3" w14:textId="77777777" w:rsidR="00A936BA" w:rsidRPr="00A936BA" w:rsidRDefault="00A936BA" w:rsidP="00A936BA">
      <w:pPr>
        <w:spacing w:after="0" w:line="240" w:lineRule="auto"/>
        <w:ind w:firstLine="62"/>
        <w:jc w:val="both"/>
        <w:rPr>
          <w:rFonts w:ascii="Arial" w:hAnsi="Arial" w:cs="Arial"/>
          <w:color w:val="000000"/>
          <w:sz w:val="24"/>
          <w:szCs w:val="24"/>
        </w:rPr>
      </w:pPr>
    </w:p>
    <w:p w14:paraId="7634853C"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aps/>
          <w:color w:val="000000"/>
          <w:sz w:val="24"/>
          <w:szCs w:val="24"/>
        </w:rPr>
        <w:t>3.  TIEKĖJAS IR KITI SUTARTIES VYKDYMUI PASITELKIAMI ASMENYS</w:t>
      </w:r>
    </w:p>
    <w:p w14:paraId="57E84EB3" w14:textId="77777777" w:rsidR="00A936BA" w:rsidRPr="00A936BA" w:rsidRDefault="00A936BA" w:rsidP="00A936BA">
      <w:pPr>
        <w:spacing w:after="0" w:line="240" w:lineRule="auto"/>
        <w:ind w:firstLine="62"/>
        <w:rPr>
          <w:rFonts w:ascii="Arial" w:hAnsi="Arial" w:cs="Arial"/>
          <w:color w:val="000000"/>
          <w:sz w:val="24"/>
          <w:szCs w:val="24"/>
        </w:rPr>
      </w:pPr>
    </w:p>
    <w:p w14:paraId="06200545"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olor w:val="000000"/>
          <w:sz w:val="24"/>
          <w:szCs w:val="24"/>
        </w:rPr>
        <w:t>3.1.  Kvalifikacija ir kiti Tiekėjo pasiūlymu prisiimti įsipareigojimai</w:t>
      </w:r>
    </w:p>
    <w:p w14:paraId="1576CC2F" w14:textId="77777777" w:rsidR="00A936BA" w:rsidRPr="00A936BA" w:rsidRDefault="00A936BA" w:rsidP="00A936BA">
      <w:pPr>
        <w:spacing w:after="0" w:line="240" w:lineRule="auto"/>
        <w:ind w:firstLine="62"/>
        <w:jc w:val="both"/>
        <w:rPr>
          <w:rFonts w:ascii="Arial" w:hAnsi="Arial" w:cs="Arial"/>
          <w:color w:val="000000"/>
          <w:sz w:val="24"/>
          <w:szCs w:val="24"/>
        </w:rPr>
      </w:pPr>
    </w:p>
    <w:p w14:paraId="0983EFAF"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 xml:space="preserve">3.1.1. Tiekėjas atsako už tai, kad visą Sutarties vykdymo laikotarpį Tiekėjas būtų kompetentingas, patikimas ir pajėgus (įskaitant ūkio subjektų, kurių </w:t>
      </w:r>
      <w:proofErr w:type="spellStart"/>
      <w:r w:rsidRPr="00A936BA">
        <w:rPr>
          <w:rFonts w:ascii="Arial" w:hAnsi="Arial" w:cs="Arial"/>
          <w:color w:val="000000"/>
          <w:sz w:val="24"/>
          <w:szCs w:val="24"/>
        </w:rPr>
        <w:t>pajėgumais</w:t>
      </w:r>
      <w:proofErr w:type="spellEnd"/>
      <w:r w:rsidRPr="00A936BA">
        <w:rPr>
          <w:rFonts w:ascii="Arial" w:hAnsi="Arial" w:cs="Arial"/>
          <w:color w:val="000000"/>
          <w:sz w:val="24"/>
          <w:szCs w:val="24"/>
        </w:rPr>
        <w:t xml:space="preserve"> remiasi Tiekėjas, </w:t>
      </w:r>
      <w:proofErr w:type="spellStart"/>
      <w:r w:rsidRPr="00A936BA">
        <w:rPr>
          <w:rFonts w:ascii="Arial" w:hAnsi="Arial" w:cs="Arial"/>
          <w:color w:val="000000"/>
          <w:sz w:val="24"/>
          <w:szCs w:val="24"/>
        </w:rPr>
        <w:t>pajėgumus</w:t>
      </w:r>
      <w:proofErr w:type="spellEnd"/>
      <w:r w:rsidRPr="00A936BA">
        <w:rPr>
          <w:rFonts w:ascii="Arial" w:hAnsi="Arial" w:cs="Arial"/>
          <w:color w:val="000000"/>
          <w:sz w:val="24"/>
          <w:szCs w:val="24"/>
        </w:rPr>
        <w:t>) įvykdyti Sutarties reikalavimus:</w:t>
      </w:r>
    </w:p>
    <w:p w14:paraId="258EC06D"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 xml:space="preserve">3.1.1.1. turėtų teisę verstis ta veikla, kuri yra reikalinga Sutarčiai įvykdyti. </w:t>
      </w:r>
      <w:r w:rsidRPr="00A936BA">
        <w:rPr>
          <w:rFonts w:ascii="Arial" w:eastAsia="Arial" w:hAnsi="Arial" w:cs="Arial"/>
          <w:kern w:val="2"/>
          <w:sz w:val="24"/>
          <w:szCs w:val="24"/>
        </w:rPr>
        <w:t>Pirkėjui pareikalavus, Tiekėjas turi pateikti dokumentus, įrodančius, kad Sutartį vykdo tik tokią teisę turintys asmenys</w:t>
      </w:r>
      <w:r w:rsidRPr="00A936BA">
        <w:rPr>
          <w:rFonts w:ascii="Arial" w:hAnsi="Arial" w:cs="Arial"/>
          <w:color w:val="000000"/>
          <w:sz w:val="24"/>
          <w:szCs w:val="24"/>
        </w:rPr>
        <w:t>;</w:t>
      </w:r>
    </w:p>
    <w:p w14:paraId="7078E3BF"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3.1.1.2. atitiktų tiekėjų kvalifikacijai pirkimo dokumentuose nustatytus reikalavimus bei neturėtų pirkimo dokumentuose nustatytų pašalinimo pagrindų;</w:t>
      </w:r>
    </w:p>
    <w:p w14:paraId="68C60188"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lastRenderedPageBreak/>
        <w:t xml:space="preserve">3.1.1.3. laikytųsi Tiekėjo pasiūlyme nurodytų įsipareigojimų, įskaitant, bet neapsiribojant – atitiktų pasiūlyme nurodytų kriterijų, dėl kurių jo pasiūlymas buvo išrinktas ekonomiškai naudingiausiu </w:t>
      </w:r>
      <w:r w:rsidRPr="00A936BA">
        <w:rPr>
          <w:rFonts w:ascii="Arial" w:eastAsia="Arial" w:hAnsi="Arial" w:cs="Arial"/>
          <w:kern w:val="2"/>
          <w:sz w:val="24"/>
          <w:szCs w:val="24"/>
        </w:rPr>
        <w:t xml:space="preserve">(toliau – </w:t>
      </w:r>
      <w:r w:rsidRPr="00A936BA">
        <w:rPr>
          <w:rFonts w:ascii="Arial" w:eastAsia="Arial" w:hAnsi="Arial" w:cs="Arial"/>
          <w:b/>
          <w:bCs/>
          <w:kern w:val="2"/>
          <w:sz w:val="24"/>
          <w:szCs w:val="24"/>
        </w:rPr>
        <w:t>Kokybiniai kriterijai</w:t>
      </w:r>
      <w:r w:rsidRPr="00A936BA">
        <w:rPr>
          <w:rFonts w:ascii="Arial" w:eastAsia="Arial" w:hAnsi="Arial" w:cs="Arial"/>
          <w:kern w:val="2"/>
          <w:sz w:val="24"/>
          <w:szCs w:val="24"/>
        </w:rPr>
        <w:t>),</w:t>
      </w:r>
      <w:r w:rsidRPr="00A936BA">
        <w:rPr>
          <w:rFonts w:ascii="Arial" w:hAnsi="Arial" w:cs="Arial"/>
          <w:color w:val="000000"/>
          <w:sz w:val="24"/>
          <w:szCs w:val="24"/>
        </w:rPr>
        <w:t xml:space="preserve"> reikšmes ir parametrus</w:t>
      </w:r>
      <w:r w:rsidRPr="00A936BA">
        <w:rPr>
          <w:rFonts w:ascii="Arial" w:hAnsi="Arial" w:cs="Arial"/>
          <w:color w:val="000000"/>
          <w:kern w:val="2"/>
          <w:sz w:val="24"/>
          <w:szCs w:val="24"/>
        </w:rPr>
        <w:t xml:space="preserve">. </w:t>
      </w:r>
      <w:r w:rsidRPr="00A936BA">
        <w:rPr>
          <w:rFonts w:ascii="Arial" w:eastAsia="Arial" w:hAnsi="Arial" w:cs="Arial"/>
          <w:kern w:val="2"/>
          <w:sz w:val="24"/>
          <w:szCs w:val="24"/>
        </w:rPr>
        <w:t>Šiame papunktyje nurodytų įsipareigojimų laikymosi tikrinimo tvarka nustatoma Specialiosiose sąlygose;</w:t>
      </w:r>
    </w:p>
    <w:p w14:paraId="0F35B505"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3.1.1.4. užtikrintų nustatytų kokybės vadybos sistemos ir (arba) aplinkos apsaugos vadybos sistemos standartų taikymą, jeigu to reikalaujama pirkimo dokumentuose, ir turėtų tą patvirtinančius dokumentus;</w:t>
      </w:r>
    </w:p>
    <w:p w14:paraId="1A6E48E6"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3.1.1.5. </w:t>
      </w:r>
      <w:r w:rsidRPr="00A936BA">
        <w:rPr>
          <w:rFonts w:ascii="Arial" w:hAnsi="Arial" w:cs="Arial"/>
          <w:color w:val="000000"/>
          <w:sz w:val="24"/>
          <w:szCs w:val="24"/>
          <w:shd w:val="clear" w:color="auto" w:fill="FFFFFF"/>
        </w:rPr>
        <w:t xml:space="preserve">atitiktų nacionalinio saugumo interesus </w:t>
      </w:r>
      <w:r w:rsidRPr="00A936BA">
        <w:rPr>
          <w:rFonts w:ascii="Arial" w:eastAsia="Arial" w:hAnsi="Arial" w:cs="Arial"/>
          <w:kern w:val="2"/>
          <w:sz w:val="24"/>
          <w:szCs w:val="24"/>
        </w:rPr>
        <w:t>bei nebūtų registruotas (nuolat gyvenantis ar turintis pilietybę) nepatikimomis laikomose valstybėse ar teritorijose</w:t>
      </w:r>
      <w:r w:rsidRPr="00A936BA">
        <w:rPr>
          <w:rFonts w:ascii="Arial" w:hAnsi="Arial" w:cs="Arial"/>
          <w:color w:val="000000"/>
          <w:sz w:val="24"/>
          <w:szCs w:val="24"/>
          <w:shd w:val="clear" w:color="auto" w:fill="FFFFFF"/>
        </w:rPr>
        <w:t>, jei tokie reikalavimai buvo numatyti pirkimo dokumentuose</w:t>
      </w:r>
      <w:r w:rsidRPr="00A936BA">
        <w:rPr>
          <w:rFonts w:ascii="Arial" w:hAnsi="Arial" w:cs="Arial"/>
          <w:color w:val="000000"/>
          <w:sz w:val="24"/>
          <w:szCs w:val="24"/>
        </w:rPr>
        <w:t>.</w:t>
      </w:r>
    </w:p>
    <w:p w14:paraId="13EF6F5B"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 xml:space="preserve">3.1.2. Tuo atveju, kai Tiekėjas yra jungtinės veiklos </w:t>
      </w:r>
      <w:r w:rsidRPr="00A936BA">
        <w:rPr>
          <w:rFonts w:ascii="Arial" w:eastAsia="Arial" w:hAnsi="Arial" w:cs="Arial"/>
          <w:kern w:val="2"/>
          <w:sz w:val="24"/>
          <w:szCs w:val="24"/>
        </w:rPr>
        <w:t>sutarties pagrindu veikianti tiekėjų grupė</w:t>
      </w:r>
      <w:r w:rsidRPr="00A936BA">
        <w:rPr>
          <w:rFonts w:ascii="Arial" w:hAnsi="Arial" w:cs="Arial"/>
          <w:color w:val="000000"/>
          <w:sz w:val="24"/>
          <w:szCs w:val="24"/>
        </w:rPr>
        <w:t>, jos nariai Pirkėjui už Sutarties vykdymą atsako solidariai. </w:t>
      </w:r>
      <w:r w:rsidRPr="00A936BA">
        <w:rPr>
          <w:rFonts w:ascii="Arial" w:hAnsi="Arial" w:cs="Arial"/>
          <w:color w:val="000000"/>
          <w:sz w:val="24"/>
          <w:szCs w:val="24"/>
          <w:shd w:val="clear" w:color="auto" w:fill="FFFFFF"/>
        </w:rPr>
        <w:t>Jeigu Tiekėjas remiasi </w:t>
      </w:r>
      <w:r w:rsidRPr="00A936BA">
        <w:rPr>
          <w:rFonts w:ascii="Arial" w:hAnsi="Arial" w:cs="Arial"/>
          <w:color w:val="000000"/>
          <w:sz w:val="24"/>
          <w:szCs w:val="24"/>
        </w:rPr>
        <w:t>ūkio </w:t>
      </w:r>
      <w:r w:rsidRPr="00A936BA">
        <w:rPr>
          <w:rFonts w:ascii="Arial" w:hAnsi="Arial" w:cs="Arial"/>
          <w:color w:val="000000"/>
          <w:sz w:val="24"/>
          <w:szCs w:val="24"/>
          <w:shd w:val="clear" w:color="auto" w:fill="FFFFFF"/>
        </w:rPr>
        <w:t xml:space="preserve">subjektų </w:t>
      </w:r>
      <w:proofErr w:type="spellStart"/>
      <w:r w:rsidRPr="00A936BA">
        <w:rPr>
          <w:rFonts w:ascii="Arial" w:hAnsi="Arial" w:cs="Arial"/>
          <w:color w:val="000000"/>
          <w:sz w:val="24"/>
          <w:szCs w:val="24"/>
          <w:shd w:val="clear" w:color="auto" w:fill="FFFFFF"/>
        </w:rPr>
        <w:t>pajėgumais</w:t>
      </w:r>
      <w:proofErr w:type="spellEnd"/>
      <w:r w:rsidRPr="00A936BA">
        <w:rPr>
          <w:rFonts w:ascii="Arial" w:hAnsi="Arial" w:cs="Arial"/>
          <w:color w:val="000000"/>
          <w:sz w:val="24"/>
          <w:szCs w:val="24"/>
          <w:shd w:val="clear" w:color="auto" w:fill="FFFFFF"/>
        </w:rPr>
        <w:t>, siekdamas atitikti finansinio ir ekonominio pajėgumo reikalavimus, Tiekėjas su tokiais </w:t>
      </w:r>
      <w:r w:rsidRPr="00A936BA">
        <w:rPr>
          <w:rFonts w:ascii="Arial" w:hAnsi="Arial" w:cs="Arial"/>
          <w:color w:val="000000"/>
          <w:sz w:val="24"/>
          <w:szCs w:val="24"/>
        </w:rPr>
        <w:t>ūkio </w:t>
      </w:r>
      <w:r w:rsidRPr="00A936BA">
        <w:rPr>
          <w:rFonts w:ascii="Arial" w:hAnsi="Arial" w:cs="Arial"/>
          <w:color w:val="000000"/>
          <w:sz w:val="24"/>
          <w:szCs w:val="24"/>
          <w:shd w:val="clear" w:color="auto" w:fill="FFFFFF"/>
        </w:rPr>
        <w:t>subjektais už Sutarties vykdymą atsako solidariai (jeigu to buvo reikalaujama pirkimo dokumentuose).</w:t>
      </w:r>
    </w:p>
    <w:p w14:paraId="638FBAB1"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BFA00D4" w14:textId="77777777" w:rsidR="00A936BA" w:rsidRPr="00A936BA" w:rsidRDefault="00A936BA" w:rsidP="00A936BA">
      <w:pPr>
        <w:spacing w:after="0" w:line="240" w:lineRule="auto"/>
        <w:ind w:firstLine="62"/>
        <w:jc w:val="both"/>
        <w:rPr>
          <w:rFonts w:ascii="Arial" w:hAnsi="Arial" w:cs="Arial"/>
          <w:color w:val="000000"/>
          <w:sz w:val="24"/>
          <w:szCs w:val="24"/>
        </w:rPr>
      </w:pPr>
    </w:p>
    <w:p w14:paraId="60FE8767"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olor w:val="000000"/>
          <w:sz w:val="24"/>
          <w:szCs w:val="24"/>
        </w:rPr>
        <w:t>3.2.</w:t>
      </w:r>
      <w:r w:rsidRPr="00A936BA">
        <w:rPr>
          <w:rFonts w:ascii="Arial" w:hAnsi="Arial" w:cs="Arial"/>
          <w:color w:val="000000"/>
          <w:sz w:val="24"/>
          <w:szCs w:val="24"/>
        </w:rPr>
        <w:t xml:space="preserve">  </w:t>
      </w:r>
      <w:r w:rsidRPr="00A936BA">
        <w:rPr>
          <w:rFonts w:ascii="Arial" w:hAnsi="Arial" w:cs="Arial"/>
          <w:b/>
          <w:bCs/>
          <w:color w:val="000000"/>
          <w:sz w:val="24"/>
          <w:szCs w:val="24"/>
        </w:rPr>
        <w:t>Subtiekėjų bei specialistų pasitelkimas ir keitimas</w:t>
      </w:r>
    </w:p>
    <w:p w14:paraId="1F9D51B6" w14:textId="77777777" w:rsidR="00A936BA" w:rsidRPr="00A936BA" w:rsidRDefault="00A936BA" w:rsidP="00A936BA">
      <w:pPr>
        <w:spacing w:after="0" w:line="240" w:lineRule="auto"/>
        <w:ind w:firstLine="62"/>
        <w:jc w:val="both"/>
        <w:rPr>
          <w:rFonts w:ascii="Arial" w:hAnsi="Arial" w:cs="Arial"/>
          <w:color w:val="000000"/>
          <w:sz w:val="24"/>
          <w:szCs w:val="24"/>
        </w:rPr>
      </w:pPr>
    </w:p>
    <w:p w14:paraId="71547E0B" w14:textId="77777777" w:rsidR="00A936BA" w:rsidRPr="00A936BA" w:rsidRDefault="00A936BA" w:rsidP="00A936B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Arial" w:eastAsia="Arial" w:hAnsi="Arial" w:cs="Arial"/>
          <w:kern w:val="2"/>
          <w:sz w:val="24"/>
          <w:szCs w:val="24"/>
          <w:shd w:val="clear" w:color="auto" w:fill="FFFFFF"/>
        </w:rPr>
      </w:pPr>
      <w:r w:rsidRPr="00A936BA">
        <w:rPr>
          <w:rFonts w:ascii="Arial" w:eastAsia="Arial" w:hAnsi="Arial" w:cs="Arial"/>
          <w:kern w:val="2"/>
          <w:sz w:val="24"/>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1745E69" w14:textId="77777777" w:rsidR="00A936BA" w:rsidRPr="00A936BA" w:rsidRDefault="00A936BA" w:rsidP="00A936B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Arial" w:eastAsia="Arial" w:hAnsi="Arial" w:cs="Arial"/>
          <w:kern w:val="2"/>
          <w:sz w:val="24"/>
          <w:szCs w:val="24"/>
          <w:shd w:val="clear" w:color="auto" w:fill="FFFFFF"/>
        </w:rPr>
      </w:pPr>
      <w:r w:rsidRPr="00A936BA">
        <w:rPr>
          <w:rFonts w:ascii="Arial" w:eastAsia="Arial" w:hAnsi="Arial" w:cs="Arial"/>
          <w:kern w:val="2"/>
          <w:sz w:val="24"/>
          <w:szCs w:val="24"/>
        </w:rPr>
        <w:t>3.2.2. Sutarties vykdymui pasitelkiami subtiekėjai ir (ar) specialistai (jeigu tokie pasitelkiami) nurodomi Specialiosiose sąlygose.</w:t>
      </w:r>
    </w:p>
    <w:p w14:paraId="7856CA11" w14:textId="77777777" w:rsidR="00A936BA" w:rsidRPr="00A936BA" w:rsidRDefault="00A936BA" w:rsidP="00A936B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Arial" w:eastAsia="Arial" w:hAnsi="Arial" w:cs="Arial"/>
          <w:kern w:val="2"/>
          <w:sz w:val="24"/>
          <w:szCs w:val="24"/>
        </w:rPr>
      </w:pPr>
      <w:r w:rsidRPr="00A936BA">
        <w:rPr>
          <w:rFonts w:ascii="Arial" w:eastAsia="Arial" w:hAnsi="Arial" w:cs="Arial"/>
          <w:kern w:val="2"/>
          <w:sz w:val="24"/>
          <w:szCs w:val="24"/>
        </w:rPr>
        <w:t>3.2.3. Tiekėjas gali keisti ir (ar) pasitelkti subtiekėjus ir (ar) specialistus šiame Sutarties poskyryje nustatytais atvejais ir tvarka.</w:t>
      </w:r>
    </w:p>
    <w:p w14:paraId="3492EBE8" w14:textId="77777777" w:rsidR="00A936BA" w:rsidRPr="00A936BA" w:rsidRDefault="00A936BA" w:rsidP="00A936BA">
      <w:pPr>
        <w:widowControl w:val="0"/>
        <w:pBdr>
          <w:top w:val="nil"/>
          <w:left w:val="nil"/>
          <w:bottom w:val="nil"/>
          <w:right w:val="nil"/>
          <w:between w:val="nil"/>
        </w:pBdr>
        <w:tabs>
          <w:tab w:val="left" w:pos="709"/>
          <w:tab w:val="left" w:pos="851"/>
          <w:tab w:val="left" w:pos="1134"/>
        </w:tabs>
        <w:spacing w:after="0" w:line="240" w:lineRule="auto"/>
        <w:jc w:val="both"/>
        <w:rPr>
          <w:rFonts w:ascii="Arial" w:eastAsia="Cambria" w:hAnsi="Arial" w:cs="Arial"/>
          <w:kern w:val="2"/>
          <w:sz w:val="24"/>
          <w:szCs w:val="24"/>
          <w:shd w:val="clear" w:color="auto" w:fill="FFFFFF"/>
        </w:rPr>
      </w:pPr>
      <w:r w:rsidRPr="00A936BA">
        <w:rPr>
          <w:rFonts w:ascii="Arial" w:eastAsia="Cambria" w:hAnsi="Arial" w:cs="Arial"/>
          <w:kern w:val="2"/>
          <w:sz w:val="24"/>
          <w:szCs w:val="24"/>
        </w:rPr>
        <w:t>3.2.4. Naujas subtiekėjas ar specialistas gali pradėti vykdyti jiems Tiekėjo pavestus įsipareigojimus pagal Sutartį ne anksčiau, nei bus pasirašytas Susitarimas.</w:t>
      </w:r>
    </w:p>
    <w:p w14:paraId="0370F555" w14:textId="77777777" w:rsidR="00A936BA" w:rsidRPr="00A936BA" w:rsidRDefault="00A936BA" w:rsidP="00A936BA">
      <w:pPr>
        <w:widowControl w:val="0"/>
        <w:pBdr>
          <w:top w:val="nil"/>
          <w:left w:val="nil"/>
          <w:bottom w:val="nil"/>
          <w:right w:val="nil"/>
          <w:between w:val="nil"/>
        </w:pBdr>
        <w:tabs>
          <w:tab w:val="left" w:pos="709"/>
          <w:tab w:val="left" w:pos="851"/>
          <w:tab w:val="left" w:pos="1134"/>
        </w:tabs>
        <w:spacing w:after="0" w:line="240" w:lineRule="auto"/>
        <w:jc w:val="both"/>
        <w:rPr>
          <w:rFonts w:ascii="Arial" w:eastAsia="Cambria" w:hAnsi="Arial" w:cs="Arial"/>
          <w:kern w:val="2"/>
          <w:sz w:val="24"/>
          <w:szCs w:val="24"/>
        </w:rPr>
      </w:pPr>
      <w:r w:rsidRPr="00A936BA">
        <w:rPr>
          <w:rFonts w:ascii="Arial" w:eastAsia="Cambria" w:hAnsi="Arial" w:cs="Arial"/>
          <w:kern w:val="2"/>
          <w:sz w:val="24"/>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A936BA">
        <w:rPr>
          <w:rFonts w:ascii="Arial" w:eastAsia="Arial" w:hAnsi="Arial" w:cs="Arial"/>
          <w:kern w:val="2"/>
          <w:sz w:val="24"/>
          <w:szCs w:val="24"/>
        </w:rPr>
        <w:t xml:space="preserve">nebūti registruotu (nuolat gyvenančiu ar turinčiu pilietybę) nepatikimomis laikomose valstybėse ar teritorijose </w:t>
      </w:r>
      <w:r w:rsidRPr="00A936BA">
        <w:rPr>
          <w:rFonts w:ascii="Arial" w:eastAsia="Cambria" w:hAnsi="Arial" w:cs="Arial"/>
          <w:kern w:val="2"/>
          <w:sz w:val="24"/>
          <w:szCs w:val="24"/>
        </w:rPr>
        <w:t>(jei taikoma) ir Tiekėjo pasiūlyme nurodytų sąlygų pirkimo dokumentuose nustatytiems Kokybiniams kriterijams pagrįsti (jei taikoma), Tiekėjui taikoma Specialiosiose sąlygose nustatyto dydžio bauda.</w:t>
      </w:r>
    </w:p>
    <w:p w14:paraId="1F806D63" w14:textId="77777777" w:rsidR="00A936BA" w:rsidRPr="00A936BA" w:rsidRDefault="00A936BA" w:rsidP="00A936BA">
      <w:pPr>
        <w:widowControl w:val="0"/>
        <w:tabs>
          <w:tab w:val="left" w:pos="993"/>
        </w:tabs>
        <w:spacing w:after="0" w:line="240" w:lineRule="auto"/>
        <w:jc w:val="both"/>
        <w:rPr>
          <w:rFonts w:ascii="Arial" w:eastAsia="Arial" w:hAnsi="Arial" w:cs="Arial"/>
          <w:kern w:val="2"/>
          <w:sz w:val="24"/>
          <w:szCs w:val="24"/>
          <w:shd w:val="clear" w:color="auto" w:fill="FFFFFF"/>
        </w:rPr>
      </w:pPr>
      <w:r w:rsidRPr="00A936BA">
        <w:rPr>
          <w:rFonts w:ascii="Arial" w:eastAsia="Arial" w:hAnsi="Arial" w:cs="Arial"/>
          <w:kern w:val="2"/>
          <w:sz w:val="24"/>
          <w:szCs w:val="24"/>
        </w:rPr>
        <w:t xml:space="preserve">3.2.6. Tiekėjas turi teisę Sutarties vykdymui pasitelkti naujus, Specialiosiose sąlygose nenurodytus subtiekėjus, kurių </w:t>
      </w:r>
      <w:proofErr w:type="spellStart"/>
      <w:r w:rsidRPr="00A936BA">
        <w:rPr>
          <w:rFonts w:ascii="Arial" w:eastAsia="Arial" w:hAnsi="Arial" w:cs="Arial"/>
          <w:kern w:val="2"/>
          <w:sz w:val="24"/>
          <w:szCs w:val="24"/>
        </w:rPr>
        <w:t>pajėgumais</w:t>
      </w:r>
      <w:proofErr w:type="spellEnd"/>
      <w:r w:rsidRPr="00A936BA">
        <w:rPr>
          <w:rFonts w:ascii="Arial" w:eastAsia="Arial" w:hAnsi="Arial" w:cs="Arial"/>
          <w:kern w:val="2"/>
          <w:sz w:val="24"/>
          <w:szCs w:val="24"/>
        </w:rPr>
        <w:t xml:space="preserve"> Tiekėjas </w:t>
      </w:r>
      <w:r w:rsidRPr="00A936BA">
        <w:rPr>
          <w:rFonts w:ascii="Arial" w:eastAsia="Cambria" w:hAnsi="Arial" w:cs="Arial"/>
          <w:kern w:val="2"/>
          <w:sz w:val="24"/>
          <w:szCs w:val="24"/>
        </w:rPr>
        <w:t>nesirėmė pirkimo dokumentuose numatytiems kvalifikacijos reikalavimams pagrįsti.</w:t>
      </w:r>
    </w:p>
    <w:p w14:paraId="1CF12896" w14:textId="77777777" w:rsidR="00A936BA" w:rsidRPr="00A936BA" w:rsidRDefault="00A936BA" w:rsidP="00A936BA">
      <w:pPr>
        <w:widowControl w:val="0"/>
        <w:tabs>
          <w:tab w:val="left" w:pos="993"/>
        </w:tabs>
        <w:spacing w:after="0" w:line="240" w:lineRule="auto"/>
        <w:jc w:val="both"/>
        <w:rPr>
          <w:rFonts w:ascii="Arial" w:eastAsia="Arial" w:hAnsi="Arial" w:cs="Arial"/>
          <w:kern w:val="2"/>
          <w:sz w:val="24"/>
          <w:szCs w:val="24"/>
          <w:shd w:val="clear" w:color="auto" w:fill="FFFFFF"/>
        </w:rPr>
      </w:pPr>
      <w:r w:rsidRPr="00A936BA">
        <w:rPr>
          <w:rFonts w:ascii="Arial" w:eastAsia="Arial" w:hAnsi="Arial" w:cs="Arial"/>
          <w:kern w:val="2"/>
          <w:sz w:val="24"/>
          <w:szCs w:val="24"/>
        </w:rPr>
        <w:t xml:space="preserve">3.2.7. Sudarius Sutartį, tačiau ne vėliau negu Sutartis pradedama vykdyti, Tiekėjas įsipareigoja Pirkėjui pranešti tuo metu žinomų subtiekėjų, kurių </w:t>
      </w:r>
      <w:proofErr w:type="spellStart"/>
      <w:r w:rsidRPr="00A936BA">
        <w:rPr>
          <w:rFonts w:ascii="Arial" w:eastAsia="Arial" w:hAnsi="Arial" w:cs="Arial"/>
          <w:kern w:val="2"/>
          <w:sz w:val="24"/>
          <w:szCs w:val="24"/>
        </w:rPr>
        <w:t>pajėgumais</w:t>
      </w:r>
      <w:proofErr w:type="spellEnd"/>
      <w:r w:rsidRPr="00A936BA">
        <w:rPr>
          <w:rFonts w:ascii="Arial" w:eastAsia="Arial" w:hAnsi="Arial" w:cs="Arial"/>
          <w:kern w:val="2"/>
          <w:sz w:val="24"/>
          <w:szCs w:val="24"/>
        </w:rPr>
        <w:t xml:space="preserve"> Tiekėjas </w:t>
      </w:r>
      <w:r w:rsidRPr="00A936BA">
        <w:rPr>
          <w:rFonts w:ascii="Arial" w:eastAsia="Cambria" w:hAnsi="Arial" w:cs="Arial"/>
          <w:kern w:val="2"/>
          <w:sz w:val="24"/>
          <w:szCs w:val="24"/>
        </w:rPr>
        <w:t>nesirėmė pirkimo dokumentuose numatytiems kvalifikacijos reikalavimams pagrįsti,</w:t>
      </w:r>
      <w:r w:rsidRPr="00A936BA">
        <w:rPr>
          <w:rFonts w:ascii="Arial" w:eastAsia="Arial" w:hAnsi="Arial" w:cs="Arial"/>
          <w:kern w:val="2"/>
          <w:sz w:val="24"/>
          <w:szCs w:val="24"/>
        </w:rPr>
        <w:t xml:space="preserve"> pavadinimus, juridinio asmens kodą, kontaktinius duomenis, jų atstovus.</w:t>
      </w:r>
    </w:p>
    <w:p w14:paraId="6AAED01E" w14:textId="77777777" w:rsidR="00A936BA" w:rsidRPr="00A936BA" w:rsidRDefault="00A936BA" w:rsidP="00A936BA">
      <w:pPr>
        <w:widowControl w:val="0"/>
        <w:tabs>
          <w:tab w:val="left" w:pos="993"/>
        </w:tabs>
        <w:spacing w:after="0" w:line="240" w:lineRule="auto"/>
        <w:jc w:val="both"/>
        <w:rPr>
          <w:rFonts w:ascii="Arial" w:eastAsia="Cambria" w:hAnsi="Arial" w:cs="Arial"/>
          <w:kern w:val="2"/>
          <w:sz w:val="24"/>
          <w:szCs w:val="24"/>
          <w:shd w:val="clear" w:color="auto" w:fill="FFFFFF"/>
        </w:rPr>
      </w:pPr>
      <w:r w:rsidRPr="00A936BA">
        <w:rPr>
          <w:rFonts w:ascii="Arial" w:eastAsia="Arial" w:hAnsi="Arial" w:cs="Arial"/>
          <w:kern w:val="2"/>
          <w:sz w:val="24"/>
          <w:szCs w:val="24"/>
        </w:rPr>
        <w:t>3.2.8. Tiekėjas, bet kuriuo Sutarties vykdymo metu,</w:t>
      </w:r>
      <w:r w:rsidRPr="00A936BA">
        <w:rPr>
          <w:rFonts w:ascii="Arial" w:eastAsia="Cambria" w:hAnsi="Arial" w:cs="Arial"/>
          <w:kern w:val="2"/>
          <w:sz w:val="24"/>
          <w:szCs w:val="24"/>
        </w:rPr>
        <w:t xml:space="preserve"> subtiekėjus, kurių </w:t>
      </w:r>
      <w:proofErr w:type="spellStart"/>
      <w:r w:rsidRPr="00A936BA">
        <w:rPr>
          <w:rFonts w:ascii="Arial" w:eastAsia="Cambria" w:hAnsi="Arial" w:cs="Arial"/>
          <w:kern w:val="2"/>
          <w:sz w:val="24"/>
          <w:szCs w:val="24"/>
        </w:rPr>
        <w:t>pajėgumais</w:t>
      </w:r>
      <w:proofErr w:type="spellEnd"/>
      <w:r w:rsidRPr="00A936BA">
        <w:rPr>
          <w:rFonts w:ascii="Arial" w:eastAsia="Cambria" w:hAnsi="Arial" w:cs="Arial"/>
          <w:kern w:val="2"/>
          <w:sz w:val="24"/>
          <w:szCs w:val="24"/>
        </w:rPr>
        <w:t xml:space="preserve"> Tiekėjas </w:t>
      </w:r>
      <w:r w:rsidRPr="00A936BA">
        <w:rPr>
          <w:rFonts w:ascii="Arial" w:eastAsia="Cambria" w:hAnsi="Arial" w:cs="Arial"/>
          <w:kern w:val="2"/>
          <w:sz w:val="24"/>
          <w:szCs w:val="24"/>
        </w:rPr>
        <w:lastRenderedPageBreak/>
        <w:t>nesirėmė pirkimo dokumentuose numatytiems kvalifikacijos reikalavimams pagrįsti, gali keisti savo nuožiūra.</w:t>
      </w:r>
    </w:p>
    <w:p w14:paraId="4F72EFA1" w14:textId="77777777" w:rsidR="00A936BA" w:rsidRPr="00A936BA" w:rsidRDefault="00A936BA" w:rsidP="00A936BA">
      <w:pPr>
        <w:widowControl w:val="0"/>
        <w:pBdr>
          <w:top w:val="nil"/>
          <w:left w:val="nil"/>
          <w:bottom w:val="nil"/>
          <w:right w:val="nil"/>
          <w:between w:val="nil"/>
        </w:pBdr>
        <w:tabs>
          <w:tab w:val="left" w:pos="993"/>
        </w:tabs>
        <w:spacing w:after="0" w:line="240" w:lineRule="auto"/>
        <w:jc w:val="both"/>
        <w:rPr>
          <w:rFonts w:ascii="Arial" w:eastAsia="Cambria" w:hAnsi="Arial" w:cs="Arial"/>
          <w:kern w:val="2"/>
          <w:sz w:val="24"/>
          <w:szCs w:val="24"/>
        </w:rPr>
      </w:pPr>
      <w:r w:rsidRPr="00A936BA">
        <w:rPr>
          <w:rFonts w:ascii="Arial" w:eastAsia="Arial" w:hAnsi="Arial" w:cs="Arial"/>
          <w:kern w:val="2"/>
          <w:sz w:val="24"/>
          <w:szCs w:val="24"/>
        </w:rPr>
        <w:t>3.2.9. Tiekėjas, bet kuriuo Sutarties vykdymo metu,</w:t>
      </w:r>
      <w:r w:rsidRPr="00A936BA">
        <w:rPr>
          <w:rFonts w:ascii="Arial" w:eastAsia="Cambria" w:hAnsi="Arial" w:cs="Arial"/>
          <w:kern w:val="2"/>
          <w:sz w:val="24"/>
          <w:szCs w:val="24"/>
        </w:rPr>
        <w:t xml:space="preserve"> ne vėliau nei prieš 5 (penkias) darbo dienas</w:t>
      </w:r>
      <w:r w:rsidRPr="00A936BA">
        <w:rPr>
          <w:rFonts w:ascii="Arial" w:eastAsia="Arial" w:hAnsi="Arial" w:cs="Arial"/>
          <w:kern w:val="2"/>
          <w:sz w:val="24"/>
          <w:szCs w:val="24"/>
        </w:rPr>
        <w:t xml:space="preserve"> iki numatomo naujo subtiekėjo, kurio </w:t>
      </w:r>
      <w:proofErr w:type="spellStart"/>
      <w:r w:rsidRPr="00A936BA">
        <w:rPr>
          <w:rFonts w:ascii="Arial" w:eastAsia="Arial" w:hAnsi="Arial" w:cs="Arial"/>
          <w:kern w:val="2"/>
          <w:sz w:val="24"/>
          <w:szCs w:val="24"/>
        </w:rPr>
        <w:t>pajėgumais</w:t>
      </w:r>
      <w:proofErr w:type="spellEnd"/>
      <w:r w:rsidRPr="00A936BA">
        <w:rPr>
          <w:rFonts w:ascii="Arial" w:eastAsia="Arial" w:hAnsi="Arial" w:cs="Arial"/>
          <w:kern w:val="2"/>
          <w:sz w:val="24"/>
          <w:szCs w:val="24"/>
        </w:rPr>
        <w:t xml:space="preserve"> Tiekėjas </w:t>
      </w:r>
      <w:r w:rsidRPr="00A936BA">
        <w:rPr>
          <w:rFonts w:ascii="Arial" w:eastAsia="Cambria" w:hAnsi="Arial" w:cs="Arial"/>
          <w:kern w:val="2"/>
          <w:sz w:val="24"/>
          <w:szCs w:val="24"/>
        </w:rPr>
        <w:t>nesirėmė pirkimo dokumentuose numatytiems kvalifikacijos reikalavimams pagrįsti,</w:t>
      </w:r>
      <w:r w:rsidRPr="00A936BA">
        <w:rPr>
          <w:rFonts w:ascii="Arial" w:eastAsia="Arial" w:hAnsi="Arial" w:cs="Arial"/>
          <w:kern w:val="2"/>
          <w:sz w:val="24"/>
          <w:szCs w:val="24"/>
        </w:rPr>
        <w:t xml:space="preserve"> pasitelkimo ir (arba) keitimo apie tai privalo informuoti </w:t>
      </w:r>
      <w:r w:rsidRPr="00A936BA">
        <w:rPr>
          <w:rFonts w:ascii="Arial" w:eastAsia="Calibri" w:hAnsi="Arial" w:cs="Arial"/>
          <w:kern w:val="2"/>
          <w:sz w:val="24"/>
          <w:szCs w:val="24"/>
        </w:rPr>
        <w:t>Pirkėją</w:t>
      </w:r>
      <w:r w:rsidRPr="00A936BA">
        <w:rPr>
          <w:rFonts w:ascii="Arial" w:eastAsia="Arial" w:hAnsi="Arial" w:cs="Arial"/>
          <w:kern w:val="2"/>
          <w:sz w:val="24"/>
          <w:szCs w:val="24"/>
        </w:rPr>
        <w:t xml:space="preserve">. </w:t>
      </w:r>
      <w:r w:rsidRPr="00A936BA">
        <w:rPr>
          <w:rFonts w:ascii="Arial" w:eastAsia="Calibri" w:hAnsi="Arial" w:cs="Arial"/>
          <w:kern w:val="2"/>
          <w:sz w:val="24"/>
          <w:szCs w:val="24"/>
        </w:rPr>
        <w:t xml:space="preserve">Pirkėjas (jeigu buvo taikoma pirkimo dokumentuose) turi patikrinti, ar nėra </w:t>
      </w:r>
      <w:r w:rsidRPr="00A936BA">
        <w:rPr>
          <w:rFonts w:ascii="Arial" w:eastAsia="Cambria" w:hAnsi="Arial" w:cs="Arial"/>
          <w:kern w:val="2"/>
          <w:sz w:val="24"/>
          <w:szCs w:val="24"/>
        </w:rPr>
        <w:t xml:space="preserve">subtiekėjo pašalinimo pagrindų ir subtiekėjo atitiktį nacionalinio saugumo interesams ir reikalavimams </w:t>
      </w:r>
      <w:r w:rsidRPr="00A936BA">
        <w:rPr>
          <w:rFonts w:ascii="Arial" w:eastAsia="Arial" w:hAnsi="Arial" w:cs="Arial"/>
          <w:kern w:val="2"/>
          <w:sz w:val="24"/>
          <w:szCs w:val="24"/>
        </w:rPr>
        <w:t>nebūti registruotu (nuolat gyvenančiu ar turinčiu pilietybę) nepatikimomis laikomose valstybėse ar teritorijose</w:t>
      </w:r>
      <w:r w:rsidRPr="00A936BA">
        <w:rPr>
          <w:rFonts w:ascii="Arial" w:eastAsia="Cambria" w:hAnsi="Arial" w:cs="Arial"/>
          <w:kern w:val="2"/>
          <w:sz w:val="24"/>
          <w:szCs w:val="24"/>
        </w:rPr>
        <w:t>. Jeigu subtiekėjo padėtis neatitinka bent vieno iš nurodytų reikalavimų, Pirkėjas reikalauja pakeisti šį subtiekėją reikalavimus atitinkančiu subtiekėju.</w:t>
      </w:r>
      <w:r w:rsidRPr="00A936BA">
        <w:rPr>
          <w:rFonts w:ascii="Arial" w:eastAsia="Calibri" w:hAnsi="Arial" w:cs="Arial"/>
          <w:kern w:val="2"/>
          <w:sz w:val="24"/>
          <w:szCs w:val="24"/>
        </w:rPr>
        <w:t xml:space="preserve"> </w:t>
      </w:r>
      <w:r w:rsidRPr="00A936BA">
        <w:rPr>
          <w:rFonts w:ascii="Arial" w:eastAsia="Cambria" w:hAnsi="Arial" w:cs="Arial"/>
          <w:kern w:val="2"/>
          <w:sz w:val="24"/>
          <w:szCs w:val="24"/>
        </w:rPr>
        <w:t>Pirkėjas</w:t>
      </w:r>
      <w:r w:rsidRPr="00A936BA">
        <w:rPr>
          <w:rFonts w:ascii="Arial" w:eastAsia="Calibri" w:hAnsi="Arial" w:cs="Arial"/>
          <w:kern w:val="2"/>
          <w:sz w:val="24"/>
          <w:szCs w:val="24"/>
        </w:rPr>
        <w:t xml:space="preserve"> per 5 (penkias) darbo dienas raštu informuoja Tiekėją apie sutikimą pasitelkti ir (ar) keisti naują subtiekėją, kurio </w:t>
      </w:r>
      <w:proofErr w:type="spellStart"/>
      <w:r w:rsidRPr="00A936BA">
        <w:rPr>
          <w:rFonts w:ascii="Arial" w:eastAsia="Calibri" w:hAnsi="Arial" w:cs="Arial"/>
          <w:kern w:val="2"/>
          <w:sz w:val="24"/>
          <w:szCs w:val="24"/>
        </w:rPr>
        <w:t>pajėgumais</w:t>
      </w:r>
      <w:proofErr w:type="spellEnd"/>
      <w:r w:rsidRPr="00A936BA">
        <w:rPr>
          <w:rFonts w:ascii="Arial" w:eastAsia="Calibri" w:hAnsi="Arial" w:cs="Arial"/>
          <w:kern w:val="2"/>
          <w:sz w:val="24"/>
          <w:szCs w:val="24"/>
        </w:rPr>
        <w:t xml:space="preserve"> Tiekėjas nesirėmė pirkimo dokumentuose numatytiems kvalifikacijos reikalavimams pagrįsti. </w:t>
      </w:r>
      <w:r w:rsidRPr="00A936BA">
        <w:rPr>
          <w:rFonts w:ascii="Arial" w:eastAsia="Cambria" w:hAnsi="Arial" w:cs="Arial"/>
          <w:kern w:val="2"/>
          <w:sz w:val="24"/>
          <w:szCs w:val="24"/>
        </w:rPr>
        <w:t>Pirkėjui sutikus, Šalys pasirašo Susitarimą, kuris laikomas neatsiejama Sutarties dalimi.</w:t>
      </w:r>
    </w:p>
    <w:p w14:paraId="075FE070" w14:textId="77777777" w:rsidR="00A936BA" w:rsidRPr="00A936BA" w:rsidRDefault="00A936BA" w:rsidP="00A936BA">
      <w:pPr>
        <w:widowControl w:val="0"/>
        <w:pBdr>
          <w:top w:val="nil"/>
          <w:left w:val="nil"/>
          <w:bottom w:val="nil"/>
          <w:right w:val="nil"/>
          <w:between w:val="nil"/>
        </w:pBdr>
        <w:tabs>
          <w:tab w:val="left" w:pos="993"/>
        </w:tabs>
        <w:spacing w:after="0" w:line="240" w:lineRule="auto"/>
        <w:jc w:val="both"/>
        <w:rPr>
          <w:rFonts w:ascii="Arial" w:eastAsia="Arial" w:hAnsi="Arial" w:cs="Arial"/>
          <w:kern w:val="2"/>
          <w:sz w:val="24"/>
          <w:szCs w:val="24"/>
          <w:shd w:val="clear" w:color="auto" w:fill="FFFFFF"/>
        </w:rPr>
      </w:pPr>
      <w:r w:rsidRPr="00A936BA">
        <w:rPr>
          <w:rFonts w:ascii="Arial" w:eastAsia="Arial" w:hAnsi="Arial" w:cs="Arial"/>
          <w:kern w:val="2"/>
          <w:sz w:val="24"/>
          <w:szCs w:val="24"/>
        </w:rPr>
        <w:t xml:space="preserve">3.2.10. Subtiekėjai, kurių </w:t>
      </w:r>
      <w:proofErr w:type="spellStart"/>
      <w:r w:rsidRPr="00A936BA">
        <w:rPr>
          <w:rFonts w:ascii="Arial" w:eastAsia="Arial" w:hAnsi="Arial" w:cs="Arial"/>
          <w:kern w:val="2"/>
          <w:sz w:val="24"/>
          <w:szCs w:val="24"/>
        </w:rPr>
        <w:t>pajėgumais</w:t>
      </w:r>
      <w:proofErr w:type="spellEnd"/>
      <w:r w:rsidRPr="00A936BA">
        <w:rPr>
          <w:rFonts w:ascii="Arial" w:eastAsia="Arial" w:hAnsi="Arial" w:cs="Arial"/>
          <w:kern w:val="2"/>
          <w:sz w:val="24"/>
          <w:szCs w:val="24"/>
        </w:rPr>
        <w:t xml:space="preserve"> Tiekėjas rėmėsi, kad atitiktų pirkimo dokumentuose nustatytus kvalifikacijos reikalavimus, gali būti keičiami tik šiais atvejais:</w:t>
      </w:r>
    </w:p>
    <w:p w14:paraId="0431E037" w14:textId="77777777" w:rsidR="00A936BA" w:rsidRPr="00A936BA" w:rsidRDefault="00A936BA" w:rsidP="00A936BA">
      <w:pPr>
        <w:widowControl w:val="0"/>
        <w:pBdr>
          <w:top w:val="nil"/>
          <w:left w:val="nil"/>
          <w:bottom w:val="nil"/>
          <w:right w:val="nil"/>
          <w:between w:val="nil"/>
        </w:pBdr>
        <w:tabs>
          <w:tab w:val="left" w:pos="1134"/>
        </w:tabs>
        <w:spacing w:after="0" w:line="240" w:lineRule="auto"/>
        <w:jc w:val="both"/>
        <w:rPr>
          <w:rFonts w:ascii="Arial" w:eastAsia="Arial" w:hAnsi="Arial" w:cs="Arial"/>
          <w:kern w:val="2"/>
          <w:sz w:val="24"/>
          <w:szCs w:val="24"/>
        </w:rPr>
      </w:pPr>
      <w:r w:rsidRPr="00A936BA">
        <w:rPr>
          <w:rFonts w:ascii="Arial" w:eastAsia="Cambria" w:hAnsi="Arial" w:cs="Arial"/>
          <w:kern w:val="2"/>
          <w:sz w:val="24"/>
          <w:szCs w:val="24"/>
        </w:rPr>
        <w:t xml:space="preserve">3.2.10.1. kai subtiekėjui </w:t>
      </w:r>
      <w:r w:rsidRPr="00A936BA">
        <w:rPr>
          <w:rFonts w:ascii="Arial" w:eastAsia="Calibri" w:hAnsi="Arial" w:cs="Arial"/>
          <w:kern w:val="2"/>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A936BA">
        <w:rPr>
          <w:rFonts w:ascii="Arial" w:eastAsia="Cambria" w:hAnsi="Arial" w:cs="Arial"/>
          <w:kern w:val="2"/>
          <w:sz w:val="24"/>
          <w:szCs w:val="24"/>
        </w:rPr>
        <w:t>;</w:t>
      </w:r>
    </w:p>
    <w:p w14:paraId="087341F3" w14:textId="77777777" w:rsidR="00A936BA" w:rsidRPr="00A936BA" w:rsidRDefault="00A936BA" w:rsidP="00A936BA">
      <w:pPr>
        <w:widowControl w:val="0"/>
        <w:pBdr>
          <w:top w:val="nil"/>
          <w:left w:val="nil"/>
          <w:bottom w:val="nil"/>
          <w:right w:val="nil"/>
          <w:between w:val="nil"/>
        </w:pBdr>
        <w:tabs>
          <w:tab w:val="left" w:pos="1134"/>
        </w:tabs>
        <w:spacing w:after="0" w:line="240" w:lineRule="auto"/>
        <w:jc w:val="both"/>
        <w:rPr>
          <w:rFonts w:ascii="Arial" w:eastAsia="Arial" w:hAnsi="Arial" w:cs="Arial"/>
          <w:kern w:val="2"/>
          <w:sz w:val="24"/>
          <w:szCs w:val="24"/>
        </w:rPr>
      </w:pPr>
      <w:r w:rsidRPr="00A936BA">
        <w:rPr>
          <w:rFonts w:ascii="Arial" w:eastAsia="Cambria" w:hAnsi="Arial" w:cs="Arial"/>
          <w:kern w:val="2"/>
          <w:sz w:val="24"/>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8B5C1F2" w14:textId="77777777" w:rsidR="00A936BA" w:rsidRPr="00A936BA" w:rsidRDefault="00A936BA" w:rsidP="00A936BA">
      <w:pPr>
        <w:widowControl w:val="0"/>
        <w:pBdr>
          <w:top w:val="nil"/>
          <w:left w:val="nil"/>
          <w:bottom w:val="nil"/>
          <w:right w:val="nil"/>
          <w:between w:val="nil"/>
        </w:pBdr>
        <w:tabs>
          <w:tab w:val="left" w:pos="1134"/>
        </w:tabs>
        <w:spacing w:after="0" w:line="240" w:lineRule="auto"/>
        <w:jc w:val="both"/>
        <w:rPr>
          <w:rFonts w:ascii="Arial" w:eastAsia="Arial" w:hAnsi="Arial" w:cs="Arial"/>
          <w:kern w:val="2"/>
          <w:sz w:val="24"/>
          <w:szCs w:val="24"/>
        </w:rPr>
      </w:pPr>
      <w:r w:rsidRPr="00A936BA">
        <w:rPr>
          <w:rFonts w:ascii="Arial" w:eastAsia="Cambria" w:hAnsi="Arial" w:cs="Arial"/>
          <w:kern w:val="2"/>
          <w:sz w:val="24"/>
          <w:szCs w:val="24"/>
        </w:rPr>
        <w:t>3.2.10.3. Tiekėjas ar subtiekėjas privalo pakeisti subtiekėją, jei paaiškėja, kad jis neatitinka jam pirkimo dokumentuose keliamų reikalavimų.</w:t>
      </w:r>
    </w:p>
    <w:p w14:paraId="7FDE435E" w14:textId="77777777" w:rsidR="00A936BA" w:rsidRPr="00A936BA" w:rsidRDefault="00A936BA" w:rsidP="00A936BA">
      <w:pPr>
        <w:widowControl w:val="0"/>
        <w:pBdr>
          <w:top w:val="nil"/>
          <w:left w:val="nil"/>
          <w:bottom w:val="nil"/>
          <w:right w:val="nil"/>
          <w:between w:val="nil"/>
        </w:pBdr>
        <w:tabs>
          <w:tab w:val="left" w:pos="993"/>
        </w:tabs>
        <w:spacing w:after="0" w:line="240" w:lineRule="auto"/>
        <w:ind w:left="720" w:hanging="720"/>
        <w:jc w:val="both"/>
        <w:rPr>
          <w:rFonts w:ascii="Arial" w:eastAsia="Cambria" w:hAnsi="Arial" w:cs="Arial"/>
          <w:kern w:val="2"/>
          <w:sz w:val="24"/>
          <w:szCs w:val="24"/>
        </w:rPr>
      </w:pPr>
      <w:r w:rsidRPr="00A936BA">
        <w:rPr>
          <w:rFonts w:ascii="Arial" w:eastAsia="Cambria" w:hAnsi="Arial" w:cs="Arial"/>
          <w:kern w:val="2"/>
          <w:sz w:val="24"/>
          <w:szCs w:val="24"/>
        </w:rPr>
        <w:t>3.2.11. </w:t>
      </w:r>
      <w:r w:rsidRPr="00A936BA">
        <w:rPr>
          <w:rFonts w:ascii="Arial" w:eastAsia="Calibri" w:hAnsi="Arial" w:cs="Arial"/>
          <w:kern w:val="2"/>
          <w:sz w:val="24"/>
          <w:szCs w:val="24"/>
        </w:rPr>
        <w:tab/>
      </w:r>
      <w:r w:rsidRPr="00A936BA">
        <w:rPr>
          <w:rFonts w:ascii="Arial" w:eastAsia="Cambria" w:hAnsi="Arial" w:cs="Arial"/>
          <w:kern w:val="2"/>
          <w:sz w:val="24"/>
          <w:szCs w:val="24"/>
        </w:rPr>
        <w:t>Tiekėjo (ar subtiekėjų) specialistai, vykdantys Sutartį, gali būti keičiami šiais atvejais:</w:t>
      </w:r>
    </w:p>
    <w:p w14:paraId="0CCB60EB" w14:textId="77777777" w:rsidR="00A936BA" w:rsidRPr="00A936BA" w:rsidRDefault="00A936BA" w:rsidP="00A936BA">
      <w:pPr>
        <w:widowControl w:val="0"/>
        <w:pBdr>
          <w:top w:val="nil"/>
          <w:left w:val="nil"/>
          <w:bottom w:val="nil"/>
          <w:right w:val="nil"/>
          <w:between w:val="nil"/>
        </w:pBdr>
        <w:tabs>
          <w:tab w:val="left" w:pos="1134"/>
        </w:tabs>
        <w:spacing w:after="0" w:line="240" w:lineRule="auto"/>
        <w:jc w:val="both"/>
        <w:rPr>
          <w:rFonts w:ascii="Arial" w:eastAsia="Cambria" w:hAnsi="Arial" w:cs="Arial"/>
          <w:kern w:val="2"/>
          <w:sz w:val="24"/>
          <w:szCs w:val="24"/>
        </w:rPr>
      </w:pPr>
      <w:r w:rsidRPr="00A936BA">
        <w:rPr>
          <w:rFonts w:ascii="Arial" w:eastAsia="Cambria" w:hAnsi="Arial" w:cs="Arial"/>
          <w:kern w:val="2"/>
          <w:sz w:val="24"/>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151BCE8" w14:textId="77777777" w:rsidR="00A936BA" w:rsidRPr="00A936BA" w:rsidRDefault="00A936BA" w:rsidP="00A936BA">
      <w:pPr>
        <w:widowControl w:val="0"/>
        <w:pBdr>
          <w:top w:val="nil"/>
          <w:left w:val="nil"/>
          <w:bottom w:val="nil"/>
          <w:right w:val="nil"/>
          <w:between w:val="nil"/>
        </w:pBdr>
        <w:tabs>
          <w:tab w:val="left" w:pos="1134"/>
          <w:tab w:val="left" w:pos="1418"/>
        </w:tabs>
        <w:spacing w:after="0" w:line="240" w:lineRule="auto"/>
        <w:jc w:val="both"/>
        <w:rPr>
          <w:rFonts w:ascii="Arial" w:eastAsia="Cambria" w:hAnsi="Arial" w:cs="Arial"/>
          <w:kern w:val="2"/>
          <w:sz w:val="24"/>
          <w:szCs w:val="24"/>
        </w:rPr>
      </w:pPr>
      <w:r w:rsidRPr="00A936BA">
        <w:rPr>
          <w:rFonts w:ascii="Arial" w:eastAsia="Cambria" w:hAnsi="Arial" w:cs="Arial"/>
          <w:kern w:val="2"/>
          <w:sz w:val="24"/>
          <w:szCs w:val="24"/>
        </w:rPr>
        <w:t>3.2.11.2. Pirkėjo iniciatyva, jei Pirkėjas turi pagrįstų įtarimų, kad Tiekėjo Sutarties vykdymui paskirtas specialistas nekompetentingas vykdyti nustatytas pareigas;</w:t>
      </w:r>
    </w:p>
    <w:p w14:paraId="67C9108E" w14:textId="77777777" w:rsidR="00A936BA" w:rsidRPr="00A936BA" w:rsidRDefault="00A936BA" w:rsidP="00A936BA">
      <w:pPr>
        <w:widowControl w:val="0"/>
        <w:pBdr>
          <w:top w:val="nil"/>
          <w:left w:val="nil"/>
          <w:bottom w:val="nil"/>
          <w:right w:val="nil"/>
          <w:between w:val="nil"/>
        </w:pBdr>
        <w:tabs>
          <w:tab w:val="left" w:pos="1134"/>
          <w:tab w:val="left" w:pos="1276"/>
        </w:tabs>
        <w:spacing w:after="0" w:line="240" w:lineRule="auto"/>
        <w:jc w:val="both"/>
        <w:rPr>
          <w:rFonts w:ascii="Arial" w:eastAsia="Cambria" w:hAnsi="Arial" w:cs="Arial"/>
          <w:kern w:val="2"/>
          <w:sz w:val="24"/>
          <w:szCs w:val="24"/>
        </w:rPr>
      </w:pPr>
      <w:r w:rsidRPr="00A936BA">
        <w:rPr>
          <w:rFonts w:ascii="Arial" w:eastAsia="Cambria" w:hAnsi="Arial" w:cs="Arial"/>
          <w:kern w:val="2"/>
          <w:sz w:val="24"/>
          <w:szCs w:val="24"/>
        </w:rPr>
        <w:t>3.2.11.3. Tiekėjas ar subtiekėjas privalo pakeisti specialistą, jei paaiškėja, kad jis neatitinka jam pirkimo dokumentuose keliamų reikalavimų.</w:t>
      </w:r>
    </w:p>
    <w:p w14:paraId="278D1697" w14:textId="77777777" w:rsidR="00A936BA" w:rsidRPr="00A936BA" w:rsidRDefault="00A936BA" w:rsidP="00A936BA">
      <w:pPr>
        <w:widowControl w:val="0"/>
        <w:pBdr>
          <w:top w:val="nil"/>
          <w:left w:val="nil"/>
          <w:bottom w:val="nil"/>
          <w:right w:val="nil"/>
          <w:between w:val="nil"/>
        </w:pBdr>
        <w:tabs>
          <w:tab w:val="left" w:pos="567"/>
          <w:tab w:val="left" w:pos="851"/>
          <w:tab w:val="left" w:pos="992"/>
        </w:tabs>
        <w:spacing w:after="0" w:line="240" w:lineRule="auto"/>
        <w:jc w:val="both"/>
        <w:rPr>
          <w:rFonts w:ascii="Arial" w:eastAsia="Cambria" w:hAnsi="Arial" w:cs="Arial"/>
          <w:kern w:val="2"/>
          <w:sz w:val="24"/>
          <w:szCs w:val="24"/>
        </w:rPr>
      </w:pPr>
      <w:r w:rsidRPr="00A936BA">
        <w:rPr>
          <w:rFonts w:ascii="Arial" w:eastAsia="Cambria" w:hAnsi="Arial" w:cs="Arial"/>
          <w:color w:val="000000"/>
          <w:kern w:val="2"/>
          <w:sz w:val="24"/>
          <w:szCs w:val="24"/>
        </w:rPr>
        <w:t xml:space="preserve">3.2.12. Naujas specialistas ir (ar) subtiekėjas Tiekėjo prašymo pakeisti specialistą ir (ar) subtiekėją pateikimo metu turi atitikti pirkimo dokumentuose specialistui ir (ar) subtiekėjui keliamus </w:t>
      </w:r>
      <w:proofErr w:type="spellStart"/>
      <w:r w:rsidRPr="00A936BA">
        <w:rPr>
          <w:rFonts w:ascii="Arial" w:eastAsia="Cambria" w:hAnsi="Arial" w:cs="Arial"/>
          <w:color w:val="000000"/>
          <w:kern w:val="2"/>
          <w:sz w:val="24"/>
          <w:szCs w:val="24"/>
        </w:rPr>
        <w:t>reikalavimusir</w:t>
      </w:r>
      <w:proofErr w:type="spellEnd"/>
      <w:r w:rsidRPr="00A936BA">
        <w:rPr>
          <w:rFonts w:ascii="Arial" w:eastAsia="Cambria" w:hAnsi="Arial" w:cs="Arial"/>
          <w:color w:val="000000"/>
          <w:kern w:val="2"/>
          <w:sz w:val="24"/>
          <w:szCs w:val="24"/>
        </w:rPr>
        <w:t xml:space="preserve"> Tiekėjo pasiūlyme nurodytas Kokybinių kriterijų reikšmes.</w:t>
      </w:r>
    </w:p>
    <w:p w14:paraId="6AA8741F" w14:textId="77777777" w:rsidR="00A936BA" w:rsidRPr="00A936BA" w:rsidRDefault="00A936BA" w:rsidP="00A936BA">
      <w:pPr>
        <w:widowControl w:val="0"/>
        <w:pBdr>
          <w:top w:val="nil"/>
          <w:left w:val="nil"/>
          <w:bottom w:val="nil"/>
          <w:right w:val="nil"/>
          <w:between w:val="nil"/>
        </w:pBdr>
        <w:tabs>
          <w:tab w:val="left" w:pos="567"/>
          <w:tab w:val="left" w:pos="851"/>
          <w:tab w:val="left" w:pos="992"/>
        </w:tabs>
        <w:spacing w:after="0" w:line="240" w:lineRule="auto"/>
        <w:jc w:val="both"/>
        <w:rPr>
          <w:rFonts w:ascii="Arial" w:eastAsia="Cambria" w:hAnsi="Arial" w:cs="Arial"/>
          <w:kern w:val="2"/>
          <w:sz w:val="24"/>
          <w:szCs w:val="24"/>
        </w:rPr>
      </w:pPr>
      <w:r w:rsidRPr="00A936BA">
        <w:rPr>
          <w:rFonts w:ascii="Arial" w:eastAsia="Cambria" w:hAnsi="Arial" w:cs="Arial"/>
          <w:kern w:val="2"/>
          <w:sz w:val="24"/>
          <w:szCs w:val="24"/>
        </w:rPr>
        <w:t xml:space="preserve">3.2.13. Tiekėjas privalo ne vėliau nei prieš 5 (penkias) darbo dienas iki numatomo subtiekėjo, </w:t>
      </w:r>
      <w:r w:rsidRPr="00A936BA">
        <w:rPr>
          <w:rFonts w:ascii="Arial" w:eastAsia="Arial" w:hAnsi="Arial" w:cs="Arial"/>
          <w:kern w:val="2"/>
          <w:sz w:val="24"/>
          <w:szCs w:val="24"/>
        </w:rPr>
        <w:t xml:space="preserve">kurio </w:t>
      </w:r>
      <w:proofErr w:type="spellStart"/>
      <w:r w:rsidRPr="00A936BA">
        <w:rPr>
          <w:rFonts w:ascii="Arial" w:eastAsia="Arial" w:hAnsi="Arial" w:cs="Arial"/>
          <w:kern w:val="2"/>
          <w:sz w:val="24"/>
          <w:szCs w:val="24"/>
        </w:rPr>
        <w:t>pajėgumais</w:t>
      </w:r>
      <w:proofErr w:type="spellEnd"/>
      <w:r w:rsidRPr="00A936BA">
        <w:rPr>
          <w:rFonts w:ascii="Arial" w:eastAsia="Arial" w:hAnsi="Arial" w:cs="Arial"/>
          <w:kern w:val="2"/>
          <w:sz w:val="24"/>
          <w:szCs w:val="24"/>
        </w:rPr>
        <w:t xml:space="preserve"> Tiekėjas rėmėsi, kad atitiktų pirkimo dokumentuose nustatytus kvalifikacijos reikalavimus,</w:t>
      </w:r>
      <w:r w:rsidRPr="00A936BA">
        <w:rPr>
          <w:rFonts w:ascii="Arial" w:eastAsia="Cambria" w:hAnsi="Arial" w:cs="Arial"/>
          <w:kern w:val="2"/>
          <w:sz w:val="24"/>
          <w:szCs w:val="24"/>
        </w:rPr>
        <w:t xml:space="preserve"> </w:t>
      </w:r>
      <w:r w:rsidRPr="00A936BA">
        <w:rPr>
          <w:rFonts w:ascii="Arial" w:eastAsia="Arial" w:hAnsi="Arial" w:cs="Arial"/>
          <w:kern w:val="2"/>
          <w:sz w:val="24"/>
          <w:szCs w:val="24"/>
        </w:rPr>
        <w:t xml:space="preserve">ir (ar) specialisto </w:t>
      </w:r>
      <w:r w:rsidRPr="00A936BA">
        <w:rPr>
          <w:rFonts w:ascii="Arial" w:eastAsia="Cambria" w:hAnsi="Arial" w:cs="Arial"/>
          <w:kern w:val="2"/>
          <w:sz w:val="24"/>
          <w:szCs w:val="24"/>
        </w:rPr>
        <w:t>keitimo pateikti Pirkėjui šiuos dokumentus:</w:t>
      </w:r>
    </w:p>
    <w:p w14:paraId="5B7BBE39" w14:textId="77777777" w:rsidR="00A936BA" w:rsidRPr="00A936BA" w:rsidRDefault="00A936BA" w:rsidP="00A936BA">
      <w:pPr>
        <w:widowControl w:val="0"/>
        <w:pBdr>
          <w:top w:val="nil"/>
          <w:left w:val="nil"/>
          <w:bottom w:val="nil"/>
          <w:right w:val="nil"/>
          <w:between w:val="nil"/>
        </w:pBdr>
        <w:tabs>
          <w:tab w:val="left" w:pos="1134"/>
        </w:tabs>
        <w:spacing w:after="0" w:line="240" w:lineRule="auto"/>
        <w:jc w:val="both"/>
        <w:rPr>
          <w:rFonts w:ascii="Arial" w:eastAsia="Cambria" w:hAnsi="Arial" w:cs="Arial"/>
          <w:kern w:val="2"/>
          <w:sz w:val="24"/>
          <w:szCs w:val="24"/>
        </w:rPr>
      </w:pPr>
      <w:r w:rsidRPr="00A936BA">
        <w:rPr>
          <w:rFonts w:ascii="Arial" w:eastAsia="Cambria" w:hAnsi="Arial" w:cs="Arial"/>
          <w:kern w:val="2"/>
          <w:sz w:val="24"/>
          <w:szCs w:val="24"/>
        </w:rPr>
        <w:t>3.2.13.1. argumentuotą rašytinį prašymą pakeisti subtiekėją ir (ar) specialistą, paaiškinant keitimo aplinkybę. Pirkėjas pasilieka teisę paprašyti įrodymų, pagrindžiančių keitimo aplinkybę;</w:t>
      </w:r>
    </w:p>
    <w:p w14:paraId="353D7F4D" w14:textId="77777777" w:rsidR="00A936BA" w:rsidRPr="00A936BA" w:rsidRDefault="00A936BA" w:rsidP="00A936BA">
      <w:pPr>
        <w:widowControl w:val="0"/>
        <w:pBdr>
          <w:top w:val="nil"/>
          <w:left w:val="nil"/>
          <w:bottom w:val="nil"/>
          <w:right w:val="nil"/>
          <w:between w:val="nil"/>
        </w:pBdr>
        <w:tabs>
          <w:tab w:val="left" w:pos="1134"/>
        </w:tabs>
        <w:spacing w:after="0" w:line="240" w:lineRule="auto"/>
        <w:jc w:val="both"/>
        <w:rPr>
          <w:rFonts w:ascii="Arial" w:eastAsia="Cambria" w:hAnsi="Arial" w:cs="Arial"/>
          <w:kern w:val="2"/>
          <w:sz w:val="24"/>
          <w:szCs w:val="24"/>
        </w:rPr>
      </w:pPr>
      <w:r w:rsidRPr="00A936BA">
        <w:rPr>
          <w:rFonts w:ascii="Arial" w:eastAsia="Cambria" w:hAnsi="Arial" w:cs="Arial"/>
          <w:kern w:val="2"/>
          <w:sz w:val="24"/>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A936BA">
        <w:rPr>
          <w:rFonts w:ascii="Arial" w:eastAsia="Arial" w:hAnsi="Arial" w:cs="Arial"/>
          <w:kern w:val="2"/>
          <w:sz w:val="24"/>
          <w:szCs w:val="24"/>
        </w:rPr>
        <w:t>nacionalinio saugumo interesams bei reikalavimams</w:t>
      </w:r>
      <w:r w:rsidRPr="00A936BA">
        <w:rPr>
          <w:rFonts w:ascii="Arial" w:eastAsia="Cambria" w:hAnsi="Arial" w:cs="Arial"/>
          <w:kern w:val="2"/>
          <w:sz w:val="24"/>
          <w:szCs w:val="24"/>
        </w:rPr>
        <w:t xml:space="preserve"> </w:t>
      </w:r>
      <w:r w:rsidRPr="00A936BA">
        <w:rPr>
          <w:rFonts w:ascii="Arial" w:eastAsia="Arial" w:hAnsi="Arial" w:cs="Arial"/>
          <w:kern w:val="2"/>
          <w:sz w:val="24"/>
          <w:szCs w:val="24"/>
        </w:rPr>
        <w:t>nebūti registruotu (nuolat gyvenančiu ar turinčiu pilietybę) nepatikimomis laikomose valstybėse ar teritorijose</w:t>
      </w:r>
      <w:r w:rsidRPr="00A936BA">
        <w:rPr>
          <w:rFonts w:ascii="Arial" w:eastAsia="Cambria" w:hAnsi="Arial" w:cs="Arial"/>
          <w:kern w:val="2"/>
          <w:sz w:val="24"/>
          <w:szCs w:val="24"/>
        </w:rPr>
        <w:t xml:space="preserve"> (jei taikoma) įrodančius dokumentus pagal Sutarties reikalavimus.</w:t>
      </w:r>
    </w:p>
    <w:p w14:paraId="13498AB6" w14:textId="77777777" w:rsidR="00A936BA" w:rsidRPr="00A936BA" w:rsidRDefault="00A936BA" w:rsidP="00A936BA">
      <w:pPr>
        <w:widowControl w:val="0"/>
        <w:pBdr>
          <w:top w:val="nil"/>
          <w:left w:val="nil"/>
          <w:bottom w:val="nil"/>
          <w:right w:val="nil"/>
          <w:between w:val="nil"/>
        </w:pBdr>
        <w:tabs>
          <w:tab w:val="left" w:pos="567"/>
          <w:tab w:val="left" w:pos="851"/>
          <w:tab w:val="left" w:pos="992"/>
        </w:tabs>
        <w:spacing w:after="0" w:line="240" w:lineRule="auto"/>
        <w:jc w:val="both"/>
        <w:rPr>
          <w:rFonts w:ascii="Arial" w:eastAsia="Cambria" w:hAnsi="Arial" w:cs="Arial"/>
          <w:kern w:val="2"/>
          <w:sz w:val="24"/>
          <w:szCs w:val="24"/>
        </w:rPr>
      </w:pPr>
      <w:r w:rsidRPr="00A936BA">
        <w:rPr>
          <w:rFonts w:ascii="Arial" w:eastAsia="Cambria" w:hAnsi="Arial" w:cs="Arial"/>
          <w:kern w:val="2"/>
          <w:sz w:val="24"/>
          <w:szCs w:val="24"/>
        </w:rPr>
        <w:t xml:space="preserve">3.2.14. Pirkėjas, gavęs Tiekėjo prašymą su kitais Sutartyje nurodytais dokumentais, per 5 (penkias) darbo dienas įvertina keitimo galimybę ir raštu informuoja Tiekėją apie sutikimą pakeisti </w:t>
      </w:r>
      <w:r w:rsidRPr="00A936BA">
        <w:rPr>
          <w:rFonts w:ascii="Arial" w:eastAsia="Cambria" w:hAnsi="Arial" w:cs="Arial"/>
          <w:kern w:val="2"/>
          <w:sz w:val="24"/>
          <w:szCs w:val="24"/>
        </w:rPr>
        <w:lastRenderedPageBreak/>
        <w:t xml:space="preserve">subtiekėją, </w:t>
      </w:r>
      <w:r w:rsidRPr="00A936BA">
        <w:rPr>
          <w:rFonts w:ascii="Arial" w:eastAsia="Arial" w:hAnsi="Arial" w:cs="Arial"/>
          <w:kern w:val="2"/>
          <w:sz w:val="24"/>
          <w:szCs w:val="24"/>
        </w:rPr>
        <w:t xml:space="preserve">kurio </w:t>
      </w:r>
      <w:proofErr w:type="spellStart"/>
      <w:r w:rsidRPr="00A936BA">
        <w:rPr>
          <w:rFonts w:ascii="Arial" w:eastAsia="Arial" w:hAnsi="Arial" w:cs="Arial"/>
          <w:kern w:val="2"/>
          <w:sz w:val="24"/>
          <w:szCs w:val="24"/>
        </w:rPr>
        <w:t>pajėgumais</w:t>
      </w:r>
      <w:proofErr w:type="spellEnd"/>
      <w:r w:rsidRPr="00A936BA">
        <w:rPr>
          <w:rFonts w:ascii="Arial" w:eastAsia="Arial" w:hAnsi="Arial" w:cs="Arial"/>
          <w:kern w:val="2"/>
          <w:sz w:val="24"/>
          <w:szCs w:val="24"/>
        </w:rPr>
        <w:t xml:space="preserve"> Tiekėjas rėmėsi, kad atitiktų pirkimo dokumentuose nustatytus kvalifikacijos reikalavimus,</w:t>
      </w:r>
      <w:r w:rsidRPr="00A936BA">
        <w:rPr>
          <w:rFonts w:ascii="Arial" w:eastAsia="Cambria" w:hAnsi="Arial" w:cs="Arial"/>
          <w:kern w:val="2"/>
          <w:sz w:val="24"/>
          <w:szCs w:val="24"/>
        </w:rPr>
        <w:t xml:space="preserve"> ir (ar) specialistą. Pirkėjui sutikus, Šalys pasirašo Susitarimą, kuris laikomas neatsiejama Sutarties dalimi.</w:t>
      </w:r>
    </w:p>
    <w:p w14:paraId="075B2483" w14:textId="77777777" w:rsidR="00A936BA" w:rsidRPr="00A936BA" w:rsidRDefault="00A936BA" w:rsidP="00A936BA">
      <w:pPr>
        <w:spacing w:after="0" w:line="240" w:lineRule="auto"/>
        <w:jc w:val="both"/>
        <w:rPr>
          <w:rFonts w:ascii="Arial" w:hAnsi="Arial" w:cs="Arial"/>
          <w:color w:val="000000"/>
          <w:sz w:val="24"/>
          <w:szCs w:val="24"/>
        </w:rPr>
      </w:pPr>
    </w:p>
    <w:p w14:paraId="4E947880"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olor w:val="000000"/>
          <w:sz w:val="24"/>
          <w:szCs w:val="24"/>
        </w:rPr>
        <w:t>3.3. Jungtinės veiklos partnerių keitimas</w:t>
      </w:r>
    </w:p>
    <w:p w14:paraId="30DFA835" w14:textId="77777777" w:rsidR="00A936BA" w:rsidRPr="00A936BA" w:rsidRDefault="00A936BA" w:rsidP="00A936BA">
      <w:pPr>
        <w:spacing w:after="0" w:line="240" w:lineRule="auto"/>
        <w:ind w:firstLine="62"/>
        <w:jc w:val="both"/>
        <w:rPr>
          <w:rFonts w:ascii="Arial" w:hAnsi="Arial" w:cs="Arial"/>
          <w:color w:val="000000"/>
          <w:sz w:val="24"/>
          <w:szCs w:val="24"/>
        </w:rPr>
      </w:pPr>
    </w:p>
    <w:p w14:paraId="0F44CDB4"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shd w:val="clear" w:color="auto" w:fill="FFFFFF"/>
        </w:rPr>
        <w:t xml:space="preserve">3.3.1. Tiekėjas, vykdantis Sutartį </w:t>
      </w:r>
      <w:r w:rsidRPr="00A936BA">
        <w:rPr>
          <w:rFonts w:ascii="Arial" w:eastAsia="Cambria" w:hAnsi="Arial" w:cs="Arial"/>
          <w:kern w:val="2"/>
          <w:sz w:val="24"/>
          <w:szCs w:val="24"/>
        </w:rPr>
        <w:t xml:space="preserve">kaip tiekėjų grupė, veikianti </w:t>
      </w:r>
      <w:r w:rsidRPr="00A936BA">
        <w:rPr>
          <w:rFonts w:ascii="Arial" w:eastAsia="Cambria" w:hAnsi="Arial" w:cs="Arial"/>
          <w:kern w:val="2"/>
          <w:sz w:val="24"/>
          <w:szCs w:val="24"/>
          <w:shd w:val="clear" w:color="auto" w:fill="FFFFFF"/>
        </w:rPr>
        <w:t>jungtinės veiklos</w:t>
      </w:r>
      <w:r w:rsidRPr="00A936BA">
        <w:rPr>
          <w:rFonts w:ascii="Arial" w:eastAsia="Cambria" w:hAnsi="Arial" w:cs="Arial"/>
          <w:kern w:val="2"/>
          <w:sz w:val="24"/>
          <w:szCs w:val="24"/>
        </w:rPr>
        <w:t xml:space="preserve"> sutarties</w:t>
      </w:r>
      <w:r w:rsidRPr="00A936BA">
        <w:rPr>
          <w:rFonts w:ascii="Arial" w:eastAsia="Cambria" w:hAnsi="Arial" w:cs="Arial"/>
          <w:kern w:val="2"/>
          <w:sz w:val="24"/>
          <w:szCs w:val="24"/>
          <w:shd w:val="clear" w:color="auto" w:fill="FFFFFF"/>
        </w:rPr>
        <w:t xml:space="preserve"> pagrindu</w:t>
      </w:r>
      <w:r w:rsidRPr="00A936BA">
        <w:rPr>
          <w:rFonts w:ascii="Arial" w:hAnsi="Arial" w:cs="Arial"/>
          <w:color w:val="000000"/>
          <w:sz w:val="24"/>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D941AB3"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shd w:val="clear" w:color="auto" w:fill="FFFFFF"/>
        </w:rPr>
        <w:t xml:space="preserve">3.3.2. Tiekėjas, vykdantis Sutartį </w:t>
      </w:r>
      <w:r w:rsidRPr="00A936BA">
        <w:rPr>
          <w:rFonts w:ascii="Arial" w:eastAsia="Cambria" w:hAnsi="Arial" w:cs="Arial"/>
          <w:kern w:val="2"/>
          <w:sz w:val="24"/>
          <w:szCs w:val="24"/>
          <w:shd w:val="clear" w:color="auto" w:fill="FFFFFF"/>
        </w:rPr>
        <w:t>kaip tiekėjų grupė</w:t>
      </w:r>
      <w:r w:rsidRPr="00A936BA">
        <w:rPr>
          <w:rFonts w:ascii="Arial" w:hAnsi="Arial" w:cs="Arial"/>
          <w:color w:val="000000"/>
          <w:sz w:val="24"/>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5D13A98"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shd w:val="clear" w:color="auto" w:fill="FFFFFF"/>
        </w:rPr>
        <w:t>3.3.3. Tiekėjas privalo ne vėliau nei prieš 10 (dešimt) darbo dienų iki numatomo Partnerio keitimo arba atsisakymo pateikti Pirkėjui šiuos dokumentus:</w:t>
      </w:r>
    </w:p>
    <w:p w14:paraId="16C18C79"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shd w:val="clear" w:color="auto" w:fill="FFFFFF"/>
        </w:rPr>
        <w:t>3.3.3.1. </w:t>
      </w:r>
      <w:r w:rsidRPr="00A936BA">
        <w:rPr>
          <w:rFonts w:ascii="Arial" w:eastAsia="Cambria" w:hAnsi="Arial" w:cs="Arial"/>
          <w:kern w:val="2"/>
          <w:sz w:val="24"/>
          <w:szCs w:val="24"/>
          <w:shd w:val="clear" w:color="auto" w:fill="FFFFFF"/>
        </w:rPr>
        <w:t>argumentuotą</w:t>
      </w:r>
      <w:r w:rsidRPr="00A936BA">
        <w:rPr>
          <w:rFonts w:ascii="Arial" w:hAnsi="Arial" w:cs="Arial"/>
          <w:color w:val="000000"/>
          <w:sz w:val="24"/>
          <w:szCs w:val="24"/>
          <w:shd w:val="clear" w:color="auto" w:fill="FFFFFF"/>
        </w:rPr>
        <w:t xml:space="preserve"> prašymą pakeisti Tiekėjo sudėtį ir </w:t>
      </w:r>
      <w:proofErr w:type="spellStart"/>
      <w:r w:rsidRPr="00A936BA">
        <w:rPr>
          <w:rFonts w:ascii="Arial" w:hAnsi="Arial" w:cs="Arial"/>
          <w:color w:val="000000"/>
          <w:sz w:val="24"/>
          <w:szCs w:val="24"/>
          <w:shd w:val="clear" w:color="auto" w:fill="FFFFFF"/>
        </w:rPr>
        <w:t>įrodymus</w:t>
      </w:r>
      <w:proofErr w:type="spellEnd"/>
      <w:r w:rsidRPr="00A936BA">
        <w:rPr>
          <w:rFonts w:ascii="Arial" w:hAnsi="Arial" w:cs="Arial"/>
          <w:color w:val="000000"/>
          <w:sz w:val="24"/>
          <w:szCs w:val="24"/>
          <w:shd w:val="clear" w:color="auto" w:fill="FFFFFF"/>
        </w:rPr>
        <w:t>, pagrindžiančius bent vieną Partnerio atsisakymo ar keitimo aplinkybę, nurodytą Sutartyje;</w:t>
      </w:r>
    </w:p>
    <w:p w14:paraId="1A36BABA"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A936BA">
        <w:rPr>
          <w:rFonts w:ascii="Arial" w:eastAsia="Cambria" w:hAnsi="Arial" w:cs="Arial"/>
          <w:kern w:val="2"/>
          <w:sz w:val="24"/>
          <w:szCs w:val="24"/>
          <w:shd w:val="clear" w:color="auto" w:fill="FFFFFF"/>
        </w:rPr>
        <w:t>pasiliekantysis Partneris ir (ar) naujai pasitelktas Partneris</w:t>
      </w:r>
      <w:r w:rsidRPr="00A936BA">
        <w:rPr>
          <w:rFonts w:ascii="Arial" w:hAnsi="Arial" w:cs="Arial"/>
          <w:color w:val="000000"/>
          <w:sz w:val="24"/>
          <w:szCs w:val="24"/>
          <w:shd w:val="clear" w:color="auto" w:fill="FFFFFF"/>
        </w:rPr>
        <w:t>;</w:t>
      </w:r>
    </w:p>
    <w:p w14:paraId="40A630F6"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936BA">
        <w:rPr>
          <w:rFonts w:ascii="Arial" w:hAnsi="Arial" w:cs="Arial"/>
          <w:color w:val="000000"/>
          <w:sz w:val="24"/>
          <w:szCs w:val="24"/>
        </w:rPr>
        <w:t xml:space="preserve">nacionalinio saugumo interesams </w:t>
      </w:r>
      <w:r w:rsidRPr="00A936BA">
        <w:rPr>
          <w:rFonts w:ascii="Arial" w:eastAsia="Cambria" w:hAnsi="Arial" w:cs="Arial"/>
          <w:kern w:val="2"/>
          <w:sz w:val="24"/>
          <w:szCs w:val="24"/>
        </w:rPr>
        <w:t xml:space="preserve">bei reikalavimams </w:t>
      </w:r>
      <w:r w:rsidRPr="00A936BA">
        <w:rPr>
          <w:rFonts w:ascii="Arial" w:eastAsia="Arial" w:hAnsi="Arial" w:cs="Arial"/>
          <w:kern w:val="2"/>
          <w:sz w:val="24"/>
          <w:szCs w:val="24"/>
          <w:shd w:val="clear" w:color="auto" w:fill="FFFFFF"/>
        </w:rPr>
        <w:t>nebūti registruotu (nuolat gyvenančiu ar turinčiu pilietybę) nepatikimomis laikomose valstybėse ar teritorijose</w:t>
      </w:r>
      <w:r w:rsidRPr="00A936BA">
        <w:rPr>
          <w:rFonts w:ascii="Arial" w:eastAsia="Cambria" w:hAnsi="Arial" w:cs="Arial"/>
          <w:kern w:val="2"/>
          <w:sz w:val="24"/>
          <w:szCs w:val="24"/>
          <w:shd w:val="clear" w:color="auto" w:fill="FFFFFF"/>
        </w:rPr>
        <w:t xml:space="preserve"> (jei taikoma)</w:t>
      </w:r>
      <w:r w:rsidRPr="00A936BA">
        <w:rPr>
          <w:rFonts w:ascii="Arial" w:hAnsi="Arial" w:cs="Arial"/>
          <w:color w:val="000000"/>
          <w:sz w:val="24"/>
          <w:szCs w:val="24"/>
          <w:shd w:val="clear" w:color="auto" w:fill="FFFFFF"/>
        </w:rPr>
        <w:t>.</w:t>
      </w:r>
    </w:p>
    <w:p w14:paraId="42B11A78" w14:textId="77777777" w:rsidR="00A936BA" w:rsidRPr="00A936BA" w:rsidRDefault="00A936BA" w:rsidP="00A936B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Arial" w:eastAsia="Cambria" w:hAnsi="Arial" w:cs="Arial"/>
          <w:kern w:val="2"/>
          <w:sz w:val="24"/>
          <w:szCs w:val="24"/>
          <w:shd w:val="clear" w:color="auto" w:fill="FFFFFF"/>
        </w:rPr>
      </w:pPr>
      <w:r w:rsidRPr="00A936BA">
        <w:rPr>
          <w:rFonts w:ascii="Arial" w:hAnsi="Arial" w:cs="Arial"/>
          <w:color w:val="000000"/>
          <w:sz w:val="24"/>
          <w:szCs w:val="24"/>
          <w:shd w:val="clear" w:color="auto" w:fill="FFFFFF"/>
        </w:rPr>
        <w:t xml:space="preserve">3.3.4. Pirkėjas, gavęs Tiekėjo prašymą su kitais Sutartyje nurodytais dokumentais, per 10 (dešimt) darbo dienų įvertina keitimo galimybes ir raštu informuoja Tiekėją </w:t>
      </w:r>
      <w:r w:rsidRPr="00A936BA">
        <w:rPr>
          <w:rFonts w:ascii="Arial" w:eastAsia="Cambria" w:hAnsi="Arial" w:cs="Arial"/>
          <w:kern w:val="2"/>
          <w:sz w:val="24"/>
          <w:szCs w:val="24"/>
          <w:shd w:val="clear" w:color="auto" w:fill="FFFFFF"/>
        </w:rPr>
        <w:t>apie sutikimą arba apie ne</w:t>
      </w:r>
      <w:r w:rsidRPr="00A936BA">
        <w:rPr>
          <w:rFonts w:ascii="Arial" w:eastAsia="Cambria" w:hAnsi="Arial" w:cs="Arial"/>
          <w:kern w:val="2"/>
          <w:sz w:val="24"/>
          <w:szCs w:val="24"/>
        </w:rPr>
        <w:t xml:space="preserve">sutikimą </w:t>
      </w:r>
      <w:r w:rsidRPr="00A936BA">
        <w:rPr>
          <w:rFonts w:ascii="Arial" w:eastAsia="Cambria" w:hAnsi="Arial" w:cs="Arial"/>
          <w:kern w:val="2"/>
          <w:sz w:val="24"/>
          <w:szCs w:val="24"/>
          <w:shd w:val="clear" w:color="auto" w:fill="FFFFFF"/>
        </w:rPr>
        <w:t>atsisakyti ar pakeisti Partnerį</w:t>
      </w:r>
      <w:r w:rsidRPr="00A936BA">
        <w:rPr>
          <w:rFonts w:ascii="Arial" w:hAnsi="Arial" w:cs="Arial"/>
          <w:color w:val="000000"/>
          <w:sz w:val="24"/>
          <w:szCs w:val="24"/>
          <w:shd w:val="clear" w:color="auto" w:fill="FFFFFF"/>
        </w:rPr>
        <w:t xml:space="preserve">. Pirkėjui sutikus, Šalys pasirašo Susitarimą, kuris laikomas neatsiejama Sutarties dalimi. </w:t>
      </w:r>
      <w:r w:rsidRPr="00A936BA">
        <w:rPr>
          <w:rFonts w:ascii="Arial" w:eastAsia="Cambria" w:hAnsi="Arial" w:cs="Arial"/>
          <w:kern w:val="2"/>
          <w:sz w:val="24"/>
          <w:szCs w:val="24"/>
          <w:shd w:val="clear" w:color="auto" w:fill="FFFFFF"/>
        </w:rPr>
        <w:t>Prieš Susitarimo pasirašymą, Pirkėjui pateikiama naujos jungtinės veiklos sutarties ar esamos jungtinės veiklos sutarties pakeitimo kopija arba nuorašas.</w:t>
      </w:r>
    </w:p>
    <w:p w14:paraId="1F5143EA" w14:textId="77777777" w:rsidR="00A936BA" w:rsidRPr="00A936BA" w:rsidRDefault="00A936BA" w:rsidP="00A936BA">
      <w:pPr>
        <w:spacing w:after="0" w:line="240" w:lineRule="auto"/>
        <w:rPr>
          <w:rFonts w:ascii="Arial" w:hAnsi="Arial" w:cs="Arial"/>
          <w:sz w:val="24"/>
          <w:szCs w:val="24"/>
        </w:rPr>
      </w:pPr>
    </w:p>
    <w:p w14:paraId="0BA72514" w14:textId="77777777" w:rsidR="00A936BA" w:rsidRPr="00A936BA" w:rsidRDefault="00A936BA" w:rsidP="00A936BA">
      <w:pPr>
        <w:spacing w:after="0" w:line="240" w:lineRule="auto"/>
        <w:ind w:firstLine="62"/>
        <w:jc w:val="both"/>
        <w:rPr>
          <w:rFonts w:ascii="Arial" w:hAnsi="Arial" w:cs="Arial"/>
          <w:color w:val="000000"/>
          <w:sz w:val="24"/>
          <w:szCs w:val="24"/>
        </w:rPr>
      </w:pPr>
    </w:p>
    <w:p w14:paraId="2646252B"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olor w:val="000000"/>
          <w:sz w:val="24"/>
          <w:szCs w:val="24"/>
        </w:rPr>
        <w:t>3.4.  Susitarimai dėl tiesioginio atsiskaitymo su subtiekėjais</w:t>
      </w:r>
    </w:p>
    <w:p w14:paraId="6C0C9F3C" w14:textId="77777777" w:rsidR="00A936BA" w:rsidRPr="00A936BA" w:rsidRDefault="00A936BA" w:rsidP="00A936BA">
      <w:pPr>
        <w:spacing w:after="0" w:line="240" w:lineRule="auto"/>
        <w:ind w:firstLine="62"/>
        <w:jc w:val="both"/>
        <w:rPr>
          <w:rFonts w:ascii="Arial" w:hAnsi="Arial" w:cs="Arial"/>
          <w:color w:val="000000"/>
          <w:sz w:val="24"/>
          <w:szCs w:val="24"/>
        </w:rPr>
      </w:pPr>
    </w:p>
    <w:p w14:paraId="3B45BEFA"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3.4.1. </w:t>
      </w:r>
      <w:r w:rsidRPr="00A936BA">
        <w:rPr>
          <w:rFonts w:ascii="Arial" w:hAnsi="Arial" w:cs="Arial"/>
          <w:color w:val="000000"/>
          <w:sz w:val="24"/>
          <w:szCs w:val="24"/>
          <w:shd w:val="clear" w:color="auto" w:fill="FFFFFF"/>
        </w:rPr>
        <w:t>Subtiekėjams pageidaujant, Pirkėjas su jais atsiskaitys tiesiogiai. Pirkėjas numato tiesioginio atsiskaitymo galimybę su Sutartyje nurodytais subtiekėjais tokiomis sąlygomis ir tvarka: </w:t>
      </w:r>
    </w:p>
    <w:p w14:paraId="7DBC5229"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3.4.1.1. </w:t>
      </w:r>
      <w:r w:rsidRPr="00A936BA">
        <w:rPr>
          <w:rFonts w:ascii="Arial" w:hAnsi="Arial" w:cs="Arial"/>
          <w:color w:val="000000"/>
          <w:sz w:val="24"/>
          <w:szCs w:val="24"/>
          <w:shd w:val="clear" w:color="auto" w:fill="FFFFFF"/>
        </w:rPr>
        <w:t xml:space="preserve">sudarius Sutartį, Tiekėjas ne vėliau negu Sutartis pradedama vykdyti, įsipareigoja Pirkėjui raštu pateikti tuo metu žinomų subtiekėjų pavadinimus, atstovus ir jų </w:t>
      </w:r>
      <w:r w:rsidRPr="00A936BA">
        <w:rPr>
          <w:rFonts w:ascii="Arial" w:eastAsia="Cambria" w:hAnsi="Arial" w:cs="Arial"/>
          <w:kern w:val="2"/>
          <w:sz w:val="24"/>
          <w:szCs w:val="24"/>
          <w:shd w:val="clear" w:color="auto" w:fill="FFFFFF"/>
        </w:rPr>
        <w:t>kontaktinius duomenis</w:t>
      </w:r>
      <w:r w:rsidRPr="00A936BA">
        <w:rPr>
          <w:rFonts w:ascii="Arial" w:hAnsi="Arial" w:cs="Arial"/>
          <w:color w:val="000000"/>
          <w:sz w:val="24"/>
          <w:szCs w:val="24"/>
          <w:shd w:val="clear" w:color="auto" w:fill="FFFFFF"/>
        </w:rPr>
        <w:t xml:space="preserve">. </w:t>
      </w:r>
      <w:r w:rsidRPr="00A936BA">
        <w:rPr>
          <w:rFonts w:ascii="Arial" w:hAnsi="Arial" w:cs="Arial"/>
          <w:color w:val="000000"/>
          <w:sz w:val="24"/>
          <w:szCs w:val="24"/>
          <w:shd w:val="clear" w:color="auto" w:fill="FFFFFF"/>
        </w:rPr>
        <w:lastRenderedPageBreak/>
        <w:t xml:space="preserve">Pirkėjas taip pat reikalauja, kad Tiekėjas informuotų apie minėtos informacijos </w:t>
      </w:r>
      <w:proofErr w:type="spellStart"/>
      <w:r w:rsidRPr="00A936BA">
        <w:rPr>
          <w:rFonts w:ascii="Arial" w:hAnsi="Arial" w:cs="Arial"/>
          <w:color w:val="000000"/>
          <w:sz w:val="24"/>
          <w:szCs w:val="24"/>
          <w:shd w:val="clear" w:color="auto" w:fill="FFFFFF"/>
        </w:rPr>
        <w:t>pasikeitimus</w:t>
      </w:r>
      <w:proofErr w:type="spellEnd"/>
      <w:r w:rsidRPr="00A936BA">
        <w:rPr>
          <w:rFonts w:ascii="Arial" w:hAnsi="Arial" w:cs="Arial"/>
          <w:color w:val="000000"/>
          <w:sz w:val="24"/>
          <w:szCs w:val="24"/>
          <w:shd w:val="clear" w:color="auto" w:fill="FFFFFF"/>
        </w:rPr>
        <w:t xml:space="preserve"> bei</w:t>
      </w:r>
      <w:r w:rsidRPr="00A936BA">
        <w:rPr>
          <w:rFonts w:ascii="Arial" w:hAnsi="Arial" w:cs="Arial"/>
          <w:b/>
          <w:bCs/>
          <w:color w:val="5C5D5D"/>
          <w:sz w:val="24"/>
          <w:szCs w:val="24"/>
        </w:rPr>
        <w:t> </w:t>
      </w:r>
      <w:r w:rsidRPr="00A936BA">
        <w:rPr>
          <w:rFonts w:ascii="Arial" w:hAnsi="Arial" w:cs="Arial"/>
          <w:color w:val="000000"/>
          <w:sz w:val="24"/>
          <w:szCs w:val="24"/>
          <w:shd w:val="clear" w:color="auto" w:fill="FFFFFF"/>
        </w:rPr>
        <w:t>naujų subtiekėjų pasitelkimą visu Sutarties vykdymo metu;</w:t>
      </w:r>
    </w:p>
    <w:p w14:paraId="3CA8EAD4"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3.4.1.2. </w:t>
      </w:r>
      <w:r w:rsidRPr="00A936BA">
        <w:rPr>
          <w:rFonts w:ascii="Arial" w:hAnsi="Arial" w:cs="Arial"/>
          <w:color w:val="000000"/>
          <w:sz w:val="24"/>
          <w:szCs w:val="24"/>
          <w:shd w:val="clear" w:color="auto" w:fill="FFFFFF"/>
        </w:rPr>
        <w:t>Pirkėjas ne vėliau kaip per 3 (tris) darbo dienas nuo Bendrųjų sąlygų 3.4.1.1 papunktyje nurodytos informacijos gavimo dienos raštu informuoja subtiekėjus apie tiesioginio atsiskaitymo galimybę;</w:t>
      </w:r>
    </w:p>
    <w:p w14:paraId="37458B47"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3.4.1.3. </w:t>
      </w:r>
      <w:r w:rsidRPr="00A936BA">
        <w:rPr>
          <w:rFonts w:ascii="Arial" w:hAnsi="Arial" w:cs="Arial"/>
          <w:color w:val="000000"/>
          <w:sz w:val="24"/>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936BA">
        <w:rPr>
          <w:rFonts w:ascii="Arial" w:hAnsi="Arial" w:cs="Arial"/>
          <w:color w:val="000000"/>
          <w:sz w:val="24"/>
          <w:szCs w:val="24"/>
          <w:shd w:val="clear" w:color="auto" w:fill="FFFFFF"/>
        </w:rPr>
        <w:t>subtiekimo</w:t>
      </w:r>
      <w:proofErr w:type="spellEnd"/>
      <w:r w:rsidRPr="00A936BA">
        <w:rPr>
          <w:rFonts w:ascii="Arial" w:hAnsi="Arial" w:cs="Arial"/>
          <w:color w:val="000000"/>
          <w:sz w:val="24"/>
          <w:szCs w:val="24"/>
          <w:shd w:val="clear" w:color="auto" w:fill="FFFFFF"/>
        </w:rPr>
        <w:t xml:space="preserve"> sutartyje nustatytus reikalavimus;</w:t>
      </w:r>
    </w:p>
    <w:p w14:paraId="01FCE87B"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3.4.1.4. </w:t>
      </w:r>
      <w:r w:rsidRPr="00A936BA">
        <w:rPr>
          <w:rFonts w:ascii="Arial" w:hAnsi="Arial" w:cs="Arial"/>
          <w:color w:val="000000"/>
          <w:sz w:val="24"/>
          <w:szCs w:val="24"/>
          <w:shd w:val="clear" w:color="auto" w:fill="FFFFFF"/>
        </w:rPr>
        <w:t>tiesioginio atsiskaitymo su subtiekėjais galimybė nekeičia Tiekėjo atsakomybės dėl Sutarties įvykdymo.</w:t>
      </w:r>
    </w:p>
    <w:p w14:paraId="5E6F674F" w14:textId="77777777" w:rsidR="00A936BA" w:rsidRPr="00A936BA" w:rsidRDefault="00A936BA" w:rsidP="00A936BA">
      <w:pPr>
        <w:spacing w:after="0" w:line="240" w:lineRule="auto"/>
        <w:ind w:firstLine="62"/>
        <w:jc w:val="both"/>
        <w:rPr>
          <w:rFonts w:ascii="Arial" w:hAnsi="Arial" w:cs="Arial"/>
          <w:color w:val="000000"/>
          <w:sz w:val="24"/>
          <w:szCs w:val="24"/>
        </w:rPr>
      </w:pPr>
    </w:p>
    <w:p w14:paraId="72DB3D7B" w14:textId="77777777" w:rsidR="00A936BA" w:rsidRPr="00A936BA" w:rsidRDefault="00A936BA" w:rsidP="00A936BA">
      <w:pPr>
        <w:spacing w:after="0" w:line="240" w:lineRule="auto"/>
        <w:ind w:left="360" w:hanging="360"/>
        <w:jc w:val="center"/>
        <w:rPr>
          <w:rFonts w:ascii="Arial" w:hAnsi="Arial" w:cs="Arial"/>
          <w:color w:val="000000"/>
          <w:sz w:val="24"/>
          <w:szCs w:val="24"/>
        </w:rPr>
      </w:pPr>
      <w:r w:rsidRPr="00A936BA">
        <w:rPr>
          <w:rFonts w:ascii="Arial" w:hAnsi="Arial" w:cs="Arial"/>
          <w:b/>
          <w:bCs/>
          <w:caps/>
          <w:color w:val="000000"/>
          <w:sz w:val="24"/>
          <w:szCs w:val="24"/>
        </w:rPr>
        <w:t>4.  ŠALIŲ BENDRADARBIAVIMAS</w:t>
      </w:r>
    </w:p>
    <w:p w14:paraId="5FD28B39" w14:textId="77777777" w:rsidR="00A936BA" w:rsidRPr="00A936BA" w:rsidRDefault="00A936BA" w:rsidP="00A936BA">
      <w:pPr>
        <w:spacing w:after="0" w:line="240" w:lineRule="auto"/>
        <w:ind w:firstLine="62"/>
        <w:jc w:val="both"/>
        <w:rPr>
          <w:rFonts w:ascii="Arial" w:hAnsi="Arial" w:cs="Arial"/>
          <w:color w:val="000000"/>
          <w:sz w:val="24"/>
          <w:szCs w:val="24"/>
        </w:rPr>
      </w:pPr>
    </w:p>
    <w:p w14:paraId="2B33E725"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olor w:val="000000"/>
          <w:sz w:val="24"/>
          <w:szCs w:val="24"/>
        </w:rPr>
        <w:t>4.1.  Šalių bendradarbiavimo pareiga</w:t>
      </w:r>
    </w:p>
    <w:p w14:paraId="01373D54" w14:textId="77777777" w:rsidR="00A936BA" w:rsidRPr="00A936BA" w:rsidRDefault="00A936BA" w:rsidP="00A936BA">
      <w:pPr>
        <w:spacing w:after="0" w:line="240" w:lineRule="auto"/>
        <w:ind w:firstLine="62"/>
        <w:rPr>
          <w:rFonts w:ascii="Arial" w:hAnsi="Arial" w:cs="Arial"/>
          <w:color w:val="000000"/>
          <w:sz w:val="24"/>
          <w:szCs w:val="24"/>
        </w:rPr>
      </w:pPr>
    </w:p>
    <w:p w14:paraId="3F386C8C"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2A91711"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4.1.2. Šalys įsipareigoja užtikrinti, kad viena kitai teiks dokumentus ir (ar) kitą informaciją, kurie yra būtini Šalių tinkamam įsipareigojimų įvykdymui pagal Sutartį.</w:t>
      </w:r>
    </w:p>
    <w:p w14:paraId="5BE6D52B"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4.1.3. </w:t>
      </w:r>
      <w:r w:rsidRPr="00A936BA">
        <w:rPr>
          <w:rFonts w:ascii="Arial" w:hAnsi="Arial" w:cs="Arial"/>
          <w:color w:val="000000"/>
          <w:sz w:val="24"/>
          <w:szCs w:val="24"/>
          <w:shd w:val="clear" w:color="auto" w:fill="FFFFFF"/>
        </w:rPr>
        <w:t>Jeigu Šalis susiduria su </w:t>
      </w:r>
      <w:r w:rsidRPr="00A936BA">
        <w:rPr>
          <w:rFonts w:ascii="Arial" w:hAnsi="Arial" w:cs="Arial"/>
          <w:color w:val="000000"/>
          <w:sz w:val="24"/>
          <w:szCs w:val="24"/>
        </w:rPr>
        <w:t>S</w:t>
      </w:r>
      <w:r w:rsidRPr="00A936BA">
        <w:rPr>
          <w:rFonts w:ascii="Arial" w:hAnsi="Arial" w:cs="Arial"/>
          <w:color w:val="000000"/>
          <w:sz w:val="24"/>
          <w:szCs w:val="24"/>
          <w:shd w:val="clear" w:color="auto" w:fill="FFFFFF"/>
        </w:rPr>
        <w:t>utarties vykdymo kliūtimi, ji turi nedelsdama, bet ne vėliau kaip per 5 (penkias) darbo dienas, įspėti kitą Šalį apie tokia</w:t>
      </w:r>
      <w:r w:rsidRPr="00A936BA">
        <w:rPr>
          <w:rFonts w:ascii="Arial" w:hAnsi="Arial" w:cs="Arial"/>
          <w:color w:val="000000"/>
          <w:sz w:val="24"/>
          <w:szCs w:val="24"/>
        </w:rPr>
        <w:t>s</w:t>
      </w:r>
      <w:r w:rsidRPr="00A936BA">
        <w:rPr>
          <w:rFonts w:ascii="Arial" w:hAnsi="Arial" w:cs="Arial"/>
          <w:color w:val="000000"/>
          <w:sz w:val="24"/>
          <w:szCs w:val="24"/>
          <w:shd w:val="clear" w:color="auto" w:fill="FFFFFF"/>
        </w:rPr>
        <w:t> kliūtis</w:t>
      </w:r>
      <w:r w:rsidRPr="00A936BA">
        <w:rPr>
          <w:rFonts w:ascii="Arial" w:hAnsi="Arial" w:cs="Arial"/>
          <w:color w:val="000000"/>
          <w:sz w:val="24"/>
          <w:szCs w:val="24"/>
        </w:rPr>
        <w:t> ir imtis visų nuo jos priklausančių protingų priemonių toms kliūtims pašalinti.</w:t>
      </w:r>
    </w:p>
    <w:p w14:paraId="418CC556" w14:textId="77777777" w:rsidR="00A936BA" w:rsidRPr="00A936BA" w:rsidRDefault="00A936BA" w:rsidP="00A936BA">
      <w:pPr>
        <w:spacing w:after="0" w:line="240" w:lineRule="auto"/>
        <w:ind w:firstLine="115"/>
        <w:jc w:val="both"/>
        <w:rPr>
          <w:rFonts w:ascii="Arial" w:hAnsi="Arial" w:cs="Arial"/>
          <w:color w:val="000000"/>
          <w:sz w:val="24"/>
          <w:szCs w:val="24"/>
        </w:rPr>
      </w:pPr>
    </w:p>
    <w:p w14:paraId="507B519A"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olor w:val="000000"/>
          <w:sz w:val="24"/>
          <w:szCs w:val="24"/>
        </w:rPr>
        <w:t>4.2.  Kontaktiniai asmenys</w:t>
      </w:r>
    </w:p>
    <w:p w14:paraId="25F66739" w14:textId="77777777" w:rsidR="00A936BA" w:rsidRPr="00A936BA" w:rsidRDefault="00A936BA" w:rsidP="00A936BA">
      <w:pPr>
        <w:spacing w:after="0" w:line="240" w:lineRule="auto"/>
        <w:ind w:firstLine="62"/>
        <w:jc w:val="both"/>
        <w:rPr>
          <w:rFonts w:ascii="Arial" w:hAnsi="Arial" w:cs="Arial"/>
          <w:color w:val="000000"/>
          <w:sz w:val="24"/>
          <w:szCs w:val="24"/>
        </w:rPr>
      </w:pPr>
    </w:p>
    <w:p w14:paraId="78E2CD38"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FE7E38B"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E110B42"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EE9D2EC" w14:textId="77777777" w:rsidR="00A936BA" w:rsidRPr="00A936BA" w:rsidRDefault="00A936BA" w:rsidP="00A936BA">
      <w:pPr>
        <w:spacing w:after="0" w:line="240" w:lineRule="auto"/>
        <w:ind w:firstLine="62"/>
        <w:jc w:val="both"/>
        <w:rPr>
          <w:rFonts w:ascii="Arial" w:hAnsi="Arial" w:cs="Arial"/>
          <w:color w:val="000000"/>
          <w:sz w:val="24"/>
          <w:szCs w:val="24"/>
        </w:rPr>
      </w:pPr>
    </w:p>
    <w:p w14:paraId="0B4D699A"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aps/>
          <w:color w:val="000000"/>
          <w:sz w:val="24"/>
          <w:szCs w:val="24"/>
        </w:rPr>
        <w:t>5.  SUTARTIES VYKDYMO METU PATEIKIAMI DOKUMENTAI</w:t>
      </w:r>
    </w:p>
    <w:p w14:paraId="33D8DF76" w14:textId="77777777" w:rsidR="00A936BA" w:rsidRPr="00A936BA" w:rsidRDefault="00A936BA" w:rsidP="00A936BA">
      <w:pPr>
        <w:spacing w:after="0" w:line="240" w:lineRule="auto"/>
        <w:ind w:firstLine="62"/>
        <w:jc w:val="both"/>
        <w:rPr>
          <w:rFonts w:ascii="Arial" w:hAnsi="Arial" w:cs="Arial"/>
          <w:color w:val="000000"/>
          <w:sz w:val="24"/>
          <w:szCs w:val="24"/>
        </w:rPr>
      </w:pPr>
    </w:p>
    <w:p w14:paraId="22017348"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5.1. Jeigu Tiekėjas turi parengti ir (ar) pateikti Pirkėjui Prekių naudojimo instrukcijas, jos turi būti aiškios ir detalios, kad Pirkėjas, vadovaudamasis jomis, galėtų tinkamai naudoti patiektas Prekes.</w:t>
      </w:r>
    </w:p>
    <w:p w14:paraId="2CB05A96"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 xml:space="preserve">5.2. Tuo atveju, kai pagal Sutartį turi būti vykdomi mokymai ir (arba) atliekami bandymai, Tiekėjas privalo perduoti Pirkėjui naudojimo instrukcijas prieš tokius mokymus ir (arba) bandymus, o po </w:t>
      </w:r>
      <w:r w:rsidRPr="00A936BA">
        <w:rPr>
          <w:rFonts w:ascii="Arial" w:hAnsi="Arial" w:cs="Arial"/>
          <w:color w:val="000000"/>
          <w:sz w:val="24"/>
          <w:szCs w:val="24"/>
        </w:rPr>
        <w:lastRenderedPageBreak/>
        <w:t>mokymų ir (arba) bandymų patikslinti ir papildyti naudojimo instrukcijas, atsižvelgdamas į mokymų ir (arba) bandymų eigą ir rezultatus.</w:t>
      </w:r>
    </w:p>
    <w:p w14:paraId="049006A3"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45B3C09" w14:textId="77777777" w:rsidR="00A936BA" w:rsidRPr="00A936BA" w:rsidRDefault="00A936BA" w:rsidP="00A936BA">
      <w:pPr>
        <w:spacing w:after="0" w:line="240" w:lineRule="auto"/>
        <w:ind w:firstLine="62"/>
        <w:jc w:val="both"/>
        <w:rPr>
          <w:rFonts w:ascii="Arial" w:hAnsi="Arial" w:cs="Arial"/>
          <w:color w:val="000000"/>
          <w:sz w:val="24"/>
          <w:szCs w:val="24"/>
        </w:rPr>
      </w:pPr>
    </w:p>
    <w:p w14:paraId="5B1AEE2C"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aps/>
          <w:color w:val="000000"/>
          <w:sz w:val="24"/>
          <w:szCs w:val="24"/>
        </w:rPr>
        <w:t>6.  PREKIŲ TIEKIMO PABAIGA IR PREKIŲ PRIĖMIMAS</w:t>
      </w:r>
    </w:p>
    <w:p w14:paraId="33300413" w14:textId="77777777" w:rsidR="00A936BA" w:rsidRPr="00A936BA" w:rsidRDefault="00A936BA" w:rsidP="00A936BA">
      <w:pPr>
        <w:spacing w:after="0" w:line="240" w:lineRule="auto"/>
        <w:ind w:firstLine="62"/>
        <w:rPr>
          <w:rFonts w:ascii="Arial" w:hAnsi="Arial" w:cs="Arial"/>
          <w:color w:val="000000"/>
          <w:sz w:val="24"/>
          <w:szCs w:val="24"/>
        </w:rPr>
      </w:pPr>
    </w:p>
    <w:p w14:paraId="54190A91"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olor w:val="000000"/>
          <w:sz w:val="24"/>
          <w:szCs w:val="24"/>
        </w:rPr>
        <w:t>6.1.  Prekių tiekimo pabaiga</w:t>
      </w:r>
    </w:p>
    <w:p w14:paraId="5FB74952" w14:textId="77777777" w:rsidR="00A936BA" w:rsidRPr="00A936BA" w:rsidRDefault="00A936BA" w:rsidP="00A936BA">
      <w:pPr>
        <w:spacing w:after="0" w:line="240" w:lineRule="auto"/>
        <w:ind w:firstLine="62"/>
        <w:rPr>
          <w:rFonts w:ascii="Arial" w:hAnsi="Arial" w:cs="Arial"/>
          <w:color w:val="000000"/>
          <w:sz w:val="24"/>
          <w:szCs w:val="24"/>
        </w:rPr>
      </w:pPr>
    </w:p>
    <w:p w14:paraId="1584B72B"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6.1.1. Prekių tiekimas laikomas užbaigtu, kai yra įvykdytos visos šios sąlygos:</w:t>
      </w:r>
    </w:p>
    <w:p w14:paraId="1F73A113"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6.1.1.1. Tiekėjas pristatė visas Prekes pagal Sutarties ir įstatymų bei kitų teisės aktų reikalavimus (ir kai suteiktos visos su Prekėmis susijusios paslaugos, jei to reikalaujama);</w:t>
      </w:r>
    </w:p>
    <w:p w14:paraId="31F70F13"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6.1.1.2. Tiekėjas perdavė Pirkėjui visą reikalingą dokumentaciją, įskaitant naudojimo instrukcijas, sertifikatus ir garantijas (jei to reikalaujama);</w:t>
      </w:r>
    </w:p>
    <w:p w14:paraId="6E0A1614"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6.1.1.3. Tiekėjas apmokė Pirkėjo personalą, kaip naudoti Prekes (jeigu to reikalaujama);</w:t>
      </w:r>
    </w:p>
    <w:p w14:paraId="13FDF6BA"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6.1.1.4. buvo pasirašytas Prekių perdavimo-priėmimo aktas ar Prekių perdavimo–priėmimo aktai, jei numatytas Prekių pristatymas dalimis, ar kitas Sutartyje numatytas dokumentas, nuo kurio pasirašymo laikoma, kad Prekės buvo priimtos;</w:t>
      </w:r>
    </w:p>
    <w:p w14:paraId="10EF01FC"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C2BCDCE" w14:textId="77777777" w:rsidR="00A936BA" w:rsidRPr="00A936BA" w:rsidRDefault="00A936BA" w:rsidP="00A936BA">
      <w:pPr>
        <w:spacing w:after="0" w:line="240" w:lineRule="auto"/>
        <w:ind w:firstLine="62"/>
        <w:jc w:val="both"/>
        <w:rPr>
          <w:rFonts w:ascii="Arial" w:hAnsi="Arial" w:cs="Arial"/>
          <w:color w:val="000000"/>
          <w:sz w:val="24"/>
          <w:szCs w:val="24"/>
        </w:rPr>
      </w:pPr>
    </w:p>
    <w:p w14:paraId="77832695"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olor w:val="000000"/>
          <w:sz w:val="24"/>
          <w:szCs w:val="24"/>
        </w:rPr>
        <w:t>6.2.  Prekių perdavimas–priėmimas</w:t>
      </w:r>
    </w:p>
    <w:p w14:paraId="7D6C1EA8" w14:textId="77777777" w:rsidR="00A936BA" w:rsidRPr="00A936BA" w:rsidRDefault="00A936BA" w:rsidP="00A936BA">
      <w:pPr>
        <w:spacing w:after="0" w:line="240" w:lineRule="auto"/>
        <w:ind w:firstLine="62"/>
        <w:jc w:val="both"/>
        <w:rPr>
          <w:rFonts w:ascii="Arial" w:hAnsi="Arial" w:cs="Arial"/>
          <w:color w:val="000000"/>
          <w:sz w:val="24"/>
          <w:szCs w:val="24"/>
        </w:rPr>
      </w:pPr>
    </w:p>
    <w:p w14:paraId="37E10F0A"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0ABDC9"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71FA8FA"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6.2.3. Tiekėjui pristačius Prekes, Pirkėjas atlieka jų patikrinimą ir privalo:</w:t>
      </w:r>
    </w:p>
    <w:p w14:paraId="24A25A4F"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6.2.3.1. ne vėliau kaip per 5 (penkias) darbo dienas nuo faktinio Prekių perdavimo priimti Prekes, pasirašydamas Prekių perdavimo–priėmimo aktą; arba</w:t>
      </w:r>
    </w:p>
    <w:p w14:paraId="036F5A3A"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936BA">
        <w:rPr>
          <w:rFonts w:ascii="Arial" w:hAnsi="Arial" w:cs="Arial"/>
          <w:b/>
          <w:bCs/>
          <w:color w:val="000000"/>
          <w:sz w:val="24"/>
          <w:szCs w:val="24"/>
        </w:rPr>
        <w:t>Defektų aktas</w:t>
      </w:r>
      <w:r w:rsidRPr="00A936BA">
        <w:rPr>
          <w:rFonts w:ascii="Arial" w:hAnsi="Arial" w:cs="Arial"/>
          <w:color w:val="000000"/>
          <w:sz w:val="24"/>
          <w:szCs w:val="24"/>
        </w:rPr>
        <w:t>); arba</w:t>
      </w:r>
    </w:p>
    <w:p w14:paraId="61E50828"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6.2.3.3. atsisakyti priimti Prekes ar jų dalį ir įteikti (arba išsiųsti) Defektų aktą Tiekėjui dėl netinkamų Prekių ar jų dalies. </w:t>
      </w:r>
    </w:p>
    <w:p w14:paraId="2A76E35D"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6.2.4. Prekių perdavimo–priėmimo akte turi būti nurodoma data, kada Tiekėjas pristatė visas Prekes (ar atitinkamą jų dalį, kai Sutartyje numatytas pristatymas dalimis) ir pateikė visus reikiamus dokumentus.</w:t>
      </w:r>
    </w:p>
    <w:p w14:paraId="2DFD31CA"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56BE567"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74C8425"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 xml:space="preserve">6.2.7. Jeigu Pirkėjas per 5 (penkias) darbo dienas </w:t>
      </w:r>
      <w:r w:rsidRPr="00A936BA">
        <w:rPr>
          <w:rFonts w:ascii="Arial" w:eastAsia="Arial" w:hAnsi="Arial" w:cs="Arial"/>
          <w:kern w:val="2"/>
          <w:sz w:val="24"/>
          <w:szCs w:val="24"/>
        </w:rPr>
        <w:t xml:space="preserve">nuo Prekių perdavimo–priėmimo akto gavimo </w:t>
      </w:r>
      <w:r w:rsidRPr="00A936BA">
        <w:rPr>
          <w:rFonts w:ascii="Arial" w:hAnsi="Arial" w:cs="Arial"/>
          <w:color w:val="000000"/>
          <w:sz w:val="24"/>
          <w:szCs w:val="24"/>
        </w:rPr>
        <w:t>nepateikia (neišsiunčia) Tiekėjui Defektų akto, laikoma, kad Pirkėjas Prekes priėmė ir joms pretenzijų neturi.</w:t>
      </w:r>
    </w:p>
    <w:p w14:paraId="4D767694"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6.2.8. Prekių praradimo ar sugadinimo ar atsitiktinio žuvimo rizika Pirkėjui iš Tiekėjo pereina nuo faktinio tokių Prekių priėmimo momento.</w:t>
      </w:r>
    </w:p>
    <w:p w14:paraId="54AFDE69"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6.2.9. Pirkėjas turi teisę naudotis Prekėmis tik po Prekių perdavimo-priėmimo akto pasirašymo.</w:t>
      </w:r>
    </w:p>
    <w:p w14:paraId="79F44964"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BB08D12" w14:textId="77777777" w:rsidR="00A936BA" w:rsidRPr="00A936BA" w:rsidRDefault="00A936BA" w:rsidP="00A936BA">
      <w:pPr>
        <w:spacing w:after="0" w:line="240" w:lineRule="auto"/>
        <w:ind w:firstLine="62"/>
        <w:jc w:val="both"/>
        <w:rPr>
          <w:rFonts w:ascii="Arial" w:hAnsi="Arial" w:cs="Arial"/>
          <w:color w:val="000000"/>
          <w:sz w:val="24"/>
          <w:szCs w:val="24"/>
        </w:rPr>
      </w:pPr>
    </w:p>
    <w:p w14:paraId="2F20BC3D"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aps/>
          <w:color w:val="000000"/>
          <w:sz w:val="24"/>
          <w:szCs w:val="24"/>
        </w:rPr>
        <w:t>7.  TIEKĖJO GARANTINIAI ĮSIPAREIGOJIMAI</w:t>
      </w:r>
    </w:p>
    <w:p w14:paraId="15E23BB1" w14:textId="77777777" w:rsidR="00A936BA" w:rsidRPr="00A936BA" w:rsidRDefault="00A936BA" w:rsidP="00A936BA">
      <w:pPr>
        <w:spacing w:after="0" w:line="240" w:lineRule="auto"/>
        <w:ind w:firstLine="62"/>
        <w:rPr>
          <w:rFonts w:ascii="Arial" w:hAnsi="Arial" w:cs="Arial"/>
          <w:color w:val="000000"/>
          <w:sz w:val="24"/>
          <w:szCs w:val="24"/>
        </w:rPr>
      </w:pPr>
    </w:p>
    <w:p w14:paraId="2318AC60" w14:textId="77777777" w:rsidR="00A936BA" w:rsidRPr="00A936BA" w:rsidRDefault="00A936BA" w:rsidP="00A936BA">
      <w:pPr>
        <w:spacing w:after="0" w:line="240" w:lineRule="auto"/>
        <w:ind w:left="360" w:hanging="360"/>
        <w:jc w:val="center"/>
        <w:rPr>
          <w:rFonts w:ascii="Arial" w:hAnsi="Arial" w:cs="Arial"/>
          <w:color w:val="000000"/>
          <w:sz w:val="24"/>
          <w:szCs w:val="24"/>
        </w:rPr>
      </w:pPr>
      <w:r w:rsidRPr="00A936BA">
        <w:rPr>
          <w:rFonts w:ascii="Arial" w:hAnsi="Arial" w:cs="Arial"/>
          <w:b/>
          <w:bCs/>
          <w:color w:val="000000"/>
          <w:sz w:val="24"/>
          <w:szCs w:val="24"/>
        </w:rPr>
        <w:t>7.1.  Garantiniai terminai (jei taikoma)</w:t>
      </w:r>
    </w:p>
    <w:p w14:paraId="0499A5C3" w14:textId="77777777" w:rsidR="00A936BA" w:rsidRPr="00A936BA" w:rsidRDefault="00A936BA" w:rsidP="00A936BA">
      <w:pPr>
        <w:spacing w:after="0" w:line="240" w:lineRule="auto"/>
        <w:ind w:left="360" w:firstLine="62"/>
        <w:rPr>
          <w:rFonts w:ascii="Arial" w:hAnsi="Arial" w:cs="Arial"/>
          <w:color w:val="000000"/>
          <w:sz w:val="24"/>
          <w:szCs w:val="24"/>
        </w:rPr>
      </w:pPr>
    </w:p>
    <w:p w14:paraId="1578D6E0"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 xml:space="preserve">7.1.1. Prekėms taikomas teisės aktuose nustatytas ir (ar) gamintojo taikomas garantinis terminas, jeigu </w:t>
      </w:r>
      <w:r w:rsidRPr="00A936BA">
        <w:rPr>
          <w:rFonts w:ascii="Arial" w:hAnsi="Arial" w:cs="Arial"/>
          <w:color w:val="000000"/>
          <w:kern w:val="2"/>
          <w:sz w:val="24"/>
          <w:szCs w:val="24"/>
        </w:rPr>
        <w:t>Tiekėjo pasiūlyme, t</w:t>
      </w:r>
      <w:r w:rsidRPr="00A936BA">
        <w:rPr>
          <w:rFonts w:ascii="Arial" w:hAnsi="Arial" w:cs="Arial"/>
          <w:color w:val="000000"/>
          <w:sz w:val="24"/>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7D80938"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5E68BE1"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890E4BE" w14:textId="77777777" w:rsidR="00A936BA" w:rsidRPr="00A936BA" w:rsidRDefault="00A936BA" w:rsidP="00A936BA">
      <w:pPr>
        <w:spacing w:after="0" w:line="240" w:lineRule="auto"/>
        <w:ind w:firstLine="62"/>
        <w:jc w:val="both"/>
        <w:rPr>
          <w:rFonts w:ascii="Arial" w:hAnsi="Arial" w:cs="Arial"/>
          <w:color w:val="000000"/>
          <w:sz w:val="24"/>
          <w:szCs w:val="24"/>
        </w:rPr>
      </w:pPr>
    </w:p>
    <w:p w14:paraId="79A43B17"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olor w:val="000000"/>
          <w:sz w:val="24"/>
          <w:szCs w:val="24"/>
        </w:rPr>
        <w:t>7.2.  Pretenzijos dėl Prekių trūkumų</w:t>
      </w:r>
    </w:p>
    <w:p w14:paraId="2C7BDB0A" w14:textId="77777777" w:rsidR="00A936BA" w:rsidRPr="00A936BA" w:rsidRDefault="00A936BA" w:rsidP="00A936BA">
      <w:pPr>
        <w:spacing w:after="0" w:line="240" w:lineRule="auto"/>
        <w:ind w:firstLine="62"/>
        <w:jc w:val="both"/>
        <w:rPr>
          <w:rFonts w:ascii="Arial" w:hAnsi="Arial" w:cs="Arial"/>
          <w:color w:val="000000"/>
          <w:sz w:val="24"/>
          <w:szCs w:val="24"/>
        </w:rPr>
      </w:pPr>
    </w:p>
    <w:p w14:paraId="268EE7E0"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3623CAA"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ABE19C0" w14:textId="77777777" w:rsidR="00A936BA" w:rsidRPr="00A936BA" w:rsidRDefault="00A936BA" w:rsidP="00A936BA">
      <w:pPr>
        <w:spacing w:after="0" w:line="240" w:lineRule="auto"/>
        <w:jc w:val="both"/>
        <w:rPr>
          <w:rFonts w:ascii="Arial" w:hAnsi="Arial" w:cs="Arial"/>
          <w:sz w:val="24"/>
          <w:szCs w:val="24"/>
        </w:rPr>
      </w:pPr>
      <w:r w:rsidRPr="00A936BA">
        <w:rPr>
          <w:rFonts w:ascii="Arial" w:hAnsi="Arial" w:cs="Arial"/>
          <w:sz w:val="24"/>
          <w:szCs w:val="24"/>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9EECC57"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 xml:space="preserve">7.2.3.1. jei Prekės atitinka Sutartyje </w:t>
      </w:r>
      <w:r w:rsidRPr="00A936BA">
        <w:rPr>
          <w:rFonts w:ascii="Arial" w:eastAsia="Calibri" w:hAnsi="Arial" w:cs="Arial"/>
          <w:kern w:val="2"/>
          <w:sz w:val="24"/>
          <w:szCs w:val="24"/>
        </w:rPr>
        <w:t>ir įstatymuose bei kituose teisės aktuose nurodytus reikalavimus</w:t>
      </w:r>
      <w:r w:rsidRPr="00A936BA">
        <w:rPr>
          <w:rFonts w:ascii="Arial" w:hAnsi="Arial" w:cs="Arial"/>
          <w:color w:val="000000"/>
          <w:sz w:val="24"/>
          <w:szCs w:val="24"/>
        </w:rPr>
        <w:t xml:space="preserve"> – Pirkėjas;</w:t>
      </w:r>
    </w:p>
    <w:p w14:paraId="09220D89"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 xml:space="preserve">7.2.3.2. jei Prekės neatitinka Sutartyje </w:t>
      </w:r>
      <w:r w:rsidRPr="00A936BA">
        <w:rPr>
          <w:rFonts w:ascii="Arial" w:eastAsia="Calibri" w:hAnsi="Arial" w:cs="Arial"/>
          <w:kern w:val="2"/>
          <w:sz w:val="24"/>
          <w:szCs w:val="24"/>
        </w:rPr>
        <w:t>ir įstatymuose bei kituose teisės aktuose nurodytų reikalavimų</w:t>
      </w:r>
      <w:r w:rsidRPr="00A936BA">
        <w:rPr>
          <w:rFonts w:ascii="Arial" w:hAnsi="Arial" w:cs="Arial"/>
          <w:color w:val="000000"/>
          <w:sz w:val="24"/>
          <w:szCs w:val="24"/>
        </w:rPr>
        <w:t xml:space="preserve"> – Tiekėjas.</w:t>
      </w:r>
    </w:p>
    <w:p w14:paraId="7A6DF1C5" w14:textId="77777777" w:rsidR="00A936BA" w:rsidRPr="00A936BA" w:rsidRDefault="00A936BA" w:rsidP="00A936BA">
      <w:pPr>
        <w:tabs>
          <w:tab w:val="left" w:pos="567"/>
          <w:tab w:val="left" w:pos="851"/>
          <w:tab w:val="left" w:pos="992"/>
          <w:tab w:val="left" w:pos="1134"/>
        </w:tabs>
        <w:spacing w:after="0" w:line="240" w:lineRule="auto"/>
        <w:jc w:val="both"/>
        <w:rPr>
          <w:rFonts w:ascii="Arial" w:eastAsia="Calibri" w:hAnsi="Arial" w:cs="Arial"/>
          <w:kern w:val="2"/>
          <w:sz w:val="24"/>
          <w:szCs w:val="24"/>
        </w:rPr>
      </w:pPr>
      <w:r w:rsidRPr="00A936BA">
        <w:rPr>
          <w:rFonts w:ascii="Arial" w:eastAsia="Calibri" w:hAnsi="Arial" w:cs="Arial"/>
          <w:kern w:val="2"/>
          <w:sz w:val="24"/>
          <w:szCs w:val="24"/>
        </w:rPr>
        <w:t>7.2.4. Ekspertizės išvados Šalims yra privalomos.</w:t>
      </w:r>
    </w:p>
    <w:p w14:paraId="66E10AD3" w14:textId="77777777" w:rsidR="00A936BA" w:rsidRPr="00A936BA" w:rsidRDefault="00A936BA" w:rsidP="00A936BA">
      <w:pPr>
        <w:tabs>
          <w:tab w:val="left" w:pos="567"/>
          <w:tab w:val="left" w:pos="851"/>
          <w:tab w:val="left" w:pos="992"/>
          <w:tab w:val="left" w:pos="1134"/>
        </w:tabs>
        <w:spacing w:after="0" w:line="240" w:lineRule="auto"/>
        <w:jc w:val="both"/>
        <w:rPr>
          <w:rFonts w:ascii="Arial" w:hAnsi="Arial" w:cs="Arial"/>
          <w:color w:val="000000"/>
          <w:sz w:val="24"/>
          <w:szCs w:val="24"/>
        </w:rPr>
      </w:pPr>
      <w:r w:rsidRPr="00A936BA">
        <w:rPr>
          <w:rFonts w:ascii="Arial" w:eastAsia="Calibri" w:hAnsi="Arial" w:cs="Arial"/>
          <w:kern w:val="2"/>
          <w:sz w:val="24"/>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2692F05" w14:textId="77777777" w:rsidR="00A936BA" w:rsidRPr="00A936BA" w:rsidRDefault="00A936BA" w:rsidP="00A936BA">
      <w:pPr>
        <w:spacing w:after="0" w:line="240" w:lineRule="auto"/>
        <w:rPr>
          <w:rFonts w:ascii="Arial" w:hAnsi="Arial" w:cs="Arial"/>
          <w:sz w:val="24"/>
          <w:szCs w:val="24"/>
        </w:rPr>
      </w:pPr>
    </w:p>
    <w:p w14:paraId="783DC202" w14:textId="77777777" w:rsidR="00A936BA" w:rsidRPr="00A936BA" w:rsidRDefault="00A936BA" w:rsidP="00A936BA">
      <w:pPr>
        <w:spacing w:after="0" w:line="240" w:lineRule="auto"/>
        <w:ind w:firstLine="62"/>
        <w:jc w:val="both"/>
        <w:rPr>
          <w:rFonts w:ascii="Arial" w:hAnsi="Arial" w:cs="Arial"/>
          <w:color w:val="000000"/>
          <w:sz w:val="24"/>
          <w:szCs w:val="24"/>
        </w:rPr>
      </w:pPr>
    </w:p>
    <w:p w14:paraId="7448B5D8"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olor w:val="000000"/>
          <w:sz w:val="24"/>
          <w:szCs w:val="24"/>
        </w:rPr>
        <w:t>7.3.  Prekių trūkumų šalinimas</w:t>
      </w:r>
    </w:p>
    <w:p w14:paraId="247507B2" w14:textId="77777777" w:rsidR="00A936BA" w:rsidRPr="00A936BA" w:rsidRDefault="00A936BA" w:rsidP="00A936BA">
      <w:pPr>
        <w:spacing w:after="0" w:line="240" w:lineRule="auto"/>
        <w:ind w:firstLine="62"/>
        <w:jc w:val="both"/>
        <w:rPr>
          <w:rFonts w:ascii="Arial" w:hAnsi="Arial" w:cs="Arial"/>
          <w:color w:val="000000"/>
          <w:sz w:val="24"/>
          <w:szCs w:val="24"/>
        </w:rPr>
      </w:pPr>
    </w:p>
    <w:p w14:paraId="38B5049E"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7.3.1. Tiekėjas privalo nemokamai pašalinti Prekių trūkumus, sutaisydamas Prekes ar jų dalį arba pakeisdamas Prekę nauja Preke ar jos dalimi.</w:t>
      </w:r>
    </w:p>
    <w:p w14:paraId="137EE9C8"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6DB62F8"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7.3.3. Sutaisytoje Prekių dalyje pakartotinai nustačius Prekių trūkumų, Tiekėjas privalo pakeisti Prekes naujomis kokybiškomis Prekėmis, nebent Pirkėjas raštu sutiktų Prekes dar kartą taisyti.</w:t>
      </w:r>
    </w:p>
    <w:p w14:paraId="2970783F"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7.3.4. Pašalinus Prekių trūkumus, garantinis terminas sutaisytajai Prekių daliai ar naujoms Prekėms vėl pradedamas skaičiuoti nuo tinkamai sutaisytų ar pakeistų Prekių (ar jų dalių) perdavimo Pirkėjui dienos.</w:t>
      </w:r>
    </w:p>
    <w:p w14:paraId="5AC1CC8C"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7D0F185"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7.3.6. Tiekėjas, pašalinęs visus Prekių trūkumus, privalo apie tai informuoti Pirkėją.</w:t>
      </w:r>
    </w:p>
    <w:p w14:paraId="05CE7348"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C293D36" w14:textId="77777777" w:rsidR="00A936BA" w:rsidRPr="00A936BA" w:rsidRDefault="00A936BA" w:rsidP="00A936BA">
      <w:pPr>
        <w:spacing w:after="0" w:line="240" w:lineRule="auto"/>
        <w:ind w:firstLine="62"/>
        <w:jc w:val="both"/>
        <w:rPr>
          <w:rFonts w:ascii="Arial" w:hAnsi="Arial" w:cs="Arial"/>
          <w:color w:val="000000"/>
          <w:sz w:val="24"/>
          <w:szCs w:val="24"/>
        </w:rPr>
      </w:pPr>
    </w:p>
    <w:p w14:paraId="351E3954"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olor w:val="000000"/>
          <w:sz w:val="24"/>
          <w:szCs w:val="24"/>
        </w:rPr>
        <w:t>7.4.  Pirkėjo teisės, Tiekėjui nepašalinus Prekių trūkumų</w:t>
      </w:r>
    </w:p>
    <w:p w14:paraId="638A16E4" w14:textId="77777777" w:rsidR="00A936BA" w:rsidRPr="00A936BA" w:rsidRDefault="00A936BA" w:rsidP="00A936BA">
      <w:pPr>
        <w:spacing w:after="0" w:line="240" w:lineRule="auto"/>
        <w:ind w:firstLine="62"/>
        <w:jc w:val="both"/>
        <w:rPr>
          <w:rFonts w:ascii="Arial" w:hAnsi="Arial" w:cs="Arial"/>
          <w:color w:val="000000"/>
          <w:sz w:val="24"/>
          <w:szCs w:val="24"/>
        </w:rPr>
      </w:pPr>
    </w:p>
    <w:p w14:paraId="439D1EB1"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7.4.1. Jeigu Tiekėjas atsisako pašalinti arba nepašalina Prekių trūkumų per Pirkėjo nustatytus protingus terminus, Pirkėjas turi teisę:</w:t>
      </w:r>
    </w:p>
    <w:p w14:paraId="7DAF3B6C" w14:textId="77777777" w:rsidR="00A936BA" w:rsidRPr="00A936BA" w:rsidRDefault="00A936BA" w:rsidP="00A936BA">
      <w:pPr>
        <w:spacing w:after="0" w:line="240" w:lineRule="auto"/>
        <w:jc w:val="both"/>
        <w:rPr>
          <w:rFonts w:ascii="Arial" w:hAnsi="Arial" w:cs="Arial"/>
          <w:sz w:val="24"/>
          <w:szCs w:val="24"/>
        </w:rPr>
      </w:pPr>
      <w:r w:rsidRPr="00A936BA">
        <w:rPr>
          <w:rFonts w:ascii="Arial" w:hAnsi="Arial" w:cs="Arial"/>
          <w:color w:val="000000"/>
          <w:sz w:val="24"/>
          <w:szCs w:val="24"/>
        </w:rPr>
        <w:t xml:space="preserve">7.4.1.1. pašalinti Prekių trūkumus pats arba pasamdydamas trečiuosius asmenis, iš anksto apie tai informuodamas Tiekėją, ir pareikalauti Tiekėjo atlyginti Prekių ekspertizės bei Prekių trūkumų </w:t>
      </w:r>
      <w:r w:rsidRPr="00A936BA">
        <w:rPr>
          <w:rFonts w:ascii="Arial" w:hAnsi="Arial" w:cs="Arial"/>
          <w:sz w:val="24"/>
          <w:szCs w:val="24"/>
        </w:rPr>
        <w:t>šalinimo išlaidas ir padengti patirtus nuostolius; arba</w:t>
      </w:r>
    </w:p>
    <w:p w14:paraId="4687973E" w14:textId="77777777" w:rsidR="00A936BA" w:rsidRPr="00A936BA" w:rsidRDefault="00A936BA" w:rsidP="00A936BA">
      <w:pPr>
        <w:spacing w:after="0" w:line="240" w:lineRule="auto"/>
        <w:jc w:val="both"/>
        <w:rPr>
          <w:rFonts w:ascii="Arial" w:hAnsi="Arial" w:cs="Arial"/>
          <w:sz w:val="24"/>
          <w:szCs w:val="24"/>
        </w:rPr>
      </w:pPr>
      <w:r w:rsidRPr="00A936BA">
        <w:rPr>
          <w:rFonts w:ascii="Arial" w:hAnsi="Arial" w:cs="Arial"/>
          <w:sz w:val="24"/>
          <w:szCs w:val="24"/>
        </w:rPr>
        <w:t>7.4.1.2. reikalauti sumažinti Tiekėjui mokėtiną sumą ir grąžinti dėl šios sumos sumažinimo susidariusią permoką per 30 (trisdešimt) dienų nuo Tiekėjui nustatyto termino pašalinti Prekių trūkumus pabaigos</w:t>
      </w:r>
      <w:r w:rsidRPr="00A936BA">
        <w:rPr>
          <w:rFonts w:ascii="Arial" w:hAnsi="Arial" w:cs="Arial"/>
          <w:kern w:val="2"/>
          <w:sz w:val="24"/>
          <w:szCs w:val="24"/>
        </w:rPr>
        <w:t>, jeigu tai neprieštarauja VPĮ įtvirtintiems principams</w:t>
      </w:r>
      <w:r w:rsidRPr="00A936BA">
        <w:rPr>
          <w:rFonts w:ascii="Arial" w:hAnsi="Arial" w:cs="Arial"/>
          <w:sz w:val="24"/>
          <w:szCs w:val="24"/>
        </w:rPr>
        <w:t>; arba</w:t>
      </w:r>
      <w:r w:rsidRPr="00A936BA">
        <w:rPr>
          <w:rFonts w:ascii="Arial" w:hAnsi="Arial" w:cs="Arial"/>
          <w:kern w:val="2"/>
          <w:sz w:val="24"/>
          <w:szCs w:val="24"/>
        </w:rPr>
        <w:t xml:space="preserve"> </w:t>
      </w:r>
    </w:p>
    <w:p w14:paraId="5AC20CD9"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sz w:val="24"/>
          <w:szCs w:val="24"/>
        </w:rPr>
        <w:lastRenderedPageBreak/>
        <w:t xml:space="preserve">7.4.1.3. grąžinti Prekes Tiekėjui ir nemokėti už tokias Prekes ar reikalauti grąžinti </w:t>
      </w:r>
      <w:r w:rsidRPr="00A936BA">
        <w:rPr>
          <w:rFonts w:ascii="Arial" w:hAnsi="Arial" w:cs="Arial"/>
          <w:color w:val="000000"/>
          <w:sz w:val="24"/>
          <w:szCs w:val="24"/>
        </w:rPr>
        <w:t>už Prekes sumokėtą sumą bei nutraukti Sutartį.</w:t>
      </w:r>
    </w:p>
    <w:p w14:paraId="6173CD2D"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 xml:space="preserve">7.4.2. Tiekėjui pagal Sutartį mokėtina suma sumažinama tiek, kiek sumažėja Prekių vertė Pirkėjui dėl Prekių trūkumų, </w:t>
      </w:r>
      <w:r w:rsidRPr="00A936BA">
        <w:rPr>
          <w:rFonts w:ascii="Arial" w:eastAsia="Arial" w:hAnsi="Arial" w:cs="Arial"/>
          <w:kern w:val="2"/>
          <w:sz w:val="24"/>
          <w:szCs w:val="24"/>
        </w:rPr>
        <w:t>jeigu tokia Prekių vertė gali būti išskaitoma iš bendros Prekių vertės</w:t>
      </w:r>
      <w:r w:rsidRPr="00A936BA">
        <w:rPr>
          <w:rFonts w:ascii="Arial" w:hAnsi="Arial" w:cs="Arial"/>
          <w:color w:val="000000"/>
          <w:sz w:val="24"/>
          <w:szCs w:val="24"/>
        </w:rPr>
        <w:t xml:space="preserve"> Į Prekių vertės sumažėjimą, be kita ko, įskaičiuojamos Pirkėjo išlaidos Prekių trūkumų įvertinimui ir šalinimui </w:t>
      </w:r>
      <w:r w:rsidRPr="00A936BA">
        <w:rPr>
          <w:rFonts w:ascii="Arial" w:eastAsia="Arial" w:hAnsi="Arial" w:cs="Arial"/>
          <w:kern w:val="2"/>
          <w:sz w:val="24"/>
          <w:szCs w:val="24"/>
        </w:rPr>
        <w:t>(jeigu tokių Prekių kaina buvo nurodyta pirkimo metu)</w:t>
      </w:r>
      <w:r w:rsidRPr="00A936BA">
        <w:rPr>
          <w:rFonts w:ascii="Arial" w:hAnsi="Arial" w:cs="Arial"/>
          <w:color w:val="000000"/>
          <w:sz w:val="24"/>
          <w:szCs w:val="24"/>
        </w:rPr>
        <w:t>, Pirkėjo esamų ar būsimų išlaidų Prekių eksploatavimui padidėjimas (jeigu tokios išlaidos buvo vertinamos pirkimo metu).</w:t>
      </w:r>
    </w:p>
    <w:p w14:paraId="32932A37"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7.4.3. Tiekėjas privalo patenkinti Pirkėjo pagal Bendrųjų sąlygų 7.4.4 punktą pareikštą piniginį reikalavimą per 30 (trisdešimt) dienų arba per ilgesnį Pirkėjo reikalavime nurodytą protingą terminą.</w:t>
      </w:r>
    </w:p>
    <w:p w14:paraId="52C744EA"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7.4.4. Už vėlavimą pašalinti Prekių trūkumus Pirkėjas privalo reikalauti Tiekėjo sumokėti Specialiosiose sąlygose nustatyto dydžio netesybas.</w:t>
      </w:r>
    </w:p>
    <w:p w14:paraId="41ABA30B" w14:textId="77777777" w:rsidR="00A936BA" w:rsidRPr="00A936BA" w:rsidRDefault="00A936BA" w:rsidP="00A936BA">
      <w:pPr>
        <w:spacing w:after="0" w:line="240" w:lineRule="auto"/>
        <w:ind w:firstLine="62"/>
        <w:jc w:val="both"/>
        <w:rPr>
          <w:rFonts w:ascii="Arial" w:hAnsi="Arial" w:cs="Arial"/>
          <w:color w:val="000000"/>
          <w:sz w:val="24"/>
          <w:szCs w:val="24"/>
        </w:rPr>
      </w:pPr>
    </w:p>
    <w:p w14:paraId="709AB542"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aps/>
          <w:color w:val="000000"/>
          <w:sz w:val="24"/>
          <w:szCs w:val="24"/>
        </w:rPr>
        <w:t>8.  PRISTATYMO TERMINAI</w:t>
      </w:r>
    </w:p>
    <w:p w14:paraId="7A28A420" w14:textId="77777777" w:rsidR="00A936BA" w:rsidRPr="00A936BA" w:rsidRDefault="00A936BA" w:rsidP="00A936BA">
      <w:pPr>
        <w:spacing w:after="0" w:line="240" w:lineRule="auto"/>
        <w:ind w:firstLine="62"/>
        <w:rPr>
          <w:rFonts w:ascii="Arial" w:hAnsi="Arial" w:cs="Arial"/>
          <w:color w:val="000000"/>
          <w:sz w:val="24"/>
          <w:szCs w:val="24"/>
        </w:rPr>
      </w:pPr>
    </w:p>
    <w:p w14:paraId="042D6946"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olor w:val="000000"/>
          <w:sz w:val="24"/>
          <w:szCs w:val="24"/>
        </w:rPr>
        <w:t>8.1.  Pristatymo terminai ir Prekių tiekimo grafikas</w:t>
      </w:r>
    </w:p>
    <w:p w14:paraId="5D2C4977" w14:textId="77777777" w:rsidR="00A936BA" w:rsidRPr="00A936BA" w:rsidRDefault="00A936BA" w:rsidP="00A936BA">
      <w:pPr>
        <w:spacing w:after="0" w:line="240" w:lineRule="auto"/>
        <w:ind w:firstLine="62"/>
        <w:jc w:val="both"/>
        <w:rPr>
          <w:rFonts w:ascii="Arial" w:hAnsi="Arial" w:cs="Arial"/>
          <w:color w:val="000000"/>
          <w:sz w:val="24"/>
          <w:szCs w:val="24"/>
        </w:rPr>
      </w:pPr>
    </w:p>
    <w:p w14:paraId="070B4C6D"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8.1.1. Tiekėjas privalo pristatyti Prekes laikydamasis terminų, nurodytų Specialiosiose sąlygose.</w:t>
      </w:r>
    </w:p>
    <w:p w14:paraId="577F9E2E"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A936BA">
        <w:rPr>
          <w:rFonts w:ascii="Arial" w:hAnsi="Arial" w:cs="Arial"/>
          <w:b/>
          <w:bCs/>
          <w:color w:val="000000"/>
          <w:sz w:val="24"/>
          <w:szCs w:val="24"/>
        </w:rPr>
        <w:t>Grafikas</w:t>
      </w:r>
      <w:r w:rsidRPr="00A936BA">
        <w:rPr>
          <w:rFonts w:ascii="Arial" w:hAnsi="Arial" w:cs="Arial"/>
          <w:color w:val="000000"/>
          <w:sz w:val="24"/>
          <w:szCs w:val="24"/>
        </w:rPr>
        <w:t>).</w:t>
      </w:r>
    </w:p>
    <w:p w14:paraId="55E42779"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8.1.3. Jei aktualu, Grafike turi būti pažymėta, kurios Prekės gali būti pristatomos lygiagrečiai, o kurios gali būti pristatomos tik numatytu eiliškumu.</w:t>
      </w:r>
    </w:p>
    <w:p w14:paraId="2CCB21DA" w14:textId="77777777" w:rsidR="00A936BA" w:rsidRPr="00A936BA" w:rsidRDefault="00A936BA" w:rsidP="00A936BA">
      <w:pPr>
        <w:spacing w:after="0" w:line="240" w:lineRule="auto"/>
        <w:ind w:firstLine="62"/>
        <w:jc w:val="both"/>
        <w:rPr>
          <w:rFonts w:ascii="Arial" w:hAnsi="Arial" w:cs="Arial"/>
          <w:color w:val="000000"/>
          <w:sz w:val="24"/>
          <w:szCs w:val="24"/>
        </w:rPr>
      </w:pPr>
    </w:p>
    <w:p w14:paraId="07DE7A52"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olor w:val="000000"/>
          <w:sz w:val="24"/>
          <w:szCs w:val="24"/>
        </w:rPr>
        <w:t>8.2.  Netesybos už Prekių pristatymo vėlavimą</w:t>
      </w:r>
    </w:p>
    <w:p w14:paraId="7D075242" w14:textId="77777777" w:rsidR="00A936BA" w:rsidRPr="00A936BA" w:rsidRDefault="00A936BA" w:rsidP="00A936BA">
      <w:pPr>
        <w:spacing w:after="0" w:line="240" w:lineRule="auto"/>
        <w:ind w:firstLine="62"/>
        <w:jc w:val="both"/>
        <w:rPr>
          <w:rFonts w:ascii="Arial" w:hAnsi="Arial" w:cs="Arial"/>
          <w:color w:val="000000"/>
          <w:sz w:val="24"/>
          <w:szCs w:val="24"/>
        </w:rPr>
      </w:pPr>
    </w:p>
    <w:p w14:paraId="1CEBB034"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8.2.1. Jeigu Tiekėjas praleidžia Prekių pristatymo terminus, nustatytus Specialiosiose sąlygose, Tiekėjui iki Prekių pristatymo datos taikomos Specialiosiose sąlygose nurodyto dydžio netesybos.</w:t>
      </w:r>
    </w:p>
    <w:p w14:paraId="18D3890B"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63D2FC9"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45EDBC0" w14:textId="77777777" w:rsidR="00A936BA" w:rsidRPr="00A936BA" w:rsidRDefault="00A936BA" w:rsidP="00A936BA">
      <w:pPr>
        <w:spacing w:after="0" w:line="240" w:lineRule="auto"/>
        <w:ind w:firstLine="62"/>
        <w:jc w:val="both"/>
        <w:rPr>
          <w:rFonts w:ascii="Arial" w:hAnsi="Arial" w:cs="Arial"/>
          <w:color w:val="000000"/>
          <w:sz w:val="24"/>
          <w:szCs w:val="24"/>
        </w:rPr>
      </w:pPr>
    </w:p>
    <w:p w14:paraId="76215B9E"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aps/>
          <w:color w:val="000000"/>
          <w:sz w:val="24"/>
          <w:szCs w:val="24"/>
        </w:rPr>
        <w:t>9.  PRIEVOLIŲ PAGAL SUTARTĮ ĮVYKDYMO UŽTIKRINIMO BŪDAI</w:t>
      </w:r>
    </w:p>
    <w:p w14:paraId="78C4BACD" w14:textId="77777777" w:rsidR="00A936BA" w:rsidRPr="00A936BA" w:rsidRDefault="00A936BA" w:rsidP="00A936BA">
      <w:pPr>
        <w:spacing w:after="0" w:line="240" w:lineRule="auto"/>
        <w:ind w:firstLine="62"/>
        <w:rPr>
          <w:rFonts w:ascii="Arial" w:hAnsi="Arial" w:cs="Arial"/>
          <w:color w:val="000000"/>
          <w:sz w:val="24"/>
          <w:szCs w:val="24"/>
        </w:rPr>
      </w:pPr>
    </w:p>
    <w:p w14:paraId="2E3F34CC"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9D9465B" w14:textId="77777777" w:rsidR="00A936BA" w:rsidRPr="00A936BA" w:rsidRDefault="00A936BA" w:rsidP="00A936BA">
      <w:pPr>
        <w:spacing w:after="0" w:line="240" w:lineRule="auto"/>
        <w:ind w:firstLine="62"/>
        <w:jc w:val="both"/>
        <w:rPr>
          <w:rFonts w:ascii="Arial" w:hAnsi="Arial" w:cs="Arial"/>
          <w:color w:val="000000"/>
          <w:sz w:val="24"/>
          <w:szCs w:val="24"/>
        </w:rPr>
      </w:pPr>
    </w:p>
    <w:p w14:paraId="2F6CFF81"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aps/>
          <w:color w:val="000000"/>
          <w:sz w:val="24"/>
          <w:szCs w:val="24"/>
        </w:rPr>
        <w:t>10.  SUTARTIES ĮVYKDYMO UŽTIKRINIMAS (JEI TAIKOMA)</w:t>
      </w:r>
    </w:p>
    <w:p w14:paraId="0392C7AA" w14:textId="77777777" w:rsidR="00A936BA" w:rsidRPr="00A936BA" w:rsidRDefault="00A936BA" w:rsidP="00A936BA">
      <w:pPr>
        <w:spacing w:after="0" w:line="240" w:lineRule="auto"/>
        <w:ind w:firstLine="62"/>
        <w:jc w:val="both"/>
        <w:rPr>
          <w:rFonts w:ascii="Arial" w:hAnsi="Arial" w:cs="Arial"/>
          <w:color w:val="000000"/>
          <w:sz w:val="24"/>
          <w:szCs w:val="24"/>
        </w:rPr>
      </w:pPr>
    </w:p>
    <w:p w14:paraId="31028965"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shd w:val="clear" w:color="auto" w:fill="FFFFFF"/>
        </w:rPr>
        <w:t xml:space="preserve">10.1. Šio skyriaus nuostatos taikomos tuomet, jei Specialiosiose sąlygose numatyta, kad tinkamam Sutarties įvykdymui užtikrinti Tiekėjas turi pateikti banko garantiją arba draudimo </w:t>
      </w:r>
      <w:r w:rsidRPr="00A936BA">
        <w:rPr>
          <w:rFonts w:ascii="Arial" w:hAnsi="Arial" w:cs="Arial"/>
          <w:color w:val="000000"/>
          <w:sz w:val="24"/>
          <w:szCs w:val="24"/>
          <w:shd w:val="clear" w:color="auto" w:fill="FFFFFF"/>
        </w:rPr>
        <w:lastRenderedPageBreak/>
        <w:t>bendrovės laidavimo draudimo raštą arba kitą Specialiosiose sąlygose nurodytą sutartinių įsipareigojimų įvykdymo užtikrinimą.</w:t>
      </w:r>
    </w:p>
    <w:p w14:paraId="495DA9DA"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b/>
          <w:bCs/>
          <w:color w:val="000000"/>
          <w:sz w:val="24"/>
          <w:szCs w:val="24"/>
        </w:rPr>
        <w:t>Pastaba.</w:t>
      </w:r>
      <w:r w:rsidRPr="00A936BA">
        <w:rPr>
          <w:rFonts w:ascii="Arial" w:hAnsi="Arial" w:cs="Arial"/>
          <w:color w:val="000000"/>
          <w:sz w:val="24"/>
          <w:szCs w:val="24"/>
        </w:rPr>
        <w:t> </w:t>
      </w:r>
      <w:r w:rsidRPr="00A936BA">
        <w:rPr>
          <w:rFonts w:ascii="Arial" w:hAnsi="Arial" w:cs="Arial"/>
          <w:color w:val="000000"/>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49F8F2"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936BA">
        <w:rPr>
          <w:rFonts w:ascii="Arial" w:hAnsi="Arial" w:cs="Arial"/>
          <w:color w:val="000000"/>
          <w:sz w:val="24"/>
          <w:szCs w:val="24"/>
        </w:rPr>
        <w:t>kartu su draudimo bendrovės laidavimo draudimo raštu turi būti pateiktas ir pasirašytas draudimo liudijimas (polisas) bei dokumentas, įrodantis, kad draudimo įmoka už išduotą laidavimo draudimo raštą yra sumokėta</w:t>
      </w:r>
      <w:r w:rsidRPr="00A936BA">
        <w:rPr>
          <w:rFonts w:ascii="Arial" w:hAnsi="Arial" w:cs="Arial"/>
          <w:color w:val="000000"/>
          <w:sz w:val="24"/>
          <w:szCs w:val="24"/>
          <w:shd w:val="clear" w:color="auto" w:fill="FFFFFF"/>
        </w:rPr>
        <w:t xml:space="preserve">), atitinkantį Bendrųjų sąlygų 10 skyriuje nurodytas sąlygas, per Specialiosiose sąlygose nustatytą terminą (toliau – </w:t>
      </w:r>
      <w:r w:rsidRPr="00A936BA">
        <w:rPr>
          <w:rFonts w:ascii="Arial" w:hAnsi="Arial" w:cs="Arial"/>
          <w:b/>
          <w:bCs/>
          <w:color w:val="000000"/>
          <w:sz w:val="24"/>
          <w:szCs w:val="24"/>
          <w:shd w:val="clear" w:color="auto" w:fill="FFFFFF"/>
        </w:rPr>
        <w:t>Sutarties įvykdymo užtikrinimas</w:t>
      </w:r>
      <w:r w:rsidRPr="00A936BA">
        <w:rPr>
          <w:rFonts w:ascii="Arial" w:hAnsi="Arial" w:cs="Arial"/>
          <w:color w:val="000000"/>
          <w:sz w:val="24"/>
          <w:szCs w:val="24"/>
          <w:shd w:val="clear" w:color="auto" w:fill="FFFFFF"/>
        </w:rPr>
        <w:t>).</w:t>
      </w:r>
    </w:p>
    <w:p w14:paraId="15E03335"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519432E"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332E20"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77D6979"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1443DB9"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10.7. Sutarties įvykdymo užtikrinimas turi įsigalioti ne vėliau negu jo pateikimo Pirkėjui dieną. </w:t>
      </w:r>
    </w:p>
    <w:p w14:paraId="320091DD"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10.8. Sutarties įvykdymo užtikrinimo suma turi būti nurodoma ir išmokama eurais. </w:t>
      </w:r>
    </w:p>
    <w:p w14:paraId="5AE892D7" w14:textId="77777777" w:rsidR="00A936BA" w:rsidRPr="00A936BA" w:rsidRDefault="00A936BA" w:rsidP="00A936BA">
      <w:pPr>
        <w:spacing w:after="0" w:line="240" w:lineRule="auto"/>
        <w:jc w:val="both"/>
        <w:textAlignment w:val="baseline"/>
        <w:rPr>
          <w:rFonts w:ascii="Arial" w:hAnsi="Arial" w:cs="Arial"/>
          <w:sz w:val="24"/>
          <w:szCs w:val="24"/>
        </w:rPr>
      </w:pPr>
      <w:r w:rsidRPr="00A936BA">
        <w:rPr>
          <w:rFonts w:ascii="Arial" w:hAnsi="Arial" w:cs="Arial"/>
          <w:color w:val="000000"/>
          <w:sz w:val="24"/>
          <w:szCs w:val="24"/>
        </w:rPr>
        <w:t xml:space="preserve">10.9. Sutarties įvykdymo užtikrinimas turi būti surašytas lietuvių arba kita kalba (esant Pirkėjo </w:t>
      </w:r>
      <w:r w:rsidRPr="00A936BA">
        <w:rPr>
          <w:rFonts w:ascii="Arial" w:hAnsi="Arial" w:cs="Arial"/>
          <w:sz w:val="24"/>
          <w:szCs w:val="24"/>
        </w:rPr>
        <w:t>prašymui, turi būti pateiktas vertimas į lietuvių kalbą). </w:t>
      </w:r>
    </w:p>
    <w:p w14:paraId="2756395B" w14:textId="77777777" w:rsidR="00A936BA" w:rsidRPr="00A936BA" w:rsidRDefault="00A936BA" w:rsidP="00A936BA">
      <w:pPr>
        <w:spacing w:after="0" w:line="240" w:lineRule="auto"/>
        <w:jc w:val="both"/>
        <w:textAlignment w:val="baseline"/>
        <w:rPr>
          <w:rFonts w:ascii="Arial" w:hAnsi="Arial" w:cs="Arial"/>
          <w:sz w:val="24"/>
          <w:szCs w:val="24"/>
        </w:rPr>
      </w:pPr>
      <w:r w:rsidRPr="00A936BA">
        <w:rPr>
          <w:rFonts w:ascii="Arial" w:hAnsi="Arial" w:cs="Arial"/>
          <w:sz w:val="24"/>
          <w:szCs w:val="24"/>
        </w:rPr>
        <w:t xml:space="preserve">10.10. Sutarties įvykdymo užtikrinime nurodytas jo galiojimo terminas turi būti ne trumpesnis nei nurodytas </w:t>
      </w:r>
      <w:r w:rsidRPr="00A936BA">
        <w:rPr>
          <w:rFonts w:ascii="Arial" w:eastAsia="Calibri" w:hAnsi="Arial" w:cs="Arial"/>
          <w:kern w:val="2"/>
          <w:sz w:val="24"/>
          <w:szCs w:val="24"/>
        </w:rPr>
        <w:t>Specialiosiose sąlygose</w:t>
      </w:r>
      <w:r w:rsidRPr="00A936BA">
        <w:rPr>
          <w:rFonts w:ascii="Arial" w:hAnsi="Arial" w:cs="Arial"/>
          <w:sz w:val="24"/>
          <w:szCs w:val="24"/>
        </w:rPr>
        <w:t>. </w:t>
      </w:r>
    </w:p>
    <w:p w14:paraId="31E321CA"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1941207"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88499F7"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21389A5"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29474E0"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454B1FB"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10.16. Pirkėjas gali pasinaudoti Sutarties įvykdymo užtikrinimu, esant bet kuriai iš žemiau nurodytų aplinkybių:  </w:t>
      </w:r>
    </w:p>
    <w:p w14:paraId="003CC6B9"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10.16.1. Tiekėjas neįvykdė, nevykdo arba netinkamai vykdo savo įsipareigojimus pagal Sutartį;  </w:t>
      </w:r>
    </w:p>
    <w:p w14:paraId="36A06732"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10.16.2. Tiekėjas per protingai nustatytą laikotarpį neįvykdo Pirkėjo nurodymo ištaisyti Prekių trūkumus;  </w:t>
      </w:r>
    </w:p>
    <w:p w14:paraId="42A3C7A6"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02F1568"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10.16.4. Tiekėjas be pateisinamos priežasties (ne Sutartyje nustatytais atvejais) vienašališkai nutraukia Sutartį. </w:t>
      </w:r>
    </w:p>
    <w:p w14:paraId="4954F20D" w14:textId="77777777" w:rsidR="00A936BA" w:rsidRPr="00A936BA" w:rsidRDefault="00A936BA" w:rsidP="00A936BA">
      <w:pPr>
        <w:spacing w:after="0" w:line="240" w:lineRule="auto"/>
        <w:ind w:firstLine="62"/>
        <w:jc w:val="both"/>
        <w:textAlignment w:val="baseline"/>
        <w:rPr>
          <w:rFonts w:ascii="Arial" w:hAnsi="Arial" w:cs="Arial"/>
          <w:color w:val="000000"/>
          <w:sz w:val="24"/>
          <w:szCs w:val="24"/>
        </w:rPr>
      </w:pPr>
    </w:p>
    <w:p w14:paraId="5AD6AA32"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aps/>
          <w:color w:val="000000"/>
          <w:sz w:val="24"/>
          <w:szCs w:val="24"/>
        </w:rPr>
        <w:t>11.  SUTARTIES KAINA IR JOS PERSKAIČIAVIMAS</w:t>
      </w:r>
    </w:p>
    <w:p w14:paraId="784C3952" w14:textId="77777777" w:rsidR="00A936BA" w:rsidRPr="00A936BA" w:rsidRDefault="00A936BA" w:rsidP="00A936BA">
      <w:pPr>
        <w:spacing w:after="0" w:line="240" w:lineRule="auto"/>
        <w:ind w:firstLine="62"/>
        <w:jc w:val="both"/>
        <w:rPr>
          <w:rFonts w:ascii="Arial" w:hAnsi="Arial" w:cs="Arial"/>
          <w:color w:val="000000"/>
          <w:sz w:val="24"/>
          <w:szCs w:val="24"/>
        </w:rPr>
      </w:pPr>
    </w:p>
    <w:p w14:paraId="1F3FF3FB"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37F9AF4"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11.2. Pradinės sutarties vertė yra nurodyta Specialiosiose sąlygose.</w:t>
      </w:r>
    </w:p>
    <w:p w14:paraId="01687A61"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02B98E8"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11.4. Sutarties kainos peržiūra atliekama Specialiosiose sąlygose nustatyta tvarka.</w:t>
      </w:r>
    </w:p>
    <w:p w14:paraId="4395C291" w14:textId="77777777" w:rsidR="00A936BA" w:rsidRPr="00A936BA" w:rsidRDefault="00A936BA" w:rsidP="00A936BA">
      <w:pPr>
        <w:spacing w:after="0" w:line="240" w:lineRule="auto"/>
        <w:ind w:firstLine="62"/>
        <w:jc w:val="both"/>
        <w:rPr>
          <w:rFonts w:ascii="Arial" w:hAnsi="Arial" w:cs="Arial"/>
          <w:color w:val="000000"/>
          <w:sz w:val="24"/>
          <w:szCs w:val="24"/>
        </w:rPr>
      </w:pPr>
    </w:p>
    <w:p w14:paraId="63560230"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aps/>
          <w:color w:val="000000"/>
          <w:sz w:val="24"/>
          <w:szCs w:val="24"/>
        </w:rPr>
        <w:t>12.  ATSISKAITYMO TVARKA</w:t>
      </w:r>
    </w:p>
    <w:p w14:paraId="759ED4EF" w14:textId="77777777" w:rsidR="00A936BA" w:rsidRPr="00A936BA" w:rsidRDefault="00A936BA" w:rsidP="00A936BA">
      <w:pPr>
        <w:spacing w:after="0" w:line="240" w:lineRule="auto"/>
        <w:ind w:firstLine="62"/>
        <w:jc w:val="center"/>
        <w:rPr>
          <w:rFonts w:ascii="Arial" w:hAnsi="Arial" w:cs="Arial"/>
          <w:color w:val="000000"/>
          <w:sz w:val="24"/>
          <w:szCs w:val="24"/>
        </w:rPr>
      </w:pPr>
    </w:p>
    <w:p w14:paraId="695BCB6F"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olor w:val="000000"/>
          <w:sz w:val="24"/>
          <w:szCs w:val="24"/>
        </w:rPr>
        <w:t>12.1.  Išankstinis mokėjimas (avansas) (jei taikoma)</w:t>
      </w:r>
    </w:p>
    <w:p w14:paraId="01984FD9" w14:textId="77777777" w:rsidR="00A936BA" w:rsidRPr="00A936BA" w:rsidRDefault="00A936BA" w:rsidP="00A936BA">
      <w:pPr>
        <w:spacing w:after="0" w:line="240" w:lineRule="auto"/>
        <w:ind w:firstLine="62"/>
        <w:jc w:val="both"/>
        <w:rPr>
          <w:rFonts w:ascii="Arial" w:hAnsi="Arial" w:cs="Arial"/>
          <w:color w:val="000000"/>
          <w:sz w:val="24"/>
          <w:szCs w:val="24"/>
        </w:rPr>
      </w:pPr>
    </w:p>
    <w:p w14:paraId="4B3BE83C"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 xml:space="preserve">12.1.1. Bendrųjų sąlygų 12.1 poskyrio sąlygos taikomos tuo atveju, jei Specialiosiose sąlygose yra nurodyta, kad Tiekėjui mokamas išankstinis mokėjimas (avansas) (toliau – </w:t>
      </w:r>
      <w:r w:rsidRPr="00A936BA">
        <w:rPr>
          <w:rFonts w:ascii="Arial" w:hAnsi="Arial" w:cs="Arial"/>
          <w:b/>
          <w:bCs/>
          <w:color w:val="000000"/>
          <w:sz w:val="24"/>
          <w:szCs w:val="24"/>
        </w:rPr>
        <w:t>Avansas</w:t>
      </w:r>
      <w:r w:rsidRPr="00A936BA">
        <w:rPr>
          <w:rFonts w:ascii="Arial" w:hAnsi="Arial" w:cs="Arial"/>
          <w:color w:val="000000"/>
          <w:sz w:val="24"/>
          <w:szCs w:val="24"/>
        </w:rPr>
        <w:t>). </w:t>
      </w:r>
    </w:p>
    <w:p w14:paraId="54492CAC"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 xml:space="preserve">12.1.2. Pirkėjas sumoka Tiekėjui </w:t>
      </w:r>
      <w:r w:rsidRPr="00A936BA">
        <w:rPr>
          <w:rFonts w:ascii="Arial" w:eastAsia="Calibri" w:hAnsi="Arial" w:cs="Arial"/>
          <w:kern w:val="2"/>
          <w:sz w:val="24"/>
          <w:szCs w:val="24"/>
        </w:rPr>
        <w:t>ne didesnį kaip Specialiosiose sąlygose nurodyto dydžio Avansą</w:t>
      </w:r>
      <w:r w:rsidRPr="00A936BA">
        <w:rPr>
          <w:rFonts w:ascii="Arial" w:hAnsi="Arial" w:cs="Arial"/>
          <w:color w:val="000000"/>
          <w:sz w:val="24"/>
          <w:szCs w:val="24"/>
        </w:rPr>
        <w:t>.</w:t>
      </w:r>
    </w:p>
    <w:p w14:paraId="1643B6DA"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lastRenderedPageBreak/>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936BA">
        <w:rPr>
          <w:rFonts w:ascii="Arial" w:hAnsi="Arial" w:cs="Arial"/>
          <w:b/>
          <w:bCs/>
          <w:color w:val="000000"/>
          <w:sz w:val="24"/>
          <w:szCs w:val="24"/>
        </w:rPr>
        <w:t>Avanso užtikrinimas</w:t>
      </w:r>
      <w:r w:rsidRPr="00A936BA">
        <w:rPr>
          <w:rFonts w:ascii="Arial" w:hAnsi="Arial" w:cs="Arial"/>
          <w:color w:val="000000"/>
          <w:sz w:val="24"/>
          <w:szCs w:val="24"/>
        </w:rPr>
        <w:t>). </w:t>
      </w:r>
    </w:p>
    <w:p w14:paraId="3ECA800B"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b/>
          <w:bCs/>
          <w:color w:val="000000"/>
          <w:sz w:val="24"/>
          <w:szCs w:val="24"/>
        </w:rPr>
        <w:t>Pastaba.</w:t>
      </w:r>
      <w:r w:rsidRPr="00A936BA">
        <w:rPr>
          <w:rFonts w:ascii="Arial" w:hAnsi="Arial" w:cs="Arial"/>
          <w:color w:val="000000"/>
          <w:sz w:val="24"/>
          <w:szCs w:val="24"/>
        </w:rPr>
        <w:t> </w:t>
      </w:r>
      <w:r w:rsidRPr="00A936BA">
        <w:rPr>
          <w:rFonts w:ascii="Arial" w:hAnsi="Arial" w:cs="Arial"/>
          <w:color w:val="000000"/>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936BA">
        <w:rPr>
          <w:rFonts w:ascii="Arial" w:hAnsi="Arial" w:cs="Arial"/>
          <w:color w:val="000000"/>
          <w:sz w:val="24"/>
          <w:szCs w:val="24"/>
        </w:rPr>
        <w:t> </w:t>
      </w:r>
      <w:r w:rsidRPr="00A936BA">
        <w:rPr>
          <w:rFonts w:ascii="Arial" w:hAnsi="Arial" w:cs="Arial"/>
          <w:color w:val="000000"/>
          <w:sz w:val="24"/>
          <w:szCs w:val="24"/>
          <w:shd w:val="clear" w:color="auto" w:fill="FFFFFF"/>
        </w:rPr>
        <w:t>įstatymų bei kitų teisės aktų</w:t>
      </w:r>
      <w:r w:rsidRPr="00A936BA">
        <w:rPr>
          <w:rFonts w:ascii="Arial" w:hAnsi="Arial" w:cs="Arial"/>
          <w:color w:val="000000"/>
          <w:sz w:val="24"/>
          <w:szCs w:val="24"/>
        </w:rPr>
        <w:t> </w:t>
      </w:r>
      <w:r w:rsidRPr="00A936BA">
        <w:rPr>
          <w:rFonts w:ascii="Arial" w:hAnsi="Arial" w:cs="Arial"/>
          <w:color w:val="000000"/>
          <w:sz w:val="24"/>
          <w:szCs w:val="24"/>
          <w:shd w:val="clear" w:color="auto" w:fill="FFFFFF"/>
        </w:rPr>
        <w:t>nuostatas.</w:t>
      </w:r>
    </w:p>
    <w:p w14:paraId="799EFE55" w14:textId="77777777" w:rsidR="00A936BA" w:rsidRPr="00A936BA" w:rsidRDefault="00A936BA" w:rsidP="00A936BA">
      <w:pPr>
        <w:spacing w:after="0" w:line="240" w:lineRule="auto"/>
        <w:jc w:val="both"/>
        <w:textAlignment w:val="baseline"/>
        <w:rPr>
          <w:rFonts w:ascii="Arial" w:hAnsi="Arial" w:cs="Arial"/>
          <w:sz w:val="24"/>
          <w:szCs w:val="24"/>
        </w:rPr>
      </w:pPr>
      <w:r w:rsidRPr="00A936BA">
        <w:rPr>
          <w:rFonts w:ascii="Arial" w:hAnsi="Arial" w:cs="Arial"/>
          <w:sz w:val="24"/>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3900900"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7B6243C"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198E678"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12.1.7. Avanso užtikrinimo suma turi būti nurodoma ir išmokama eurais. </w:t>
      </w:r>
    </w:p>
    <w:p w14:paraId="31CE46D0"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12.1.8. Avanso užtikrinimas turi būti surašytas lietuvių arba kita kalba (esant Pirkėjo prašymui, turi būti pateiktas vertimas į lietuvių kalbą). </w:t>
      </w:r>
    </w:p>
    <w:p w14:paraId="517F5C66"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12.1.9. Avanso užtikrinimas, neatitinkantis šiame Sutarties poskyryje nustatytų reikalavimų, nebus priimamas. </w:t>
      </w:r>
    </w:p>
    <w:p w14:paraId="1E088FCC"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9813750"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12.1.11. Pirkėjas sumoka Tiekėjui avansą per Specialiosiose sąlygose numatytą terminą nuo išankstinio mokėjimo sąskaitos ir Avanso užtikrinimo (jei taikoma) gavimo dienos. Sumokėto avanso suma išskaitoma iš mokėtinos sumos. </w:t>
      </w:r>
    </w:p>
    <w:p w14:paraId="7D33C65C"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64DB082" w14:textId="77777777" w:rsidR="00A936BA" w:rsidRPr="00A936BA" w:rsidRDefault="00A936BA" w:rsidP="00A936BA">
      <w:pPr>
        <w:spacing w:after="0" w:line="240" w:lineRule="auto"/>
        <w:ind w:firstLine="62"/>
        <w:jc w:val="both"/>
        <w:textAlignment w:val="baseline"/>
        <w:rPr>
          <w:rFonts w:ascii="Arial" w:hAnsi="Arial" w:cs="Arial"/>
          <w:color w:val="000000"/>
          <w:sz w:val="24"/>
          <w:szCs w:val="24"/>
        </w:rPr>
      </w:pPr>
    </w:p>
    <w:p w14:paraId="2D793316"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olor w:val="000000"/>
          <w:sz w:val="24"/>
          <w:szCs w:val="24"/>
        </w:rPr>
        <w:t>12.2.  Mokėjimų tvarka</w:t>
      </w:r>
    </w:p>
    <w:p w14:paraId="1DA98DE3" w14:textId="77777777" w:rsidR="00A936BA" w:rsidRPr="00A936BA" w:rsidRDefault="00A936BA" w:rsidP="00A936BA">
      <w:pPr>
        <w:spacing w:after="0" w:line="240" w:lineRule="auto"/>
        <w:ind w:firstLine="62"/>
        <w:jc w:val="both"/>
        <w:rPr>
          <w:rFonts w:ascii="Arial" w:hAnsi="Arial" w:cs="Arial"/>
          <w:color w:val="000000"/>
          <w:sz w:val="24"/>
          <w:szCs w:val="24"/>
        </w:rPr>
      </w:pPr>
    </w:p>
    <w:p w14:paraId="0CB50E77"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12.2.1. Tiekėjas išrašo Sąskaitą tik Šalims pasirašius Prekių perdavimo–priėmimo aktą, jeigu kitaip nenumatyta Specialiosiose sąlygose:</w:t>
      </w:r>
    </w:p>
    <w:p w14:paraId="18F8AC45"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 xml:space="preserve">12.2.1.1. elektroninę sąskaitą faktūrą, atitinkančią Europos elektroninių sąskaitų faktūrų standartą, kurio nuoroda paskelbta 2017 m. spalio 16 d. Komisijos įgyvendinimo sprendime </w:t>
      </w:r>
      <w:r w:rsidRPr="00A936BA">
        <w:rPr>
          <w:rFonts w:ascii="Arial" w:hAnsi="Arial" w:cs="Arial"/>
          <w:color w:val="467886"/>
          <w:sz w:val="24"/>
          <w:szCs w:val="24"/>
          <w:u w:val="single"/>
        </w:rPr>
        <w:t>(ES) 2017/1870</w:t>
      </w:r>
      <w:r w:rsidRPr="00A936BA">
        <w:rPr>
          <w:rFonts w:ascii="Arial" w:hAnsi="Arial" w:cs="Arial"/>
          <w:color w:val="000000"/>
          <w:sz w:val="24"/>
          <w:szCs w:val="24"/>
        </w:rPr>
        <w:t xml:space="preserve"> dėl nuorodos į Europos elektroninių sąskaitų faktūrų standartą ir sintaksių sąrašo paskelbimo pagal </w:t>
      </w:r>
      <w:r w:rsidRPr="00A936BA">
        <w:rPr>
          <w:rFonts w:ascii="Arial" w:hAnsi="Arial" w:cs="Arial"/>
          <w:color w:val="000000"/>
          <w:sz w:val="24"/>
          <w:szCs w:val="24"/>
        </w:rPr>
        <w:lastRenderedPageBreak/>
        <w:t>Europos Parlamento ir Tarybos direktyvą </w:t>
      </w:r>
      <w:r w:rsidRPr="00A936BA">
        <w:rPr>
          <w:rFonts w:ascii="Arial" w:hAnsi="Arial" w:cs="Arial"/>
          <w:color w:val="467886"/>
          <w:sz w:val="24"/>
          <w:szCs w:val="24"/>
          <w:u w:val="single"/>
        </w:rPr>
        <w:t>2014/55/ES</w:t>
      </w:r>
      <w:r w:rsidRPr="00A936BA">
        <w:rPr>
          <w:rFonts w:ascii="Arial" w:hAnsi="Arial" w:cs="Arial"/>
          <w:color w:val="000000"/>
          <w:sz w:val="24"/>
          <w:szCs w:val="24"/>
        </w:rPr>
        <w:t> (toliau – </w:t>
      </w:r>
      <w:r w:rsidRPr="00A936BA">
        <w:rPr>
          <w:rFonts w:ascii="Arial" w:hAnsi="Arial" w:cs="Arial"/>
          <w:b/>
          <w:bCs/>
          <w:color w:val="000000"/>
          <w:sz w:val="24"/>
          <w:szCs w:val="24"/>
        </w:rPr>
        <w:t>Europos elektroninių sąskaitų faktūrų</w:t>
      </w:r>
      <w:r w:rsidRPr="00A936BA">
        <w:rPr>
          <w:rFonts w:ascii="Arial" w:hAnsi="Arial" w:cs="Arial"/>
          <w:color w:val="000000"/>
          <w:sz w:val="24"/>
          <w:szCs w:val="24"/>
        </w:rPr>
        <w:t> </w:t>
      </w:r>
      <w:r w:rsidRPr="00A936BA">
        <w:rPr>
          <w:rFonts w:ascii="Arial" w:hAnsi="Arial" w:cs="Arial"/>
          <w:b/>
          <w:bCs/>
          <w:color w:val="000000"/>
          <w:sz w:val="24"/>
          <w:szCs w:val="24"/>
        </w:rPr>
        <w:t>standartas</w:t>
      </w:r>
      <w:r w:rsidRPr="00A936BA">
        <w:rPr>
          <w:rFonts w:ascii="Arial" w:hAnsi="Arial" w:cs="Arial"/>
          <w:color w:val="000000"/>
          <w:sz w:val="24"/>
          <w:szCs w:val="24"/>
        </w:rPr>
        <w:t xml:space="preserve">), Tiekėjas gali pateikti </w:t>
      </w:r>
      <w:r w:rsidRPr="00A936BA">
        <w:rPr>
          <w:rFonts w:ascii="Arial" w:eastAsia="Arial" w:hAnsi="Arial" w:cs="Arial"/>
          <w:kern w:val="2"/>
          <w:sz w:val="24"/>
          <w:szCs w:val="24"/>
        </w:rPr>
        <w:t>pasirinktomis priemonėmis</w:t>
      </w:r>
      <w:r w:rsidRPr="00A936BA">
        <w:rPr>
          <w:rFonts w:ascii="Arial" w:hAnsi="Arial" w:cs="Arial"/>
          <w:color w:val="000000"/>
          <w:sz w:val="24"/>
          <w:szCs w:val="24"/>
        </w:rPr>
        <w:t>;</w:t>
      </w:r>
    </w:p>
    <w:p w14:paraId="16F5A005"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 xml:space="preserve">12.2.1.2. Europos elektroninių sąskaitų faktūrų standarto neatitinkančią elektroninę sąskaitą faktūrą Tiekėjas </w:t>
      </w:r>
      <w:r w:rsidRPr="00A936BA">
        <w:rPr>
          <w:rFonts w:ascii="Arial" w:eastAsia="Arial" w:hAnsi="Arial" w:cs="Arial"/>
          <w:kern w:val="2"/>
          <w:sz w:val="24"/>
          <w:szCs w:val="24"/>
        </w:rPr>
        <w:t xml:space="preserve">gali teikti tik naudodamasis Sąskaitų administravimo bendrosios informacinės sistemos (toliau – </w:t>
      </w:r>
      <w:r w:rsidRPr="00A936BA">
        <w:rPr>
          <w:rFonts w:ascii="Arial" w:eastAsia="Arial" w:hAnsi="Arial" w:cs="Arial"/>
          <w:b/>
          <w:bCs/>
          <w:kern w:val="2"/>
          <w:sz w:val="24"/>
          <w:szCs w:val="24"/>
        </w:rPr>
        <w:t>SABIS</w:t>
      </w:r>
      <w:r w:rsidRPr="00A936BA">
        <w:rPr>
          <w:rFonts w:ascii="Arial" w:eastAsia="Arial" w:hAnsi="Arial" w:cs="Arial"/>
          <w:kern w:val="2"/>
          <w:sz w:val="24"/>
          <w:szCs w:val="24"/>
        </w:rPr>
        <w:t>) priemonėmis</w:t>
      </w:r>
      <w:r w:rsidRPr="00A936BA">
        <w:rPr>
          <w:rFonts w:ascii="Arial" w:hAnsi="Arial" w:cs="Arial"/>
          <w:color w:val="000000"/>
          <w:sz w:val="24"/>
          <w:szCs w:val="24"/>
        </w:rPr>
        <w:t>.</w:t>
      </w:r>
    </w:p>
    <w:p w14:paraId="6808A832"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 xml:space="preserve">12.2.2. Pirkėjas elektronines sąskaitas faktūras priima ir apdoroja naudodamasis informacinės sistemos SABIS priemonėmis, </w:t>
      </w:r>
      <w:r w:rsidRPr="00A936BA">
        <w:rPr>
          <w:rFonts w:ascii="Arial" w:eastAsia="Arial" w:hAnsi="Arial" w:cs="Arial"/>
          <w:kern w:val="2"/>
          <w:sz w:val="24"/>
          <w:szCs w:val="24"/>
        </w:rPr>
        <w:t>išskyrus jeigu mobilizacijos, karo ar nepaprastosios padėties atveju yra informacinės sistemos SABIS pažeidimų, dėl kurių negalimas Pirkėjo ir Tiekėjo bendravimas ir keitimasis informacija naudojantis SABIS</w:t>
      </w:r>
      <w:r w:rsidRPr="00A936BA">
        <w:rPr>
          <w:rFonts w:ascii="Arial" w:hAnsi="Arial" w:cs="Arial"/>
          <w:color w:val="000000"/>
          <w:sz w:val="24"/>
          <w:szCs w:val="24"/>
        </w:rPr>
        <w:t>.</w:t>
      </w:r>
    </w:p>
    <w:p w14:paraId="2F2971D6"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12.2.3. Išankstinio mokėjimo sąskaitas (jeigu Specialiosiose sąlygose yra numatytas Avanso mokėjimas) Tiekėjas privalo pateikti šiame Sutarties poskyryje nustatyta tvarka.</w:t>
      </w:r>
    </w:p>
    <w:p w14:paraId="6400F941"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 xml:space="preserve">12.2.4. Pirkėjas atlieka </w:t>
      </w:r>
      <w:proofErr w:type="spellStart"/>
      <w:r w:rsidRPr="00A936BA">
        <w:rPr>
          <w:rFonts w:ascii="Arial" w:hAnsi="Arial" w:cs="Arial"/>
          <w:color w:val="000000"/>
          <w:sz w:val="24"/>
          <w:szCs w:val="24"/>
        </w:rPr>
        <w:t>mokėjimus</w:t>
      </w:r>
      <w:proofErr w:type="spellEnd"/>
      <w:r w:rsidRPr="00A936BA">
        <w:rPr>
          <w:rFonts w:ascii="Arial" w:hAnsi="Arial" w:cs="Arial"/>
          <w:color w:val="000000"/>
          <w:sz w:val="24"/>
          <w:szCs w:val="24"/>
        </w:rPr>
        <w:t xml:space="preserve"> už Prekes Specialiosiose sąlygose nustatytais terminais.</w:t>
      </w:r>
    </w:p>
    <w:p w14:paraId="14671CA4"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 xml:space="preserve">12.2.5. Už mokėjimų pagal Sutartį </w:t>
      </w:r>
      <w:proofErr w:type="spellStart"/>
      <w:r w:rsidRPr="00A936BA">
        <w:rPr>
          <w:rFonts w:ascii="Arial" w:hAnsi="Arial" w:cs="Arial"/>
          <w:color w:val="000000"/>
          <w:sz w:val="24"/>
          <w:szCs w:val="24"/>
        </w:rPr>
        <w:t>vėlavimus</w:t>
      </w:r>
      <w:proofErr w:type="spellEnd"/>
      <w:r w:rsidRPr="00A936BA">
        <w:rPr>
          <w:rFonts w:ascii="Arial" w:hAnsi="Arial" w:cs="Arial"/>
          <w:color w:val="000000"/>
          <w:sz w:val="24"/>
          <w:szCs w:val="24"/>
        </w:rPr>
        <w:t>, Pirkėjui taikomos netesybos Specialiosiose sąlygose nustatyta tvarka.</w:t>
      </w:r>
    </w:p>
    <w:p w14:paraId="52C273E1"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12.2.6. Jei Prekės pristatomos dalimis, aukščiau nurodyta atsiskaitymo tvarka galioja kiekvienai tokiai daliai, jei Specialiosiose sąlygose nenustatyta kitaip.</w:t>
      </w:r>
    </w:p>
    <w:p w14:paraId="08E45057"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9EAC5AA" w14:textId="77777777" w:rsidR="00A936BA" w:rsidRPr="00A936BA" w:rsidRDefault="00A936BA" w:rsidP="00A936BA">
      <w:pPr>
        <w:spacing w:after="0" w:line="240" w:lineRule="auto"/>
        <w:ind w:firstLine="62"/>
        <w:jc w:val="both"/>
        <w:rPr>
          <w:rFonts w:ascii="Arial" w:hAnsi="Arial" w:cs="Arial"/>
          <w:color w:val="000000"/>
          <w:sz w:val="24"/>
          <w:szCs w:val="24"/>
        </w:rPr>
      </w:pPr>
    </w:p>
    <w:p w14:paraId="7EADDD1A"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olor w:val="000000"/>
          <w:sz w:val="24"/>
          <w:szCs w:val="24"/>
        </w:rPr>
        <w:t>12.3.  Kiti atsiskaitymo klausimai</w:t>
      </w:r>
    </w:p>
    <w:p w14:paraId="6F08202F" w14:textId="77777777" w:rsidR="00A936BA" w:rsidRPr="00A936BA" w:rsidRDefault="00A936BA" w:rsidP="00A936BA">
      <w:pPr>
        <w:spacing w:after="0" w:line="240" w:lineRule="auto"/>
        <w:ind w:firstLine="62"/>
        <w:jc w:val="both"/>
        <w:rPr>
          <w:rFonts w:ascii="Arial" w:hAnsi="Arial" w:cs="Arial"/>
          <w:color w:val="000000"/>
          <w:sz w:val="24"/>
          <w:szCs w:val="24"/>
        </w:rPr>
      </w:pPr>
    </w:p>
    <w:p w14:paraId="25C7A117"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 xml:space="preserve">12.3.1. Pirkėjas privalo pervesti </w:t>
      </w:r>
      <w:proofErr w:type="spellStart"/>
      <w:r w:rsidRPr="00A936BA">
        <w:rPr>
          <w:rFonts w:ascii="Arial" w:hAnsi="Arial" w:cs="Arial"/>
          <w:color w:val="000000"/>
          <w:sz w:val="24"/>
          <w:szCs w:val="24"/>
        </w:rPr>
        <w:t>mokėjimus</w:t>
      </w:r>
      <w:proofErr w:type="spellEnd"/>
      <w:r w:rsidRPr="00A936BA">
        <w:rPr>
          <w:rFonts w:ascii="Arial" w:hAnsi="Arial" w:cs="Arial"/>
          <w:color w:val="000000"/>
          <w:sz w:val="24"/>
          <w:szCs w:val="24"/>
        </w:rPr>
        <w:t xml:space="preserve"> Tiekėjui į Tiekėjo banko sąskaitą, nurodytą Specialiosiose sąlygose.</w:t>
      </w:r>
    </w:p>
    <w:p w14:paraId="767BA620"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 xml:space="preserve">12.3.2. Pirkėjas turi teisę sumas, gautinas iš Tiekėjo, išskaityti iš mokėjimų Tiekėjui pagal Sutartį (vienašališkai daryti </w:t>
      </w:r>
      <w:proofErr w:type="spellStart"/>
      <w:r w:rsidRPr="00A936BA">
        <w:rPr>
          <w:rFonts w:ascii="Arial" w:hAnsi="Arial" w:cs="Arial"/>
          <w:color w:val="000000"/>
          <w:sz w:val="24"/>
          <w:szCs w:val="24"/>
        </w:rPr>
        <w:t>įskaitymus</w:t>
      </w:r>
      <w:proofErr w:type="spellEnd"/>
      <w:r w:rsidRPr="00A936BA">
        <w:rPr>
          <w:rFonts w:ascii="Arial" w:hAnsi="Arial" w:cs="Arial"/>
          <w:color w:val="000000"/>
          <w:sz w:val="24"/>
          <w:szCs w:val="24"/>
        </w:rPr>
        <w:t>). Dėl šios priežasties Tiekėjas neturi teisės perleisti arba įkeisti reikalavimo teisių į gautinas pagal Sutartį sumas tretiesiems asmenims arba kitaip jomis disponuoti be Pirkėjo sutikimo.</w:t>
      </w:r>
    </w:p>
    <w:p w14:paraId="00A1115D"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12.3.3. Visi mokėjimai pagal Sutartį atliekami eurais.</w:t>
      </w:r>
    </w:p>
    <w:p w14:paraId="3E23DA74"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 xml:space="preserve">12.3.4. Už pavėluotus </w:t>
      </w:r>
      <w:proofErr w:type="spellStart"/>
      <w:r w:rsidRPr="00A936BA">
        <w:rPr>
          <w:rFonts w:ascii="Arial" w:hAnsi="Arial" w:cs="Arial"/>
          <w:color w:val="000000"/>
          <w:sz w:val="24"/>
          <w:szCs w:val="24"/>
        </w:rPr>
        <w:t>mokėjimus</w:t>
      </w:r>
      <w:proofErr w:type="spellEnd"/>
      <w:r w:rsidRPr="00A936BA">
        <w:rPr>
          <w:rFonts w:ascii="Arial" w:hAnsi="Arial" w:cs="Arial"/>
          <w:color w:val="000000"/>
          <w:sz w:val="24"/>
          <w:szCs w:val="24"/>
        </w:rPr>
        <w:t xml:space="preserve"> pagal Sutartį mokančioji Šalis privalo sumokėti kitai Šaliai Specialiosiose sąlygose nurodyto dydžio netesybas.</w:t>
      </w:r>
    </w:p>
    <w:p w14:paraId="00805A6E" w14:textId="77777777" w:rsidR="00A936BA" w:rsidRPr="00A936BA" w:rsidRDefault="00A936BA" w:rsidP="00A936BA">
      <w:pPr>
        <w:spacing w:after="0" w:line="240" w:lineRule="auto"/>
        <w:ind w:firstLine="62"/>
        <w:jc w:val="both"/>
        <w:rPr>
          <w:rFonts w:ascii="Arial" w:hAnsi="Arial" w:cs="Arial"/>
          <w:color w:val="000000"/>
          <w:sz w:val="24"/>
          <w:szCs w:val="24"/>
        </w:rPr>
      </w:pPr>
    </w:p>
    <w:p w14:paraId="5719D513"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aps/>
          <w:color w:val="000000"/>
          <w:sz w:val="24"/>
          <w:szCs w:val="24"/>
        </w:rPr>
        <w:t>13.  KONFIDENCIALI INFORMACIJA</w:t>
      </w:r>
    </w:p>
    <w:p w14:paraId="15100CB4" w14:textId="77777777" w:rsidR="00A936BA" w:rsidRPr="00A936BA" w:rsidRDefault="00A936BA" w:rsidP="00A936BA">
      <w:pPr>
        <w:spacing w:after="0" w:line="240" w:lineRule="auto"/>
        <w:ind w:firstLine="62"/>
        <w:jc w:val="both"/>
        <w:rPr>
          <w:rFonts w:ascii="Arial" w:hAnsi="Arial" w:cs="Arial"/>
          <w:color w:val="000000"/>
          <w:sz w:val="24"/>
          <w:szCs w:val="24"/>
        </w:rPr>
      </w:pPr>
    </w:p>
    <w:p w14:paraId="23C40951"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2A63D8C"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13.2.  Šalis turi teisę atskleisti kitos Šalies konfidencialią informaciją šiais atvejais:</w:t>
      </w:r>
    </w:p>
    <w:p w14:paraId="2E93E486"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AB2B926"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575EA28"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7A4C40C"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13.4. Šalis atsako:</w:t>
      </w:r>
    </w:p>
    <w:p w14:paraId="5701A6B9"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13.4.1. už bet kokį neteisėtą, įskaitant atsitiktinį, kitos Šalies konfidencialios informacijos ar bet kurios jos dalies atskleidimą ar perdavimą arba konfidencialios informacijos neteisėtą naudojimą;</w:t>
      </w:r>
    </w:p>
    <w:p w14:paraId="7565E10B"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60775B08"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13.5. Šalis nepagrįstai atskleidusi kitos Šalies konfidencialią informaciją privalo sumokėti kitai Šaliai Specialiosiose sąlygose nurodyto dydžio baudą.</w:t>
      </w:r>
    </w:p>
    <w:p w14:paraId="5DEC1B72" w14:textId="77777777" w:rsidR="00A936BA" w:rsidRPr="00A936BA" w:rsidRDefault="00A936BA" w:rsidP="00A936BA">
      <w:pPr>
        <w:spacing w:after="0" w:line="240" w:lineRule="auto"/>
        <w:ind w:firstLine="62"/>
        <w:jc w:val="both"/>
        <w:rPr>
          <w:rFonts w:ascii="Arial" w:hAnsi="Arial" w:cs="Arial"/>
          <w:color w:val="000000"/>
          <w:sz w:val="24"/>
          <w:szCs w:val="24"/>
        </w:rPr>
      </w:pPr>
    </w:p>
    <w:p w14:paraId="45E5C093"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aps/>
          <w:color w:val="000000"/>
          <w:sz w:val="24"/>
          <w:szCs w:val="24"/>
        </w:rPr>
        <w:t>14.  ASMENS DUOMENŲ APSAUGA</w:t>
      </w:r>
    </w:p>
    <w:p w14:paraId="1A19B147" w14:textId="77777777" w:rsidR="00A936BA" w:rsidRPr="00A936BA" w:rsidRDefault="00A936BA" w:rsidP="00A936BA">
      <w:pPr>
        <w:spacing w:after="0" w:line="240" w:lineRule="auto"/>
        <w:ind w:firstLine="62"/>
        <w:jc w:val="both"/>
        <w:rPr>
          <w:rFonts w:ascii="Arial" w:hAnsi="Arial" w:cs="Arial"/>
          <w:color w:val="000000"/>
          <w:sz w:val="24"/>
          <w:szCs w:val="24"/>
        </w:rPr>
      </w:pPr>
    </w:p>
    <w:p w14:paraId="66B2BD84"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14.1. Šalys įsipareigoja užtikrinti asmens duomenų saugumą bei asmens duomenų tvarkymą vykdyti teisėtai, vadovaujantis 2016 m. balandžio 27 d. priimto Europos Parlamento ir Tarybos reglamento </w:t>
      </w:r>
      <w:r w:rsidRPr="00A936BA">
        <w:rPr>
          <w:rFonts w:ascii="Arial" w:hAnsi="Arial" w:cs="Arial"/>
          <w:color w:val="467886"/>
          <w:sz w:val="24"/>
          <w:szCs w:val="24"/>
          <w:u w:val="single"/>
        </w:rPr>
        <w:t>(ES) 2016/679</w:t>
      </w:r>
      <w:r w:rsidRPr="00A936BA">
        <w:rPr>
          <w:rFonts w:ascii="Arial" w:hAnsi="Arial" w:cs="Arial"/>
          <w:color w:val="000000"/>
          <w:sz w:val="24"/>
          <w:szCs w:val="24"/>
        </w:rPr>
        <w:t> dėl fizinių asmenų apsaugos tvarkant asmens duomenis ir dėl laisvo tokių duomenų judėjimo ir kuriuo panaikinama Direktyva </w:t>
      </w:r>
      <w:r w:rsidRPr="00A936BA">
        <w:rPr>
          <w:rFonts w:ascii="Arial" w:hAnsi="Arial" w:cs="Arial"/>
          <w:color w:val="467886"/>
          <w:sz w:val="24"/>
          <w:szCs w:val="24"/>
          <w:u w:val="single"/>
        </w:rPr>
        <w:t>95/46/EB</w:t>
      </w:r>
      <w:r w:rsidRPr="00A936BA">
        <w:rPr>
          <w:rFonts w:ascii="Arial" w:hAnsi="Arial" w:cs="Arial"/>
          <w:color w:val="000000"/>
          <w:sz w:val="24"/>
          <w:szCs w:val="24"/>
        </w:rPr>
        <w:t> (Bendrasis duomenų apsaugos reglamentas) ir kitų teisės aktų, reglamentuojančių asmens duomenų tvarkymą, nuostatomis.</w:t>
      </w:r>
    </w:p>
    <w:p w14:paraId="721D7127"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E8ADD33" w14:textId="77777777" w:rsidR="00A936BA" w:rsidRPr="00A936BA" w:rsidRDefault="00A936BA" w:rsidP="00A936BA">
      <w:pPr>
        <w:spacing w:after="0" w:line="240" w:lineRule="auto"/>
        <w:ind w:left="360" w:firstLine="115"/>
        <w:jc w:val="both"/>
        <w:rPr>
          <w:rFonts w:ascii="Arial" w:hAnsi="Arial" w:cs="Arial"/>
          <w:color w:val="000000"/>
          <w:sz w:val="24"/>
          <w:szCs w:val="24"/>
        </w:rPr>
      </w:pPr>
    </w:p>
    <w:p w14:paraId="6054ED6E"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aps/>
          <w:color w:val="000000"/>
          <w:sz w:val="24"/>
          <w:szCs w:val="24"/>
        </w:rPr>
        <w:t>15.  INTELEKTINĖ NUOSAVYBĖ</w:t>
      </w:r>
    </w:p>
    <w:p w14:paraId="35257133" w14:textId="77777777" w:rsidR="00A936BA" w:rsidRPr="00A936BA" w:rsidRDefault="00A936BA" w:rsidP="00A936BA">
      <w:pPr>
        <w:spacing w:after="0" w:line="240" w:lineRule="auto"/>
        <w:ind w:firstLine="62"/>
        <w:jc w:val="both"/>
        <w:rPr>
          <w:rFonts w:ascii="Arial" w:hAnsi="Arial" w:cs="Arial"/>
          <w:color w:val="000000"/>
          <w:sz w:val="24"/>
          <w:szCs w:val="24"/>
        </w:rPr>
      </w:pPr>
    </w:p>
    <w:p w14:paraId="78747C01"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7C62155"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936BA">
        <w:rPr>
          <w:rFonts w:ascii="Arial" w:hAnsi="Arial" w:cs="Arial"/>
          <w:i/>
          <w:iCs/>
          <w:color w:val="000000"/>
          <w:sz w:val="24"/>
          <w:szCs w:val="24"/>
        </w:rPr>
        <w:t>sui</w:t>
      </w:r>
      <w:proofErr w:type="spellEnd"/>
      <w:r w:rsidRPr="00A936BA">
        <w:rPr>
          <w:rFonts w:ascii="Arial" w:hAnsi="Arial" w:cs="Arial"/>
          <w:i/>
          <w:iCs/>
          <w:color w:val="000000"/>
          <w:sz w:val="24"/>
          <w:szCs w:val="24"/>
        </w:rPr>
        <w:t xml:space="preserve"> </w:t>
      </w:r>
      <w:proofErr w:type="spellStart"/>
      <w:r w:rsidRPr="00A936BA">
        <w:rPr>
          <w:rFonts w:ascii="Arial" w:hAnsi="Arial" w:cs="Arial"/>
          <w:i/>
          <w:iCs/>
          <w:color w:val="000000"/>
          <w:sz w:val="24"/>
          <w:szCs w:val="24"/>
        </w:rPr>
        <w:t>generis</w:t>
      </w:r>
      <w:proofErr w:type="spellEnd"/>
      <w:r w:rsidRPr="00A936BA">
        <w:rPr>
          <w:rFonts w:ascii="Arial" w:hAnsi="Arial" w:cs="Arial"/>
          <w:color w:val="000000"/>
          <w:sz w:val="24"/>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6F9942A" w14:textId="77777777" w:rsidR="00A936BA" w:rsidRPr="00A936BA" w:rsidRDefault="00A936BA" w:rsidP="00A936BA">
      <w:pPr>
        <w:spacing w:after="0" w:line="240" w:lineRule="auto"/>
        <w:jc w:val="both"/>
        <w:textAlignment w:val="baseline"/>
        <w:rPr>
          <w:rFonts w:ascii="Arial" w:hAnsi="Arial" w:cs="Arial"/>
          <w:sz w:val="24"/>
          <w:szCs w:val="24"/>
        </w:rPr>
      </w:pPr>
      <w:r w:rsidRPr="00A936BA">
        <w:rPr>
          <w:rFonts w:ascii="Arial" w:hAnsi="Arial" w:cs="Arial"/>
          <w:sz w:val="24"/>
          <w:szCs w:val="24"/>
        </w:rPr>
        <w:t xml:space="preserve">15.3. Tiekėjas neturi teisės be išankstinio rašytinio Pirkėjo sutikimo naudoti Pirkėjo simbolių, pavadinimo ir ženklo reklamoje, rinkodaroje, taip pat naudotis Pirkėjo sukurtais intelektiniais </w:t>
      </w:r>
      <w:r w:rsidRPr="00A936BA">
        <w:rPr>
          <w:rFonts w:ascii="Arial" w:hAnsi="Arial" w:cs="Arial"/>
          <w:sz w:val="24"/>
          <w:szCs w:val="24"/>
        </w:rPr>
        <w:lastRenderedPageBreak/>
        <w:t xml:space="preserve">veiklos rezultatais. Pažeidus reikalavimą, Tiekėjui taikoma </w:t>
      </w:r>
      <w:r w:rsidRPr="00A936BA">
        <w:rPr>
          <w:rFonts w:ascii="Arial" w:eastAsia="Calibri" w:hAnsi="Arial" w:cs="Arial"/>
          <w:kern w:val="2"/>
          <w:sz w:val="24"/>
          <w:szCs w:val="24"/>
        </w:rPr>
        <w:t>Specialiosiose sąlygose nurodyta bauda</w:t>
      </w:r>
      <w:r w:rsidRPr="00A936BA">
        <w:rPr>
          <w:rFonts w:ascii="Arial" w:hAnsi="Arial" w:cs="Arial"/>
          <w:sz w:val="24"/>
          <w:szCs w:val="24"/>
        </w:rPr>
        <w:t>.</w:t>
      </w:r>
    </w:p>
    <w:p w14:paraId="5FB60ABD" w14:textId="77777777" w:rsidR="00A936BA" w:rsidRPr="00A936BA" w:rsidRDefault="00A936BA" w:rsidP="00A936BA">
      <w:pPr>
        <w:spacing w:after="0" w:line="240" w:lineRule="auto"/>
        <w:ind w:firstLine="62"/>
        <w:jc w:val="both"/>
        <w:textAlignment w:val="baseline"/>
        <w:rPr>
          <w:rFonts w:ascii="Arial" w:hAnsi="Arial" w:cs="Arial"/>
          <w:color w:val="000000"/>
          <w:sz w:val="24"/>
          <w:szCs w:val="24"/>
        </w:rPr>
      </w:pPr>
    </w:p>
    <w:p w14:paraId="65C6DBAF"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aps/>
          <w:color w:val="000000"/>
          <w:sz w:val="24"/>
          <w:szCs w:val="24"/>
        </w:rPr>
        <w:t>16.  PAREIŠKIMAI IR GARANTIJOS</w:t>
      </w:r>
    </w:p>
    <w:p w14:paraId="18E6BF6A" w14:textId="77777777" w:rsidR="00A936BA" w:rsidRPr="00A936BA" w:rsidRDefault="00A936BA" w:rsidP="00A936BA">
      <w:pPr>
        <w:spacing w:after="0" w:line="240" w:lineRule="auto"/>
        <w:ind w:firstLine="62"/>
        <w:jc w:val="both"/>
        <w:rPr>
          <w:rFonts w:ascii="Arial" w:hAnsi="Arial" w:cs="Arial"/>
          <w:color w:val="000000"/>
          <w:sz w:val="24"/>
          <w:szCs w:val="24"/>
        </w:rPr>
      </w:pPr>
    </w:p>
    <w:p w14:paraId="6749FC21"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16.1. Kiekviena iš Šalių pareiškia ir garantuoja kitai Šaliai, kad:</w:t>
      </w:r>
    </w:p>
    <w:p w14:paraId="1C5A67CA"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16.1.1. yra teisėtai priimti ir galioja visi būtini sprendimai, gauti leidimai bei sutikimai, taip pat teisėtai atlikti ir galioja kiti teisiniai veiksmai, reikalingi Sutarties sudarymui, galiojimui ir vykdymui;</w:t>
      </w:r>
    </w:p>
    <w:p w14:paraId="534C7624"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75D210A"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AC94DEF"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7BF805F"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8AC9F58"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16.1.6. visi Šalies pareiškimai ir garantijos yra išsamūs ir nepalieka nutylėtų jokių aplinkybių, kurios darytų šiuos pareiškimus ar garantijas neteisingais.</w:t>
      </w:r>
    </w:p>
    <w:p w14:paraId="5169BCD9"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07EAE6A" w14:textId="77777777" w:rsidR="00A936BA" w:rsidRPr="00A936BA" w:rsidRDefault="00A936BA" w:rsidP="00A936BA">
      <w:pPr>
        <w:spacing w:after="0" w:line="240" w:lineRule="auto"/>
        <w:jc w:val="both"/>
        <w:rPr>
          <w:rFonts w:ascii="Arial" w:hAnsi="Arial" w:cs="Arial"/>
          <w:color w:val="000000"/>
          <w:sz w:val="24"/>
          <w:szCs w:val="24"/>
          <w:shd w:val="clear" w:color="auto" w:fill="FFFFFF"/>
        </w:rPr>
      </w:pPr>
      <w:r w:rsidRPr="00A936BA">
        <w:rPr>
          <w:rFonts w:ascii="Arial" w:hAnsi="Arial" w:cs="Arial"/>
          <w:color w:val="000000"/>
          <w:sz w:val="24"/>
          <w:szCs w:val="24"/>
          <w:shd w:val="clear" w:color="auto" w:fill="FFFFFF"/>
        </w:rPr>
        <w:t>16.3. </w:t>
      </w:r>
      <w:r w:rsidRPr="00A936BA">
        <w:rPr>
          <w:rFonts w:ascii="Arial" w:hAnsi="Arial" w:cs="Arial"/>
          <w:color w:val="000000"/>
          <w:sz w:val="24"/>
          <w:szCs w:val="24"/>
        </w:rPr>
        <w:t>Tiekėjas pareiškia, kad parduodamų Prekių disponavimo, valdymo ir naudojimosi teisės nėra apribotos </w:t>
      </w:r>
      <w:r w:rsidRPr="00A936BA">
        <w:rPr>
          <w:rFonts w:ascii="Arial" w:hAnsi="Arial" w:cs="Arial"/>
          <w:color w:val="000000"/>
          <w:sz w:val="24"/>
          <w:szCs w:val="24"/>
          <w:shd w:val="clear" w:color="auto" w:fill="FFFFFF"/>
        </w:rPr>
        <w:t>ir jokie tretieji asmenys neturi pretenzijų į Sutartimi perduodamas Prekes (įkeitimai, areštai ar pan.).</w:t>
      </w:r>
    </w:p>
    <w:p w14:paraId="595E3874" w14:textId="410DACAF" w:rsidR="00A936BA" w:rsidRPr="00A936BA" w:rsidRDefault="00A936BA" w:rsidP="006F7F06">
      <w:pPr>
        <w:widowControl w:val="0"/>
        <w:tabs>
          <w:tab w:val="left" w:pos="567"/>
          <w:tab w:val="left" w:pos="851"/>
          <w:tab w:val="left" w:pos="992"/>
          <w:tab w:val="left" w:pos="1134"/>
        </w:tabs>
        <w:spacing w:after="0" w:line="240" w:lineRule="auto"/>
        <w:jc w:val="both"/>
        <w:rPr>
          <w:rFonts w:ascii="Arial" w:hAnsi="Arial" w:cs="Arial"/>
          <w:sz w:val="24"/>
          <w:szCs w:val="24"/>
        </w:rPr>
      </w:pPr>
      <w:r w:rsidRPr="00A936BA">
        <w:rPr>
          <w:rFonts w:ascii="Arial" w:eastAsia="Arial" w:hAnsi="Arial" w:cs="Arial"/>
          <w:kern w:val="2"/>
          <w:sz w:val="24"/>
          <w:szCs w:val="24"/>
        </w:rPr>
        <w:t>16.4. T</w:t>
      </w:r>
      <w:r w:rsidRPr="00A936BA">
        <w:rPr>
          <w:rFonts w:ascii="Arial" w:eastAsia="Calibri" w:hAnsi="Arial" w:cs="Arial"/>
          <w:kern w:val="2"/>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0EA89B2D" w14:textId="77777777" w:rsidR="00A936BA" w:rsidRPr="00A936BA" w:rsidRDefault="00A936BA" w:rsidP="00A936BA">
      <w:pPr>
        <w:spacing w:after="0" w:line="240" w:lineRule="auto"/>
        <w:ind w:firstLine="62"/>
        <w:jc w:val="both"/>
        <w:rPr>
          <w:rFonts w:ascii="Arial" w:hAnsi="Arial" w:cs="Arial"/>
          <w:color w:val="000000"/>
          <w:sz w:val="24"/>
          <w:szCs w:val="24"/>
        </w:rPr>
      </w:pPr>
    </w:p>
    <w:p w14:paraId="7555C970"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aps/>
          <w:color w:val="000000"/>
          <w:sz w:val="24"/>
          <w:szCs w:val="24"/>
        </w:rPr>
        <w:t>17.  BENDRIEJI ATSAKOMYBĖS KLAUSIMAI</w:t>
      </w:r>
    </w:p>
    <w:p w14:paraId="771DC173" w14:textId="77777777" w:rsidR="00A936BA" w:rsidRPr="00A936BA" w:rsidRDefault="00A936BA" w:rsidP="00A936BA">
      <w:pPr>
        <w:spacing w:after="0" w:line="240" w:lineRule="auto"/>
        <w:ind w:firstLine="62"/>
        <w:jc w:val="both"/>
        <w:rPr>
          <w:rFonts w:ascii="Arial" w:hAnsi="Arial" w:cs="Arial"/>
          <w:color w:val="000000"/>
          <w:sz w:val="24"/>
          <w:szCs w:val="24"/>
        </w:rPr>
      </w:pPr>
    </w:p>
    <w:p w14:paraId="4B934B0B"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17.1. Netesybų sumokėjimas už vėlavimą ar pareigų pagal Sutartį pažeidimą neatleidžia Šalies nuo Sutartyje numatytų jos pareigų vykdymo.</w:t>
      </w:r>
    </w:p>
    <w:p w14:paraId="6CB2BEFC"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936BA">
        <w:rPr>
          <w:rFonts w:ascii="Arial" w:hAnsi="Arial" w:cs="Arial"/>
          <w:color w:val="000000"/>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055A928"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14734AF"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17.4. Šioje Sutartyje numatytos teisių gynybos priemonės neapriboja Šalių teisės pasinaudoti kitomis teisėtomis teisių gynybos priemonėmis.</w:t>
      </w:r>
    </w:p>
    <w:p w14:paraId="73BCC62F"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C0BE426"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F3C4F02"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7AFEB53" w14:textId="77777777" w:rsidR="00A936BA" w:rsidRPr="00A936BA" w:rsidRDefault="00A936BA" w:rsidP="00A936BA">
      <w:pPr>
        <w:spacing w:after="0" w:line="240" w:lineRule="auto"/>
        <w:ind w:firstLine="115"/>
        <w:jc w:val="both"/>
        <w:rPr>
          <w:rFonts w:ascii="Arial" w:hAnsi="Arial" w:cs="Arial"/>
          <w:color w:val="000000"/>
          <w:sz w:val="24"/>
          <w:szCs w:val="24"/>
        </w:rPr>
      </w:pPr>
    </w:p>
    <w:p w14:paraId="22E3A2B3"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aps/>
          <w:color w:val="000000"/>
          <w:sz w:val="24"/>
          <w:szCs w:val="24"/>
        </w:rPr>
        <w:t>18.  NENUGALIMA JĖGA (FORCE MAJEURE)</w:t>
      </w:r>
    </w:p>
    <w:p w14:paraId="11E574D0" w14:textId="77777777" w:rsidR="00A936BA" w:rsidRPr="00A936BA" w:rsidRDefault="00A936BA" w:rsidP="00A936BA">
      <w:pPr>
        <w:spacing w:after="0" w:line="240" w:lineRule="auto"/>
        <w:ind w:firstLine="62"/>
        <w:jc w:val="both"/>
        <w:rPr>
          <w:rFonts w:ascii="Arial" w:hAnsi="Arial" w:cs="Arial"/>
          <w:color w:val="000000"/>
          <w:sz w:val="24"/>
          <w:szCs w:val="24"/>
        </w:rPr>
      </w:pPr>
    </w:p>
    <w:p w14:paraId="2ABF037D"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18.1.</w:t>
      </w:r>
      <w:r w:rsidRPr="00A936BA">
        <w:rPr>
          <w:rFonts w:ascii="Arial" w:hAnsi="Arial" w:cs="Arial"/>
          <w:b/>
          <w:bCs/>
          <w:color w:val="000000"/>
          <w:sz w:val="24"/>
          <w:szCs w:val="24"/>
        </w:rPr>
        <w:t> </w:t>
      </w:r>
      <w:r w:rsidRPr="00A936BA">
        <w:rPr>
          <w:rFonts w:ascii="Arial" w:hAnsi="Arial" w:cs="Arial"/>
          <w:color w:val="000000"/>
          <w:sz w:val="24"/>
          <w:szCs w:val="24"/>
        </w:rPr>
        <w:t>Atsakomybė pagal Sutartį netaikoma, taip pat Šalys gali būti visiškai ar iš dalies atleistos nuo civilinės atsakomybės šiais pagrindais:</w:t>
      </w:r>
    </w:p>
    <w:p w14:paraId="7CF5A786"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18.1.1. dėl nenugalimos jėgos (</w:t>
      </w:r>
      <w:r w:rsidRPr="00A936BA">
        <w:rPr>
          <w:rFonts w:ascii="Arial" w:hAnsi="Arial" w:cs="Arial"/>
          <w:i/>
          <w:iCs/>
          <w:color w:val="000000"/>
          <w:sz w:val="24"/>
          <w:szCs w:val="24"/>
        </w:rPr>
        <w:t>force majeure</w:t>
      </w:r>
      <w:r w:rsidRPr="00A936BA">
        <w:rPr>
          <w:rFonts w:ascii="Arial" w:hAnsi="Arial" w:cs="Arial"/>
          <w:color w:val="000000"/>
          <w:sz w:val="24"/>
          <w:szCs w:val="24"/>
        </w:rPr>
        <w:t>) – taikomos Lietuvos Respublikos civilinio kodekso 6.212 straipsnio ir Lietuvos Respublikos Vyriausybės 1996 m. liepos 15 d. nutarimu Nr. 840 „Dėl Atleidimo nuo atsakomybės esant nenugalimos jėgos (</w:t>
      </w:r>
      <w:r w:rsidRPr="00A936BA">
        <w:rPr>
          <w:rFonts w:ascii="Arial" w:hAnsi="Arial" w:cs="Arial"/>
          <w:i/>
          <w:iCs/>
          <w:color w:val="000000"/>
          <w:sz w:val="24"/>
          <w:szCs w:val="24"/>
        </w:rPr>
        <w:t>force majeure</w:t>
      </w:r>
      <w:r w:rsidRPr="00A936BA">
        <w:rPr>
          <w:rFonts w:ascii="Arial" w:hAnsi="Arial" w:cs="Arial"/>
          <w:color w:val="000000"/>
          <w:sz w:val="24"/>
          <w:szCs w:val="24"/>
        </w:rPr>
        <w:t>) aplinkybėms taisyklių patvirtinimo” patvirtintų taisyklių nuostatos;</w:t>
      </w:r>
    </w:p>
    <w:p w14:paraId="7728CD11"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34FFC16"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18.2.</w:t>
      </w:r>
      <w:r w:rsidRPr="00A936BA">
        <w:rPr>
          <w:rFonts w:ascii="Arial" w:hAnsi="Arial" w:cs="Arial"/>
          <w:b/>
          <w:bCs/>
          <w:color w:val="000000"/>
          <w:sz w:val="24"/>
          <w:szCs w:val="24"/>
        </w:rPr>
        <w:t> </w:t>
      </w:r>
      <w:r w:rsidRPr="00A936BA">
        <w:rPr>
          <w:rFonts w:ascii="Arial" w:hAnsi="Arial" w:cs="Arial"/>
          <w:color w:val="000000"/>
          <w:sz w:val="24"/>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A936BA">
        <w:rPr>
          <w:rFonts w:ascii="Arial" w:hAnsi="Arial" w:cs="Arial"/>
          <w:color w:val="000000"/>
          <w:sz w:val="24"/>
          <w:szCs w:val="24"/>
        </w:rPr>
        <w:t>įrodymus</w:t>
      </w:r>
      <w:proofErr w:type="spellEnd"/>
      <w:r w:rsidRPr="00A936BA">
        <w:rPr>
          <w:rFonts w:ascii="Arial" w:hAnsi="Arial" w:cs="Arial"/>
          <w:color w:val="000000"/>
          <w:sz w:val="24"/>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86BC05"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18.3.</w:t>
      </w:r>
      <w:r w:rsidRPr="00A936BA">
        <w:rPr>
          <w:rFonts w:ascii="Arial" w:hAnsi="Arial" w:cs="Arial"/>
          <w:b/>
          <w:bCs/>
          <w:color w:val="000000"/>
          <w:sz w:val="24"/>
          <w:szCs w:val="24"/>
        </w:rPr>
        <w:t> </w:t>
      </w:r>
      <w:r w:rsidRPr="00A936BA">
        <w:rPr>
          <w:rFonts w:ascii="Arial" w:hAnsi="Arial" w:cs="Arial"/>
          <w:color w:val="000000"/>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1E7F889" w14:textId="555179D2" w:rsid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18.4. Jeigu nenugalimos jėgos (</w:t>
      </w:r>
      <w:r w:rsidRPr="00A936BA">
        <w:rPr>
          <w:rFonts w:ascii="Arial" w:hAnsi="Arial" w:cs="Arial"/>
          <w:i/>
          <w:iCs/>
          <w:color w:val="000000"/>
          <w:sz w:val="24"/>
          <w:szCs w:val="24"/>
        </w:rPr>
        <w:t>force majeure</w:t>
      </w:r>
      <w:r w:rsidRPr="00A936BA">
        <w:rPr>
          <w:rFonts w:ascii="Arial" w:hAnsi="Arial" w:cs="Arial"/>
          <w:color w:val="000000"/>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1BB4FBF" w14:textId="77777777" w:rsidR="006F7F06" w:rsidRPr="00A936BA" w:rsidRDefault="006F7F06" w:rsidP="00A936BA">
      <w:pPr>
        <w:spacing w:after="0" w:line="240" w:lineRule="auto"/>
        <w:jc w:val="both"/>
        <w:rPr>
          <w:rFonts w:ascii="Arial" w:hAnsi="Arial" w:cs="Arial"/>
          <w:color w:val="000000"/>
          <w:sz w:val="24"/>
          <w:szCs w:val="24"/>
        </w:rPr>
      </w:pPr>
    </w:p>
    <w:p w14:paraId="271D2261"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aps/>
          <w:color w:val="000000"/>
          <w:sz w:val="24"/>
          <w:szCs w:val="24"/>
        </w:rPr>
        <w:t>19.  SUTARTIES NUOSTATŲ NEGALIOJIMAS</w:t>
      </w:r>
    </w:p>
    <w:p w14:paraId="23BCAACC" w14:textId="77777777" w:rsidR="00A936BA" w:rsidRPr="00A936BA" w:rsidRDefault="00A936BA" w:rsidP="00A936BA">
      <w:pPr>
        <w:spacing w:after="0" w:line="240" w:lineRule="auto"/>
        <w:ind w:firstLine="62"/>
        <w:jc w:val="both"/>
        <w:rPr>
          <w:rFonts w:ascii="Arial" w:hAnsi="Arial" w:cs="Arial"/>
          <w:color w:val="000000"/>
          <w:sz w:val="24"/>
          <w:szCs w:val="24"/>
        </w:rPr>
      </w:pPr>
    </w:p>
    <w:p w14:paraId="17F1197F"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76BD842"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F541B85" w14:textId="77777777" w:rsidR="00A936BA" w:rsidRPr="00A936BA" w:rsidRDefault="00A936BA" w:rsidP="00A936BA">
      <w:pPr>
        <w:spacing w:after="0" w:line="240" w:lineRule="auto"/>
        <w:ind w:firstLine="62"/>
        <w:jc w:val="both"/>
        <w:rPr>
          <w:rFonts w:ascii="Arial" w:hAnsi="Arial" w:cs="Arial"/>
          <w:color w:val="000000"/>
          <w:sz w:val="24"/>
          <w:szCs w:val="24"/>
        </w:rPr>
      </w:pPr>
    </w:p>
    <w:p w14:paraId="78B071FD"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aps/>
          <w:color w:val="000000"/>
          <w:sz w:val="24"/>
          <w:szCs w:val="24"/>
        </w:rPr>
        <w:t>20.  SUTARTIES PAKEITIMAI</w:t>
      </w:r>
    </w:p>
    <w:p w14:paraId="2411EB5A" w14:textId="77777777" w:rsidR="00A936BA" w:rsidRPr="00A936BA" w:rsidRDefault="00A936BA" w:rsidP="00A936BA">
      <w:pPr>
        <w:spacing w:after="0" w:line="240" w:lineRule="auto"/>
        <w:ind w:firstLine="62"/>
        <w:jc w:val="both"/>
        <w:rPr>
          <w:rFonts w:ascii="Arial" w:hAnsi="Arial" w:cs="Arial"/>
          <w:color w:val="000000"/>
          <w:sz w:val="24"/>
          <w:szCs w:val="24"/>
        </w:rPr>
      </w:pPr>
    </w:p>
    <w:p w14:paraId="5E7E99A9" w14:textId="77777777" w:rsidR="00A936BA" w:rsidRPr="00A936BA" w:rsidRDefault="00A936BA" w:rsidP="00A936BA">
      <w:pPr>
        <w:spacing w:after="0" w:line="240" w:lineRule="auto"/>
        <w:jc w:val="both"/>
        <w:rPr>
          <w:rFonts w:ascii="Arial" w:hAnsi="Arial" w:cs="Arial"/>
          <w:sz w:val="24"/>
          <w:szCs w:val="24"/>
        </w:rPr>
      </w:pPr>
      <w:r w:rsidRPr="00A936BA">
        <w:rPr>
          <w:rFonts w:ascii="Arial" w:hAnsi="Arial" w:cs="Arial"/>
          <w:sz w:val="24"/>
          <w:szCs w:val="24"/>
        </w:rPr>
        <w:t>20.1. Sutarties sąlygos Sutarties galiojimo laikotarpiu negali būti keičiamos, išskyrus tokias Sutarties sąlygas, kurių keitimas numatytas Sutartyje ir (ar) galimas vadovaujantis VPĮ nuostatomis.</w:t>
      </w:r>
    </w:p>
    <w:p w14:paraId="39D9CA8D"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20.2. Sutarties pakeitimai įforminami Šalims sudarant Susitarimą.</w:t>
      </w:r>
    </w:p>
    <w:p w14:paraId="733C5B1C"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D8043D8"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20.4. Susitarimai įsigalioja nuo jų sudarymo, jei Susitarime nenurodyta kitaip. Susitarimą Pirkėjas privalo paviešinti VPĮ 33 ir 86 straipsniuose nustatyta tvarka.</w:t>
      </w:r>
    </w:p>
    <w:p w14:paraId="6CB7AD47"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7F67B7" w14:textId="77777777" w:rsidR="00A936BA" w:rsidRPr="00A936BA" w:rsidRDefault="00A936BA" w:rsidP="00A936BA">
      <w:pPr>
        <w:spacing w:after="0" w:line="240" w:lineRule="auto"/>
        <w:ind w:firstLine="62"/>
        <w:jc w:val="both"/>
        <w:rPr>
          <w:rFonts w:ascii="Arial" w:hAnsi="Arial" w:cs="Arial"/>
          <w:color w:val="000000"/>
          <w:sz w:val="24"/>
          <w:szCs w:val="24"/>
        </w:rPr>
      </w:pPr>
    </w:p>
    <w:p w14:paraId="7BBAB91C"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aps/>
          <w:color w:val="000000"/>
          <w:sz w:val="24"/>
          <w:szCs w:val="24"/>
        </w:rPr>
        <w:t>21.  SUTARTIES SUSTABDYMAS</w:t>
      </w:r>
    </w:p>
    <w:p w14:paraId="455C5B03" w14:textId="77777777" w:rsidR="00A936BA" w:rsidRPr="00A936BA" w:rsidRDefault="00A936BA" w:rsidP="00A936BA">
      <w:pPr>
        <w:spacing w:after="0" w:line="240" w:lineRule="auto"/>
        <w:ind w:firstLine="62"/>
        <w:jc w:val="both"/>
        <w:rPr>
          <w:rFonts w:ascii="Arial" w:hAnsi="Arial" w:cs="Arial"/>
          <w:color w:val="000000"/>
          <w:sz w:val="24"/>
          <w:szCs w:val="24"/>
        </w:rPr>
      </w:pPr>
    </w:p>
    <w:p w14:paraId="031C550A" w14:textId="77777777" w:rsidR="00A936BA" w:rsidRPr="00A936BA" w:rsidRDefault="00A936BA" w:rsidP="00A936BA">
      <w:pPr>
        <w:spacing w:after="0" w:line="240" w:lineRule="auto"/>
        <w:jc w:val="both"/>
        <w:textAlignment w:val="baseline"/>
        <w:rPr>
          <w:rFonts w:ascii="Arial" w:hAnsi="Arial" w:cs="Arial"/>
          <w:sz w:val="24"/>
          <w:szCs w:val="24"/>
        </w:rPr>
      </w:pPr>
      <w:r w:rsidRPr="00A936BA">
        <w:rPr>
          <w:rFonts w:ascii="Arial" w:hAnsi="Arial" w:cs="Arial"/>
          <w:sz w:val="24"/>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0F71707"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21.2. Prekių (jų dalies) tiekimas gali būti stabdomas esant bent vienai iš šių aplinkybių: </w:t>
      </w:r>
    </w:p>
    <w:p w14:paraId="523B62CD"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B4A3B99"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21.2.2. Pirkėjas Sutartyje nurodyta tvarka negali priimti Prekių (pavyzdžiui, nebaigta įrengti patalpa, kurioje turi būti įmontuojamos Prekės), o Tiekėjas dėl to negali vykdyti Sutarties; </w:t>
      </w:r>
    </w:p>
    <w:p w14:paraId="79DD3059"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21.2.3. dėl nenumatytų prekių, paslaugų ir (ar) darbų, susijusių su perkamu objektu, kurių poreikis paaiškėjo tik vykdant Sutartį; </w:t>
      </w:r>
    </w:p>
    <w:p w14:paraId="3594C962"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lastRenderedPageBreak/>
        <w:t>21.2.4. ne dėl Pirkėjo kaltės vėluoja kitos Pirkėjo pirkimo sutarties, turinčios tiesioginės įtakos šiai Sutarčiai, vykdymas;  </w:t>
      </w:r>
    </w:p>
    <w:p w14:paraId="27FE829B"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 xml:space="preserve">21.2.5. esant </w:t>
      </w:r>
      <w:proofErr w:type="spellStart"/>
      <w:r w:rsidRPr="00A936BA">
        <w:rPr>
          <w:rFonts w:ascii="Arial" w:hAnsi="Arial" w:cs="Arial"/>
          <w:color w:val="000000"/>
          <w:sz w:val="24"/>
          <w:szCs w:val="24"/>
        </w:rPr>
        <w:t>įrodymais</w:t>
      </w:r>
      <w:proofErr w:type="spellEnd"/>
      <w:r w:rsidRPr="00A936BA">
        <w:rPr>
          <w:rFonts w:ascii="Arial" w:hAnsi="Arial" w:cs="Arial"/>
          <w:color w:val="000000"/>
          <w:sz w:val="24"/>
          <w:szCs w:val="24"/>
        </w:rPr>
        <w:t xml:space="preserve"> pagrįstoms kliūtims ar trukdymams, sukeltiems Tiekėjui kitų trečiųjų asmenų ne dėl Tiekėjo ne laiku ar netinkamai pagal Sutarties sąlygas ir tvarką įvykdytų sutartinių įsipareigojimų; </w:t>
      </w:r>
    </w:p>
    <w:p w14:paraId="69E52B27"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21.2.6. pasikeitus galiojančiam teisės aktui ar įsigaliojus naujam teisės aktui, kuris turi įtakos šios Sutarties vykdymui; </w:t>
      </w:r>
    </w:p>
    <w:p w14:paraId="17B575E0"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21.2.7. sutartinių įsipareigojimų stabdymo būtinybė atsirado dėl sustabdyto / perskirstyto / negauto ir panašiai Pirkėjo Prekių pirkimui skirto finansavimo arba finansavimo trūkumo; </w:t>
      </w:r>
    </w:p>
    <w:p w14:paraId="2777CBC6"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21.2.8. dėl teisminių (arbitražinių) ginčų su Pirkėju ar trečiaisiais asmenimis, kurių dalykas yra tiesiogiai susijęs su Sutarties vykdymu. </w:t>
      </w:r>
    </w:p>
    <w:p w14:paraId="39D123A7"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A936BA">
        <w:rPr>
          <w:rFonts w:ascii="Arial" w:eastAsia="Calibri" w:hAnsi="Arial" w:cs="Arial"/>
          <w:kern w:val="2"/>
          <w:sz w:val="24"/>
          <w:szCs w:val="24"/>
        </w:rPr>
        <w:t>ir įforminamas Sutarties 21.6 punkte nustatyta tvarka</w:t>
      </w:r>
      <w:r w:rsidRPr="00A936BA">
        <w:rPr>
          <w:rFonts w:ascii="Arial" w:hAnsi="Arial" w:cs="Arial"/>
          <w:color w:val="000000"/>
          <w:sz w:val="24"/>
          <w:szCs w:val="24"/>
        </w:rPr>
        <w:t>.</w:t>
      </w:r>
    </w:p>
    <w:p w14:paraId="27518467" w14:textId="77777777" w:rsidR="00A936BA" w:rsidRPr="00A936BA" w:rsidRDefault="00A936BA" w:rsidP="00A936BA">
      <w:pPr>
        <w:tabs>
          <w:tab w:val="left" w:pos="567"/>
        </w:tabs>
        <w:spacing w:after="0" w:line="240" w:lineRule="auto"/>
        <w:jc w:val="both"/>
        <w:textAlignment w:val="baseline"/>
        <w:rPr>
          <w:rFonts w:ascii="Arial" w:eastAsia="Calibri" w:hAnsi="Arial" w:cs="Arial"/>
          <w:kern w:val="2"/>
          <w:sz w:val="24"/>
          <w:szCs w:val="24"/>
        </w:rPr>
      </w:pPr>
      <w:r w:rsidRPr="00A936BA">
        <w:rPr>
          <w:rFonts w:ascii="Arial" w:hAnsi="Arial" w:cs="Arial"/>
          <w:color w:val="000000"/>
          <w:sz w:val="24"/>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A936BA">
        <w:rPr>
          <w:rFonts w:ascii="Arial" w:eastAsia="Calibri" w:hAnsi="Arial" w:cs="Arial"/>
          <w:kern w:val="2"/>
          <w:sz w:val="24"/>
          <w:szCs w:val="24"/>
        </w:rPr>
        <w:t>ir įforminamas Sutarties 21.6 punkte nustatyta tvarka.</w:t>
      </w:r>
    </w:p>
    <w:p w14:paraId="7D5128E0"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21.5. Sutartinių įsipareigojimų vykdymas gali būti stabdomas tik Sutarties galiojimo laikotarpiu tokia tvarka:</w:t>
      </w:r>
    </w:p>
    <w:p w14:paraId="2D9A01D4"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A936BA">
        <w:rPr>
          <w:rFonts w:ascii="Arial" w:hAnsi="Arial" w:cs="Arial"/>
          <w:color w:val="000000"/>
          <w:sz w:val="24"/>
          <w:szCs w:val="24"/>
        </w:rPr>
        <w:t>įrodymais</w:t>
      </w:r>
      <w:proofErr w:type="spellEnd"/>
      <w:r w:rsidRPr="00A936BA">
        <w:rPr>
          <w:rFonts w:ascii="Arial" w:hAnsi="Arial" w:cs="Arial"/>
          <w:color w:val="000000"/>
          <w:sz w:val="24"/>
          <w:szCs w:val="24"/>
        </w:rPr>
        <w:t>, Pirkėjas turi teisę raštu atsisakyti patvirtinti stabdymą. </w:t>
      </w:r>
    </w:p>
    <w:p w14:paraId="0844DD96"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4F5867A" w14:textId="77777777" w:rsidR="00A936BA" w:rsidRPr="00A936BA" w:rsidRDefault="00A936BA" w:rsidP="00A936BA">
      <w:pPr>
        <w:spacing w:after="0" w:line="240" w:lineRule="auto"/>
        <w:jc w:val="both"/>
        <w:rPr>
          <w:rFonts w:ascii="Arial" w:hAnsi="Arial" w:cs="Arial"/>
          <w:sz w:val="24"/>
          <w:szCs w:val="24"/>
        </w:rPr>
      </w:pPr>
      <w:r w:rsidRPr="00A936BA">
        <w:rPr>
          <w:rFonts w:ascii="Arial" w:hAnsi="Arial" w:cs="Arial"/>
          <w:sz w:val="24"/>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A936BA">
        <w:rPr>
          <w:rFonts w:ascii="Arial" w:eastAsia="Calibri" w:hAnsi="Arial" w:cs="Arial"/>
          <w:kern w:val="2"/>
          <w:sz w:val="24"/>
          <w:szCs w:val="24"/>
        </w:rPr>
        <w:t>Jei sutartinių įsipareigojimų ar jų dalies vykdymas sustabdytas</w:t>
      </w:r>
      <w:r w:rsidRPr="00A936BA">
        <w:rPr>
          <w:rFonts w:ascii="Arial" w:hAnsi="Arial" w:cs="Arial"/>
          <w:sz w:val="24"/>
          <w:szCs w:val="24"/>
        </w:rPr>
        <w:t>, Šalys negali vykdyti jokių jiems pagal Sutartį ar Sutarties dalį priskirtų įsipareigojimų.</w:t>
      </w:r>
    </w:p>
    <w:p w14:paraId="6A34DEFE"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95BACF7"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21.7. Sutartinių įsipareigojimų vykdymas stabdomas ne ilgesniam kaip konkrečios, pagrįstos aplinkybės egzistavimo laikotarpiui.</w:t>
      </w:r>
    </w:p>
    <w:p w14:paraId="1D07286B"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6A65C8D" w14:textId="77777777" w:rsidR="00A936BA" w:rsidRPr="00A936BA" w:rsidRDefault="00A936BA" w:rsidP="00A936BA">
      <w:pPr>
        <w:tabs>
          <w:tab w:val="left" w:pos="567"/>
        </w:tabs>
        <w:spacing w:after="0" w:line="240" w:lineRule="auto"/>
        <w:jc w:val="both"/>
        <w:textAlignment w:val="baseline"/>
        <w:rPr>
          <w:rFonts w:ascii="Arial" w:eastAsia="Calibri" w:hAnsi="Arial" w:cs="Arial"/>
          <w:kern w:val="2"/>
          <w:sz w:val="24"/>
          <w:szCs w:val="24"/>
        </w:rPr>
      </w:pPr>
      <w:r w:rsidRPr="00A936BA">
        <w:rPr>
          <w:rFonts w:ascii="Arial" w:hAnsi="Arial" w:cs="Arial"/>
          <w:color w:val="000000"/>
          <w:sz w:val="24"/>
          <w:szCs w:val="24"/>
        </w:rPr>
        <w:t xml:space="preserve">21.9. Jeigu Sutartyje numatytų prievolių įvykdymo terminai buvo sustabdyti Sutartyje nustatytais pagrindais, jie atnaujinami pasibaigus sustabdymą lėmusioms aplinkybėms arba Šalių susitarime </w:t>
      </w:r>
      <w:r w:rsidRPr="00A936BA">
        <w:rPr>
          <w:rFonts w:ascii="Arial" w:hAnsi="Arial" w:cs="Arial"/>
          <w:color w:val="000000"/>
          <w:sz w:val="24"/>
          <w:szCs w:val="24"/>
        </w:rPr>
        <w:lastRenderedPageBreak/>
        <w:t>nurodytam terminui, priklausomai nuo to, kuris įvyksta anksčiau. </w:t>
      </w:r>
      <w:r w:rsidRPr="00A936BA">
        <w:rPr>
          <w:rFonts w:ascii="Arial" w:eastAsia="Calibri" w:hAnsi="Arial" w:cs="Arial"/>
          <w:kern w:val="2"/>
          <w:sz w:val="24"/>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739523C"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21.10. Atnaujinus Sutarties vykdymą, neįvykdytų prievolių (jų dalies) įvykdymo terminai ir Sutarties galiojimas nukeliami tokiam terminui, kiek buvo likę laiko jų įvykdymui (Sutarties galiojimui) jų sustabdymo metu. </w:t>
      </w:r>
    </w:p>
    <w:p w14:paraId="5D14866F"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7764AD4" w14:textId="77777777" w:rsidR="00A936BA" w:rsidRPr="00A936BA" w:rsidRDefault="00A936BA" w:rsidP="00A936BA">
      <w:pPr>
        <w:spacing w:after="0" w:line="240" w:lineRule="auto"/>
        <w:ind w:firstLine="62"/>
        <w:jc w:val="both"/>
        <w:textAlignment w:val="baseline"/>
        <w:rPr>
          <w:rFonts w:ascii="Arial" w:hAnsi="Arial" w:cs="Arial"/>
          <w:color w:val="000000"/>
          <w:sz w:val="24"/>
          <w:szCs w:val="24"/>
        </w:rPr>
      </w:pPr>
    </w:p>
    <w:p w14:paraId="1021A68C"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aps/>
          <w:color w:val="000000"/>
          <w:sz w:val="24"/>
          <w:szCs w:val="24"/>
        </w:rPr>
        <w:t>22.  SUTARTIES NUTRAUKIMAS</w:t>
      </w:r>
    </w:p>
    <w:p w14:paraId="75FF0254" w14:textId="77777777" w:rsidR="00A936BA" w:rsidRPr="00A936BA" w:rsidRDefault="00A936BA" w:rsidP="00A936BA">
      <w:pPr>
        <w:spacing w:after="0" w:line="240" w:lineRule="auto"/>
        <w:ind w:firstLine="62"/>
        <w:jc w:val="both"/>
        <w:rPr>
          <w:rFonts w:ascii="Arial" w:hAnsi="Arial" w:cs="Arial"/>
          <w:color w:val="000000"/>
          <w:sz w:val="24"/>
          <w:szCs w:val="24"/>
        </w:rPr>
      </w:pPr>
    </w:p>
    <w:p w14:paraId="53093691"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Sutartis gali būti nutraukiama VPĮ 90 straipsnyje ir Sutartyje numatytais atvejais, įskaitant galimybę nutraukti Sutartį Šalių susitarimu.</w:t>
      </w:r>
    </w:p>
    <w:p w14:paraId="237F41CD" w14:textId="77777777" w:rsidR="00A936BA" w:rsidRPr="00A936BA" w:rsidRDefault="00A936BA" w:rsidP="00A936BA">
      <w:pPr>
        <w:spacing w:after="0" w:line="240" w:lineRule="auto"/>
        <w:ind w:firstLine="62"/>
        <w:jc w:val="both"/>
        <w:rPr>
          <w:rFonts w:ascii="Arial" w:hAnsi="Arial" w:cs="Arial"/>
          <w:color w:val="000000"/>
          <w:sz w:val="24"/>
          <w:szCs w:val="24"/>
        </w:rPr>
      </w:pPr>
    </w:p>
    <w:p w14:paraId="640C293E"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olor w:val="000000"/>
          <w:sz w:val="24"/>
          <w:szCs w:val="24"/>
        </w:rPr>
        <w:t>22.1.  Pretenzijos dėl Sutarties pažeidimų</w:t>
      </w:r>
    </w:p>
    <w:p w14:paraId="41970C36" w14:textId="77777777" w:rsidR="00A936BA" w:rsidRPr="00A936BA" w:rsidRDefault="00A936BA" w:rsidP="00A936BA">
      <w:pPr>
        <w:spacing w:after="0" w:line="240" w:lineRule="auto"/>
        <w:ind w:firstLine="62"/>
        <w:jc w:val="both"/>
        <w:rPr>
          <w:rFonts w:ascii="Arial" w:hAnsi="Arial" w:cs="Arial"/>
          <w:color w:val="000000"/>
          <w:sz w:val="24"/>
          <w:szCs w:val="24"/>
        </w:rPr>
      </w:pPr>
    </w:p>
    <w:p w14:paraId="5ABC418B"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32B47BE"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936BA">
        <w:rPr>
          <w:rFonts w:ascii="Arial" w:hAnsi="Arial" w:cs="Arial"/>
          <w:b/>
          <w:bCs/>
          <w:color w:val="000000"/>
          <w:sz w:val="24"/>
          <w:szCs w:val="24"/>
        </w:rPr>
        <w:t> </w:t>
      </w:r>
      <w:r w:rsidRPr="00A936BA">
        <w:rPr>
          <w:rFonts w:ascii="Arial" w:hAnsi="Arial" w:cs="Arial"/>
          <w:color w:val="000000"/>
          <w:sz w:val="24"/>
          <w:szCs w:val="24"/>
        </w:rPr>
        <w:t>Tiekėjo teisė siūlyti kitą terminą nelaikoma Pirkėjo pareiga tą terminą priimti. Pretenziją gavusios Šalies pasiūlytasis terminas pakeičia terminą, nurodytą pretenzijoje, tik jeigu kita Šalis jį patvirtina. </w:t>
      </w:r>
    </w:p>
    <w:p w14:paraId="2E6BFA20" w14:textId="77777777" w:rsidR="00A936BA" w:rsidRPr="00A936BA" w:rsidRDefault="00A936BA" w:rsidP="00A936BA">
      <w:pPr>
        <w:spacing w:after="0" w:line="240" w:lineRule="auto"/>
        <w:ind w:firstLine="62"/>
        <w:jc w:val="both"/>
        <w:textAlignment w:val="baseline"/>
        <w:rPr>
          <w:rFonts w:ascii="Arial" w:hAnsi="Arial" w:cs="Arial"/>
          <w:color w:val="000000"/>
          <w:sz w:val="24"/>
          <w:szCs w:val="24"/>
        </w:rPr>
      </w:pPr>
    </w:p>
    <w:p w14:paraId="7F6756A5"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olor w:val="000000"/>
          <w:sz w:val="24"/>
          <w:szCs w:val="24"/>
        </w:rPr>
        <w:t>22.2.  Sutarties nutraukimas Pirkėjo iniciatyva</w:t>
      </w:r>
    </w:p>
    <w:p w14:paraId="3A73F18D" w14:textId="77777777" w:rsidR="00A936BA" w:rsidRPr="00A936BA" w:rsidRDefault="00A936BA" w:rsidP="00A936BA">
      <w:pPr>
        <w:spacing w:after="0" w:line="240" w:lineRule="auto"/>
        <w:ind w:firstLine="62"/>
        <w:jc w:val="both"/>
        <w:rPr>
          <w:rFonts w:ascii="Arial" w:hAnsi="Arial" w:cs="Arial"/>
          <w:color w:val="000000"/>
          <w:sz w:val="24"/>
          <w:szCs w:val="24"/>
        </w:rPr>
      </w:pPr>
    </w:p>
    <w:p w14:paraId="0D068093" w14:textId="77777777" w:rsidR="00A936BA" w:rsidRPr="00A936BA" w:rsidRDefault="00A936BA" w:rsidP="00A936BA">
      <w:pPr>
        <w:spacing w:after="0" w:line="240" w:lineRule="auto"/>
        <w:jc w:val="both"/>
        <w:textAlignment w:val="baseline"/>
        <w:rPr>
          <w:rFonts w:ascii="Arial" w:hAnsi="Arial" w:cs="Arial"/>
          <w:sz w:val="24"/>
          <w:szCs w:val="24"/>
        </w:rPr>
      </w:pPr>
      <w:r w:rsidRPr="00A936BA">
        <w:rPr>
          <w:rFonts w:ascii="Arial" w:hAnsi="Arial" w:cs="Arial"/>
          <w:sz w:val="24"/>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D7F2C6B" w14:textId="77777777" w:rsidR="00A936BA" w:rsidRPr="00A936BA" w:rsidRDefault="00A936BA" w:rsidP="00A936BA">
      <w:pPr>
        <w:spacing w:after="0" w:line="240" w:lineRule="auto"/>
        <w:jc w:val="both"/>
        <w:textAlignment w:val="baseline"/>
        <w:rPr>
          <w:rFonts w:ascii="Arial" w:hAnsi="Arial" w:cs="Arial"/>
          <w:sz w:val="24"/>
          <w:szCs w:val="24"/>
        </w:rPr>
      </w:pPr>
      <w:r w:rsidRPr="00A936BA">
        <w:rPr>
          <w:rFonts w:ascii="Arial" w:hAnsi="Arial" w:cs="Arial"/>
          <w:sz w:val="24"/>
          <w:szCs w:val="24"/>
        </w:rPr>
        <w:t>22.2.2. Pirkėjas turi teisę vienašališkai nutraukti Sutartį ar jos dalį raštu įspėjęs Tiekėją prieš ne trumpesnį nei 10 (dešimties) dienų terminą, jeigu: </w:t>
      </w:r>
    </w:p>
    <w:p w14:paraId="22D7D45F"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22.2.2.1. Tiekėjui yra iškelta bankroto byla, pradėtas bankroto procesas ne teismo tvarka, jis tampa nemokus arba yra nemokumo tikimybė, sustabdo ūkinę veiklą ar susidaro</w:t>
      </w:r>
      <w:r w:rsidRPr="00A936BA">
        <w:rPr>
          <w:rFonts w:ascii="Arial" w:hAnsi="Arial" w:cs="Arial"/>
          <w:b/>
          <w:bCs/>
          <w:color w:val="5C5D5D"/>
          <w:sz w:val="24"/>
          <w:szCs w:val="24"/>
        </w:rPr>
        <w:t> </w:t>
      </w:r>
      <w:r w:rsidRPr="00A936BA">
        <w:rPr>
          <w:rFonts w:ascii="Arial" w:hAnsi="Arial" w:cs="Arial"/>
          <w:color w:val="000000"/>
          <w:sz w:val="24"/>
          <w:szCs w:val="24"/>
        </w:rPr>
        <w:t>įstatymuose ir kituose teisės aktuose nustatyta tvarka analogiška situacija</w:t>
      </w:r>
      <w:r w:rsidRPr="00A936BA">
        <w:rPr>
          <w:rFonts w:ascii="Arial" w:hAnsi="Arial" w:cs="Arial"/>
          <w:color w:val="000000"/>
          <w:sz w:val="24"/>
          <w:szCs w:val="24"/>
          <w:shd w:val="clear" w:color="auto" w:fill="FFFFFF"/>
        </w:rPr>
        <w:t>;</w:t>
      </w:r>
      <w:r w:rsidRPr="00A936BA">
        <w:rPr>
          <w:rFonts w:ascii="Arial" w:hAnsi="Arial" w:cs="Arial"/>
          <w:color w:val="000000"/>
          <w:sz w:val="24"/>
          <w:szCs w:val="24"/>
        </w:rPr>
        <w:t> </w:t>
      </w:r>
    </w:p>
    <w:p w14:paraId="4CFB0FA3" w14:textId="77777777" w:rsidR="00A936BA" w:rsidRPr="00A936BA" w:rsidRDefault="00A936BA" w:rsidP="00A936BA">
      <w:pPr>
        <w:spacing w:after="0" w:line="240" w:lineRule="auto"/>
        <w:jc w:val="both"/>
        <w:rPr>
          <w:rFonts w:ascii="Arial" w:hAnsi="Arial" w:cs="Arial"/>
          <w:sz w:val="24"/>
          <w:szCs w:val="24"/>
        </w:rPr>
      </w:pPr>
      <w:r w:rsidRPr="00A936BA">
        <w:rPr>
          <w:rFonts w:ascii="Arial" w:hAnsi="Arial" w:cs="Arial"/>
          <w:sz w:val="24"/>
          <w:szCs w:val="24"/>
        </w:rPr>
        <w:t>22.2.2.2. Tiekėjo padėtis pasikeičia ir jis atitinka pirkimo dokumentuose nustatytą pašalinimo pagrindą;</w:t>
      </w:r>
    </w:p>
    <w:p w14:paraId="5693B2DC"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sz w:val="24"/>
          <w:szCs w:val="24"/>
        </w:rPr>
        <w:t xml:space="preserve">22.2.2.3. pasikeičia </w:t>
      </w:r>
      <w:r w:rsidRPr="00A936BA">
        <w:rPr>
          <w:rFonts w:ascii="Arial" w:hAnsi="Arial" w:cs="Arial"/>
          <w:color w:val="000000"/>
          <w:sz w:val="24"/>
          <w:szCs w:val="24"/>
        </w:rPr>
        <w:t>teisės aktai, susiję su Sutarties objektu, Sutarties vykdymu, ar su Pirkėjo vykdoma veikla, kuriai buvo sudaryta Sutartis, ir dėl tokių pakeitimų Pirkėjas nusprendžia nutraukti Sutartį;  </w:t>
      </w:r>
    </w:p>
    <w:p w14:paraId="7B41892B"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22.2.2.4. Pirkėjas nusprendžia nebevykdyti veiklos, kurios vykdymui Sutartimi įsigyjamos Prekės ir Sutarties poreikis išnyksta; </w:t>
      </w:r>
    </w:p>
    <w:p w14:paraId="1C38425D"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lastRenderedPageBreak/>
        <w:t>22.2.2.5. Pirkėjo valdymo organas priima sprendimą, dėl kurio Sutarties poreikis išnyksta; </w:t>
      </w:r>
    </w:p>
    <w:p w14:paraId="3556BA7C"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22.2.2.6. pasikeičia (pablogėja) Pirkėjo finansinė padėtis ar Pirkėjas negauna arba netenka finansavimo ir dėl šios priežasties nusprendžia nutraukti Sutartį; </w:t>
      </w:r>
    </w:p>
    <w:p w14:paraId="5B3CF293" w14:textId="77777777" w:rsidR="00A936BA" w:rsidRPr="00A936BA" w:rsidRDefault="00A936BA" w:rsidP="00A936BA">
      <w:pPr>
        <w:spacing w:after="0" w:line="240" w:lineRule="auto"/>
        <w:jc w:val="both"/>
        <w:textAlignment w:val="baseline"/>
        <w:rPr>
          <w:rFonts w:ascii="Arial" w:hAnsi="Arial" w:cs="Arial"/>
          <w:sz w:val="24"/>
          <w:szCs w:val="24"/>
        </w:rPr>
      </w:pPr>
      <w:r w:rsidRPr="00A936BA">
        <w:rPr>
          <w:rFonts w:ascii="Arial" w:hAnsi="Arial" w:cs="Arial"/>
          <w:sz w:val="24"/>
          <w:szCs w:val="24"/>
        </w:rPr>
        <w:t>22.2.2.7. keičiasi Pirkėjo organizacinė struktūra – juridinis statusas, pobūdis ar valdymo struktūra ir tai gali turėti įtakos tinkamam Sutarties įvykdymui arba Sutarties poreikiui; </w:t>
      </w:r>
    </w:p>
    <w:p w14:paraId="4C32CED6"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22.2.2.8. nebelieka perkamų Prekių poreikio; </w:t>
      </w:r>
    </w:p>
    <w:p w14:paraId="5435D4FD"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22.2.2.9. Pirkėjas iš pirkimų priežiūrą atliekančių institucijų gauna nurodymą ar rekomendaciją nutraukti Sutartį;</w:t>
      </w:r>
    </w:p>
    <w:p w14:paraId="3038C14E"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22.2.2.10. Tiekėjas vėluoja pateikti Sutarties įvykdymo užtikrinimo pratęsimą ilgiau kaip 10 (dešimt) darbo dienų nuo paskutinio Sutarties įvykdymo užtikrinimo galiojimo termino pabaigos arba atsisako jį pateikti;</w:t>
      </w:r>
    </w:p>
    <w:p w14:paraId="0C5CAD8C"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22.2.2.11. Tiekėjas atsisako pašalinti arba nepašalina Prekių trūkumų per Pirkėjo nustatytus protingus terminus;</w:t>
      </w:r>
    </w:p>
    <w:p w14:paraId="5A7A9007"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22.2.2.12. Tiekėjas pažeidžia Sutartį arba įstatymus bei kitus teisės aktus ir per Pirkėjo rašytinėje pretenzijoje nurodytą terminą neištaiso pažeidimo;</w:t>
      </w:r>
    </w:p>
    <w:p w14:paraId="2AF430EA" w14:textId="77777777" w:rsidR="00A936BA" w:rsidRPr="00A936BA" w:rsidRDefault="00A936BA" w:rsidP="00A936BA">
      <w:pPr>
        <w:tabs>
          <w:tab w:val="left" w:pos="567"/>
        </w:tabs>
        <w:spacing w:after="0" w:line="240" w:lineRule="auto"/>
        <w:jc w:val="both"/>
        <w:textAlignment w:val="baseline"/>
        <w:rPr>
          <w:rFonts w:ascii="Arial" w:eastAsia="Calibri" w:hAnsi="Arial" w:cs="Arial"/>
          <w:kern w:val="2"/>
          <w:sz w:val="24"/>
          <w:szCs w:val="24"/>
        </w:rPr>
      </w:pPr>
      <w:r w:rsidRPr="00A936BA">
        <w:rPr>
          <w:rFonts w:ascii="Arial" w:eastAsia="Calibri" w:hAnsi="Arial" w:cs="Arial"/>
          <w:kern w:val="2"/>
          <w:sz w:val="24"/>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50548B6" w14:textId="77777777" w:rsidR="00A936BA" w:rsidRPr="00A936BA" w:rsidRDefault="00A936BA" w:rsidP="00A936BA">
      <w:pPr>
        <w:tabs>
          <w:tab w:val="left" w:pos="567"/>
        </w:tabs>
        <w:spacing w:after="0" w:line="240" w:lineRule="auto"/>
        <w:jc w:val="both"/>
        <w:textAlignment w:val="baseline"/>
        <w:rPr>
          <w:rFonts w:ascii="Arial" w:eastAsia="Calibri" w:hAnsi="Arial" w:cs="Arial"/>
          <w:kern w:val="2"/>
          <w:sz w:val="24"/>
          <w:szCs w:val="24"/>
        </w:rPr>
      </w:pPr>
      <w:r w:rsidRPr="00A936BA">
        <w:rPr>
          <w:rFonts w:ascii="Arial" w:eastAsia="Calibri" w:hAnsi="Arial" w:cs="Arial"/>
          <w:kern w:val="2"/>
          <w:sz w:val="24"/>
          <w:szCs w:val="24"/>
        </w:rPr>
        <w:t>22.2.2.14. paaiškėja VPĮ 37 straipsnio 8 dalyje ir (ar) 47 straipsnio 8 dalyje nurodytos aplinkybės.</w:t>
      </w:r>
    </w:p>
    <w:p w14:paraId="66C367CC"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171FCB6"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CF8B8C5"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CD531B6"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22.2.6. Pirkėjas turi teisę vienašališkai nutraukti Sutartį ir kitais Specialiosiose sąlygose (jei taikoma) ir įstatymuose bei kituose teisės aktuose įtvirtintais atvejais. </w:t>
      </w:r>
    </w:p>
    <w:p w14:paraId="09E0EC49"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22.2.7. Sutartis laikoma nutraukta kitą dieną po to, kai pasibaigia įspėjimo apie Sutarties nutraukimą terminas.  </w:t>
      </w:r>
    </w:p>
    <w:p w14:paraId="14D565D8" w14:textId="77777777" w:rsidR="00A936BA" w:rsidRPr="00A936BA" w:rsidRDefault="00A936BA" w:rsidP="00A936BA">
      <w:pPr>
        <w:spacing w:after="0" w:line="240" w:lineRule="auto"/>
        <w:jc w:val="both"/>
        <w:textAlignment w:val="baseline"/>
        <w:rPr>
          <w:rFonts w:ascii="Arial" w:hAnsi="Arial" w:cs="Arial"/>
          <w:sz w:val="24"/>
          <w:szCs w:val="24"/>
        </w:rPr>
      </w:pPr>
      <w:r w:rsidRPr="00A936BA">
        <w:rPr>
          <w:rFonts w:ascii="Arial" w:hAnsi="Arial" w:cs="Arial"/>
          <w:sz w:val="24"/>
          <w:szCs w:val="24"/>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A936BA">
        <w:rPr>
          <w:rFonts w:ascii="Arial" w:eastAsia="Calibri" w:hAnsi="Arial" w:cs="Arial"/>
          <w:kern w:val="2"/>
          <w:sz w:val="24"/>
          <w:szCs w:val="24"/>
        </w:rPr>
        <w:t>pateikia informaciją apie pažeidimo pašalinimą ar išnykusias aplinkybes, dėl kurių buvo inicijuota Sutarties nutraukimo procedūra</w:t>
      </w:r>
      <w:r w:rsidRPr="00A936BA">
        <w:rPr>
          <w:rFonts w:ascii="Arial" w:hAnsi="Arial" w:cs="Arial"/>
          <w:sz w:val="24"/>
          <w:szCs w:val="24"/>
        </w:rPr>
        <w:t>. </w:t>
      </w:r>
    </w:p>
    <w:p w14:paraId="59B0C138" w14:textId="77777777" w:rsidR="00A936BA" w:rsidRPr="00A936BA" w:rsidRDefault="00A936BA" w:rsidP="00A936BA">
      <w:pPr>
        <w:spacing w:after="0" w:line="240" w:lineRule="auto"/>
        <w:ind w:firstLine="62"/>
        <w:jc w:val="both"/>
        <w:textAlignment w:val="baseline"/>
        <w:rPr>
          <w:rFonts w:ascii="Arial" w:hAnsi="Arial" w:cs="Arial"/>
          <w:color w:val="000000"/>
          <w:sz w:val="24"/>
          <w:szCs w:val="24"/>
        </w:rPr>
      </w:pPr>
    </w:p>
    <w:p w14:paraId="6CF1728F"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olor w:val="000000"/>
          <w:sz w:val="24"/>
          <w:szCs w:val="24"/>
        </w:rPr>
        <w:t>22.3.  Sutarties nutraukimas Tiekėjo iniciatyva</w:t>
      </w:r>
    </w:p>
    <w:p w14:paraId="05C4C366" w14:textId="77777777" w:rsidR="00A936BA" w:rsidRPr="00A936BA" w:rsidRDefault="00A936BA" w:rsidP="00A936BA">
      <w:pPr>
        <w:spacing w:after="0" w:line="240" w:lineRule="auto"/>
        <w:ind w:firstLine="62"/>
        <w:jc w:val="both"/>
        <w:rPr>
          <w:rFonts w:ascii="Arial" w:hAnsi="Arial" w:cs="Arial"/>
          <w:color w:val="000000"/>
          <w:sz w:val="24"/>
          <w:szCs w:val="24"/>
        </w:rPr>
      </w:pPr>
    </w:p>
    <w:p w14:paraId="6888E5D0"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A936BA">
        <w:rPr>
          <w:rFonts w:ascii="Arial" w:hAnsi="Arial" w:cs="Arial"/>
          <w:color w:val="000000"/>
          <w:sz w:val="24"/>
          <w:szCs w:val="24"/>
        </w:rPr>
        <w:t>mokėjimus</w:t>
      </w:r>
      <w:proofErr w:type="spellEnd"/>
      <w:r w:rsidRPr="00A936BA">
        <w:rPr>
          <w:rFonts w:ascii="Arial" w:hAnsi="Arial" w:cs="Arial"/>
          <w:color w:val="000000"/>
          <w:sz w:val="24"/>
          <w:szCs w:val="24"/>
        </w:rPr>
        <w:t>), ir Pirkėjo skola Tiekėjui viršija 20 (dvidešimt) proc. Pradinės sutarties vertės ir Pirkėjas, gavęs Tiekėjo pretenziją, per 30 (trisdešimt) dienų nesumoka Tiekėjui mokėtinų sumų. </w:t>
      </w:r>
    </w:p>
    <w:p w14:paraId="66E53A85"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22.3.2. Tiekėjas turi teisę vienašališkai nutraukti Sutartį, įspėjęs Pirkėją raštu prieš ne trumpesnį nei 10 (dešimties) dienų terminą, jeigu:</w:t>
      </w:r>
    </w:p>
    <w:p w14:paraId="0302F7FB"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3F00EBC"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22.3.2.2. Pirkėjas pažeidžia Sutartį arba įstatymus bei kitus teisės aktus ir per Tiekėjo rašytinėje pretenzijoje nurodytą terminą neištaiso pažeidimo, išskyrus Bendrųjų sąlygų 22.3.1 punkte nustatytą atvejį. </w:t>
      </w:r>
    </w:p>
    <w:p w14:paraId="4B71FEC4"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22.3.3. Jeigu Bendrųjų sąlygų 22.3.1 punkte nurodytos aplinkybės yra susijusios tik su atskira dalimi arba atskiru Susitarimu, Tiekėjas turi teisę nutraukti Sutartį tik tos dalies atžvilgiu arba nutraukti tik tokį Susitarimą. </w:t>
      </w:r>
    </w:p>
    <w:p w14:paraId="6F478615"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22.3.4. Tiekėjas turi teisę vienašališkai nutraukti Sutartį ir kitais įstatymuose bei kituose teisės aktuose įtvirtintais atvejais. </w:t>
      </w:r>
    </w:p>
    <w:p w14:paraId="25EFCE83"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BD24D3B"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22.3.6. Sutartis laikoma nutraukta kitą dieną po to, kai pasibaigia įspėjimo apie Sutarties nutraukimą terminas. </w:t>
      </w:r>
    </w:p>
    <w:p w14:paraId="4DE9C1E0"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BF8884" w14:textId="77777777" w:rsidR="00A936BA" w:rsidRPr="00A936BA" w:rsidRDefault="00A936BA" w:rsidP="00A936BA">
      <w:pPr>
        <w:spacing w:after="0" w:line="240" w:lineRule="auto"/>
        <w:ind w:firstLine="62"/>
        <w:jc w:val="both"/>
        <w:textAlignment w:val="baseline"/>
        <w:rPr>
          <w:rFonts w:ascii="Arial" w:hAnsi="Arial" w:cs="Arial"/>
          <w:color w:val="000000"/>
          <w:sz w:val="24"/>
          <w:szCs w:val="24"/>
        </w:rPr>
      </w:pPr>
    </w:p>
    <w:p w14:paraId="1DE4F723"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olor w:val="000000"/>
          <w:sz w:val="24"/>
          <w:szCs w:val="24"/>
        </w:rPr>
        <w:t>22.4.  Šalių teisės ir pareigos Sutarties nutraukimo atveju</w:t>
      </w:r>
    </w:p>
    <w:p w14:paraId="73E9C29E" w14:textId="77777777" w:rsidR="00A936BA" w:rsidRPr="00A936BA" w:rsidRDefault="00A936BA" w:rsidP="00A936BA">
      <w:pPr>
        <w:spacing w:after="0" w:line="240" w:lineRule="auto"/>
        <w:ind w:firstLine="62"/>
        <w:jc w:val="both"/>
        <w:rPr>
          <w:rFonts w:ascii="Arial" w:hAnsi="Arial" w:cs="Arial"/>
          <w:color w:val="000000"/>
          <w:sz w:val="24"/>
          <w:szCs w:val="24"/>
        </w:rPr>
      </w:pPr>
    </w:p>
    <w:p w14:paraId="69DC1D7C"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22.4.1. Sutarties nutraukimas neturi įtakos ginčų nagrinėjimo tvarką nustatančių Sutarties sąlygų ir kitų Sutarties sąlygų, kurios pagal savo esmę lieka galioti ir po Sutarties nutraukimo, galiojimui. </w:t>
      </w:r>
    </w:p>
    <w:p w14:paraId="3C640214"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22.4.2. Nutraukus Sutartį, Šalys privalo: </w:t>
      </w:r>
    </w:p>
    <w:p w14:paraId="63B07F8C"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22.4.2.1. įsitikinti, jog iki Sutarties nutraukimo dienos pristatytos Prekės ir kiti atlikti veiksmai atitinka Sutarties reikalavimus ir Šalys dėl to viena kitai nebereikš pretenzijų; </w:t>
      </w:r>
    </w:p>
    <w:p w14:paraId="051A063D"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t>22.4.2.2. atsiskaityti už iki Sutarties nutraukimo pristatytas Prekes, atitinkančias Sutarties reikalavimus; </w:t>
      </w:r>
    </w:p>
    <w:p w14:paraId="526E069C" w14:textId="77777777" w:rsidR="00A936BA" w:rsidRPr="00A936BA" w:rsidRDefault="00A936BA" w:rsidP="00A936BA">
      <w:pPr>
        <w:spacing w:after="0" w:line="240" w:lineRule="auto"/>
        <w:jc w:val="both"/>
        <w:textAlignment w:val="baseline"/>
        <w:rPr>
          <w:rFonts w:ascii="Arial" w:hAnsi="Arial" w:cs="Arial"/>
          <w:color w:val="000000"/>
          <w:sz w:val="24"/>
          <w:szCs w:val="24"/>
        </w:rPr>
      </w:pPr>
      <w:r w:rsidRPr="00A936BA">
        <w:rPr>
          <w:rFonts w:ascii="Arial" w:hAnsi="Arial" w:cs="Arial"/>
          <w:color w:val="000000"/>
          <w:sz w:val="24"/>
          <w:szCs w:val="24"/>
        </w:rPr>
        <w:lastRenderedPageBreak/>
        <w:t>22.4.2.3. per 10 (dešimt) dienų nuo pranešimo apie Sutarties nutraukimą gavimo dienos ar Susitarimo dėl Sutarties nutraukimo sudarymo dienos</w:t>
      </w:r>
      <w:r w:rsidRPr="00A936BA">
        <w:rPr>
          <w:rFonts w:ascii="Arial" w:hAnsi="Arial" w:cs="Arial"/>
          <w:b/>
          <w:bCs/>
          <w:color w:val="5C5D5D"/>
          <w:sz w:val="24"/>
          <w:szCs w:val="24"/>
        </w:rPr>
        <w:t> </w:t>
      </w:r>
      <w:r w:rsidRPr="00A936BA">
        <w:rPr>
          <w:rFonts w:ascii="Arial" w:hAnsi="Arial" w:cs="Arial"/>
          <w:color w:val="000000"/>
          <w:sz w:val="24"/>
          <w:szCs w:val="24"/>
        </w:rPr>
        <w:t>perduoti viena kitai visus dokumentus, kuriuos buvo būtina perduoti pagal Sutarties nuostatas. </w:t>
      </w:r>
    </w:p>
    <w:p w14:paraId="62006E34" w14:textId="77777777" w:rsidR="00A936BA" w:rsidRPr="00A936BA" w:rsidRDefault="00A936BA" w:rsidP="00A936BA">
      <w:pPr>
        <w:spacing w:after="0" w:line="240" w:lineRule="auto"/>
        <w:ind w:firstLine="62"/>
        <w:jc w:val="both"/>
        <w:textAlignment w:val="baseline"/>
        <w:rPr>
          <w:rFonts w:ascii="Arial" w:hAnsi="Arial" w:cs="Arial"/>
          <w:color w:val="000000"/>
          <w:sz w:val="24"/>
          <w:szCs w:val="24"/>
        </w:rPr>
      </w:pPr>
    </w:p>
    <w:p w14:paraId="4590B16F" w14:textId="77777777" w:rsidR="00A936BA" w:rsidRPr="00A936BA" w:rsidRDefault="00A936BA" w:rsidP="00A936BA">
      <w:pPr>
        <w:spacing w:after="0" w:line="240" w:lineRule="auto"/>
        <w:jc w:val="center"/>
        <w:rPr>
          <w:rFonts w:ascii="Arial" w:hAnsi="Arial" w:cs="Arial"/>
          <w:color w:val="000000"/>
          <w:sz w:val="24"/>
          <w:szCs w:val="24"/>
        </w:rPr>
      </w:pPr>
      <w:r w:rsidRPr="00A936BA">
        <w:rPr>
          <w:rFonts w:ascii="Arial" w:hAnsi="Arial" w:cs="Arial"/>
          <w:b/>
          <w:bCs/>
          <w:caps/>
          <w:color w:val="000000"/>
          <w:sz w:val="24"/>
          <w:szCs w:val="24"/>
        </w:rPr>
        <w:t>23.  PREKIŲ MODELIO AR GAMINTOJO KEITIMAS</w:t>
      </w:r>
    </w:p>
    <w:p w14:paraId="5AF3C26B" w14:textId="77777777" w:rsidR="00A936BA" w:rsidRPr="00A936BA" w:rsidRDefault="00A936BA" w:rsidP="00A936BA">
      <w:pPr>
        <w:spacing w:after="0" w:line="240" w:lineRule="auto"/>
        <w:ind w:firstLine="62"/>
        <w:jc w:val="both"/>
        <w:rPr>
          <w:rFonts w:ascii="Arial" w:hAnsi="Arial" w:cs="Arial"/>
          <w:color w:val="000000"/>
          <w:sz w:val="24"/>
          <w:szCs w:val="24"/>
        </w:rPr>
      </w:pPr>
    </w:p>
    <w:p w14:paraId="54766D91"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aps/>
          <w:color w:val="000000"/>
          <w:sz w:val="24"/>
          <w:szCs w:val="24"/>
        </w:rPr>
        <w:t>23.1. </w:t>
      </w:r>
      <w:r w:rsidRPr="00A936BA">
        <w:rPr>
          <w:rFonts w:ascii="Arial" w:hAnsi="Arial" w:cs="Arial"/>
          <w:color w:val="000000"/>
          <w:sz w:val="24"/>
          <w:szCs w:val="24"/>
        </w:rPr>
        <w:t>Tiekėjas turi teisę keisti Prekių modelį ir (ar) gamintoją, jei yra visos toliau nurodytos sąlygos:</w:t>
      </w:r>
    </w:p>
    <w:p w14:paraId="5E5646B0" w14:textId="77777777" w:rsidR="00A936BA" w:rsidRPr="00A936BA" w:rsidRDefault="00A936BA" w:rsidP="00A936BA">
      <w:pPr>
        <w:spacing w:after="0" w:line="240" w:lineRule="auto"/>
        <w:jc w:val="both"/>
        <w:rPr>
          <w:rFonts w:ascii="Arial" w:hAnsi="Arial" w:cs="Arial"/>
          <w:sz w:val="24"/>
          <w:szCs w:val="24"/>
        </w:rPr>
      </w:pPr>
      <w:r w:rsidRPr="00A936BA">
        <w:rPr>
          <w:rFonts w:ascii="Arial" w:hAnsi="Arial" w:cs="Arial"/>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936BA">
        <w:rPr>
          <w:rFonts w:ascii="Arial" w:hAnsi="Arial" w:cs="Arial"/>
          <w:sz w:val="24"/>
          <w:szCs w:val="24"/>
          <w:vertAlign w:val="superscript"/>
        </w:rPr>
        <w:t>1 </w:t>
      </w:r>
      <w:r w:rsidRPr="00A936BA">
        <w:rPr>
          <w:rFonts w:ascii="Arial" w:hAnsi="Arial" w:cs="Arial"/>
          <w:sz w:val="24"/>
          <w:szCs w:val="24"/>
        </w:rPr>
        <w:t>dalies nuostatų;</w:t>
      </w:r>
    </w:p>
    <w:p w14:paraId="2EE2C72C"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CFFB8C7"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936BA">
        <w:rPr>
          <w:rFonts w:ascii="Arial" w:hAnsi="Arial" w:cs="Arial"/>
          <w:color w:val="000000"/>
          <w:sz w:val="24"/>
          <w:szCs w:val="24"/>
          <w:shd w:val="clear" w:color="auto" w:fill="FFFFFF"/>
        </w:rPr>
        <w:t>ir lygiavertiškumo ar geresnės kokybės nei Sutartyje nurodytos Prekės</w:t>
      </w:r>
      <w:r w:rsidRPr="00A936BA">
        <w:rPr>
          <w:rFonts w:ascii="Arial" w:hAnsi="Arial" w:cs="Arial"/>
          <w:color w:val="000000"/>
          <w:sz w:val="24"/>
          <w:szCs w:val="24"/>
        </w:rPr>
        <w:t>;</w:t>
      </w:r>
    </w:p>
    <w:p w14:paraId="09608350"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23.1.4. Šalys sudarė rašytinį Susitarimą prie Sutarties dėl Prekių keitimo.</w:t>
      </w:r>
    </w:p>
    <w:p w14:paraId="569A3F72"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23.2. Šiame Bendrųjų sąlygų skyriuje nurodytu atveju Prekės turi būti pristatytos už ne didesnę nei pasiūlyme nurodytą kainą.</w:t>
      </w:r>
    </w:p>
    <w:p w14:paraId="7680D8C5" w14:textId="77777777" w:rsidR="00A936BA" w:rsidRPr="00A936BA" w:rsidRDefault="00A936BA" w:rsidP="00A936BA">
      <w:pPr>
        <w:spacing w:after="0" w:line="240" w:lineRule="auto"/>
        <w:ind w:firstLine="62"/>
        <w:jc w:val="both"/>
        <w:rPr>
          <w:rFonts w:ascii="Arial" w:hAnsi="Arial" w:cs="Arial"/>
          <w:color w:val="000000"/>
          <w:sz w:val="24"/>
          <w:szCs w:val="24"/>
        </w:rPr>
      </w:pPr>
    </w:p>
    <w:p w14:paraId="4808EE09" w14:textId="77777777" w:rsidR="00A936BA" w:rsidRPr="00A936BA" w:rsidRDefault="00A936BA" w:rsidP="00A936BA">
      <w:pPr>
        <w:spacing w:after="0" w:line="240" w:lineRule="auto"/>
        <w:ind w:left="360" w:hanging="360"/>
        <w:jc w:val="center"/>
        <w:rPr>
          <w:rFonts w:ascii="Arial" w:hAnsi="Arial" w:cs="Arial"/>
          <w:color w:val="000000"/>
          <w:sz w:val="24"/>
          <w:szCs w:val="24"/>
        </w:rPr>
      </w:pPr>
      <w:r w:rsidRPr="00A936BA">
        <w:rPr>
          <w:rFonts w:ascii="Arial" w:hAnsi="Arial" w:cs="Arial"/>
          <w:b/>
          <w:bCs/>
          <w:caps/>
          <w:color w:val="000000"/>
          <w:sz w:val="24"/>
          <w:szCs w:val="24"/>
        </w:rPr>
        <w:t>24.  BENDRAVIMO TVARKA IR KALBA</w:t>
      </w:r>
    </w:p>
    <w:p w14:paraId="19A09B79" w14:textId="77777777" w:rsidR="00A936BA" w:rsidRPr="00A936BA" w:rsidRDefault="00A936BA" w:rsidP="00A936BA">
      <w:pPr>
        <w:spacing w:after="0" w:line="240" w:lineRule="auto"/>
        <w:ind w:left="360" w:firstLine="62"/>
        <w:jc w:val="both"/>
        <w:rPr>
          <w:rFonts w:ascii="Arial" w:hAnsi="Arial" w:cs="Arial"/>
          <w:color w:val="000000"/>
          <w:sz w:val="24"/>
          <w:szCs w:val="24"/>
        </w:rPr>
      </w:pPr>
    </w:p>
    <w:p w14:paraId="41794062"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24.1. Sutartis sudaroma lietuvių kalba. Jeigu Sutartis ar kuris nors ją sudarantis dokumentas sudaromas kita kalba arba išverčiamas į kitą kalbą, visais atvejais </w:t>
      </w:r>
      <w:r w:rsidRPr="00A936BA">
        <w:rPr>
          <w:rFonts w:ascii="Arial" w:hAnsi="Arial" w:cs="Arial"/>
          <w:color w:val="000000"/>
          <w:sz w:val="24"/>
          <w:szCs w:val="24"/>
          <w:shd w:val="clear" w:color="auto" w:fill="FFFFFF"/>
        </w:rPr>
        <w:t>autentišku laikomas tik lietuvių kalba parengtas Sutarties tekstas (jei yra neatitikimų, pirmenybė teikiama lietuvių kalba parengtam tekstui).</w:t>
      </w:r>
    </w:p>
    <w:p w14:paraId="63A7B7C1"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441643F"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24.3. Jeigu pranešimas yra įteikiamas asmeniškai arba siunčiamas paštu ar per kurjerį, jis turi būti įteikiamas pasirašytinai ir laikomas gautu gavimo patvirtinime nurodytą dieną.</w:t>
      </w:r>
    </w:p>
    <w:p w14:paraId="4BAF8566"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24.4. Jeigu pranešimas siunčiamas el. paštu, laikoma, kad Šalis jį gavo kitą darbo dieną.</w:t>
      </w:r>
    </w:p>
    <w:p w14:paraId="279D82F5"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24.5. Jeigu pranešimas siunčiamas keliais skirtingais būdais, laikoma, kad gavėjas jį gavo tada, kai jis gavo pirmesnįjį pranešimą.</w:t>
      </w:r>
    </w:p>
    <w:p w14:paraId="60B5AFDE" w14:textId="77777777" w:rsidR="00A936BA" w:rsidRPr="00A936BA" w:rsidRDefault="00A936BA" w:rsidP="00A936BA">
      <w:pPr>
        <w:spacing w:after="0" w:line="240" w:lineRule="auto"/>
        <w:ind w:firstLine="62"/>
        <w:jc w:val="both"/>
        <w:rPr>
          <w:rFonts w:ascii="Arial" w:hAnsi="Arial" w:cs="Arial"/>
          <w:color w:val="000000"/>
          <w:sz w:val="24"/>
          <w:szCs w:val="24"/>
        </w:rPr>
      </w:pPr>
    </w:p>
    <w:p w14:paraId="3528C0B3" w14:textId="77777777" w:rsidR="00A936BA" w:rsidRPr="00A936BA" w:rsidRDefault="00A936BA" w:rsidP="00A936BA">
      <w:pPr>
        <w:spacing w:after="0" w:line="240" w:lineRule="auto"/>
        <w:ind w:left="360" w:hanging="360"/>
        <w:jc w:val="center"/>
        <w:rPr>
          <w:rFonts w:ascii="Arial" w:hAnsi="Arial" w:cs="Arial"/>
          <w:color w:val="000000"/>
          <w:sz w:val="24"/>
          <w:szCs w:val="24"/>
        </w:rPr>
      </w:pPr>
      <w:r w:rsidRPr="00A936BA">
        <w:rPr>
          <w:rFonts w:ascii="Arial" w:hAnsi="Arial" w:cs="Arial"/>
          <w:b/>
          <w:bCs/>
          <w:caps/>
          <w:color w:val="000000"/>
          <w:sz w:val="24"/>
          <w:szCs w:val="24"/>
        </w:rPr>
        <w:t>25.  PRETENZIJOS IR GINČŲ SPRENDIMAS</w:t>
      </w:r>
    </w:p>
    <w:p w14:paraId="77755FD3" w14:textId="77777777" w:rsidR="00A936BA" w:rsidRPr="00A936BA" w:rsidRDefault="00A936BA" w:rsidP="00A936BA">
      <w:pPr>
        <w:spacing w:after="0" w:line="240" w:lineRule="auto"/>
        <w:ind w:left="360" w:firstLine="62"/>
        <w:jc w:val="both"/>
        <w:rPr>
          <w:rFonts w:ascii="Arial" w:hAnsi="Arial" w:cs="Arial"/>
          <w:color w:val="000000"/>
          <w:sz w:val="24"/>
          <w:szCs w:val="24"/>
        </w:rPr>
      </w:pPr>
    </w:p>
    <w:p w14:paraId="6CEA28D2"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6E2CF433"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A148BB" w14:textId="77777777" w:rsidR="00A936BA" w:rsidRPr="00A936BA" w:rsidRDefault="00A936BA" w:rsidP="00A936BA">
      <w:pPr>
        <w:spacing w:after="0" w:line="240" w:lineRule="auto"/>
        <w:jc w:val="both"/>
        <w:rPr>
          <w:rFonts w:ascii="Arial" w:hAnsi="Arial" w:cs="Arial"/>
          <w:color w:val="000000"/>
          <w:sz w:val="24"/>
          <w:szCs w:val="24"/>
        </w:rPr>
      </w:pPr>
      <w:r w:rsidRPr="00A936BA">
        <w:rPr>
          <w:rFonts w:ascii="Arial" w:hAnsi="Arial" w:cs="Arial"/>
          <w:color w:val="000000"/>
          <w:sz w:val="24"/>
          <w:szCs w:val="24"/>
        </w:rPr>
        <w:t>25.3. Kilę ginčai nesudaro pagrindo Šalims atsisakyti vykdyti savo prievoles pagal Sutartį.</w:t>
      </w:r>
    </w:p>
    <w:p w14:paraId="3F6FFFAE" w14:textId="77777777" w:rsidR="00A936BA" w:rsidRDefault="00A936BA" w:rsidP="00A936BA">
      <w:pPr>
        <w:spacing w:line="257" w:lineRule="atLeast"/>
        <w:textAlignment w:val="center"/>
        <w:rPr>
          <w:color w:val="000000"/>
          <w:szCs w:val="24"/>
        </w:rPr>
      </w:pPr>
    </w:p>
    <w:p w14:paraId="46B09692" w14:textId="77777777" w:rsidR="00A936BA" w:rsidRDefault="00A936BA" w:rsidP="00A936BA">
      <w:pPr>
        <w:spacing w:line="259" w:lineRule="auto"/>
        <w:jc w:val="center"/>
        <w:rPr>
          <w:kern w:val="2"/>
          <w:szCs w:val="24"/>
        </w:rPr>
      </w:pPr>
      <w:r>
        <w:rPr>
          <w:kern w:val="2"/>
          <w:szCs w:val="24"/>
        </w:rPr>
        <w:t>________________</w:t>
      </w:r>
    </w:p>
    <w:sectPr w:rsidR="00A936BA" w:rsidSect="00557A99">
      <w:headerReference w:type="even" r:id="rId22"/>
      <w:headerReference w:type="default" r:id="rId23"/>
      <w:footerReference w:type="even" r:id="rId24"/>
      <w:footerReference w:type="default" r:id="rId25"/>
      <w:headerReference w:type="first" r:id="rId26"/>
      <w:footerReference w:type="first" r:id="rId27"/>
      <w:type w:val="continuous"/>
      <w:pgSz w:w="12240" w:h="15840"/>
      <w:pgMar w:top="1134" w:right="567" w:bottom="1134" w:left="1350" w:header="720" w:footer="720" w:gutter="0"/>
      <w:cols w:space="720"/>
      <w:formProt w:val="0"/>
      <w:docGrid w:linePitch="312"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A15399" w14:textId="77777777" w:rsidR="0080077F" w:rsidRDefault="0080077F">
      <w:pPr>
        <w:spacing w:after="0" w:line="240" w:lineRule="auto"/>
      </w:pPr>
      <w:r>
        <w:separator/>
      </w:r>
    </w:p>
  </w:endnote>
  <w:endnote w:type="continuationSeparator" w:id="0">
    <w:p w14:paraId="782F4D85" w14:textId="77777777" w:rsidR="0080077F" w:rsidRDefault="008007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altName w:val="Times New Roman"/>
    <w:charset w:val="00"/>
    <w:family w:val="swiss"/>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ontserrat">
    <w:charset w:val="00"/>
    <w:family w:val="auto"/>
    <w:pitch w:val="variable"/>
    <w:sig w:usb0="2000020F" w:usb1="00000003" w:usb2="00000000" w:usb3="00000000" w:csb0="00000197"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89012" w14:textId="77777777" w:rsidR="006F7F06" w:rsidRDefault="006F7F0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4937594"/>
      <w:docPartObj>
        <w:docPartGallery w:val="Page Numbers (Bottom of Page)"/>
        <w:docPartUnique/>
      </w:docPartObj>
    </w:sdtPr>
    <w:sdtEndPr/>
    <w:sdtContent>
      <w:p w14:paraId="7271691B" w14:textId="4EDB88E6" w:rsidR="006F7F06" w:rsidRDefault="006F7F06">
        <w:pPr>
          <w:pStyle w:val="Porat"/>
          <w:jc w:val="right"/>
          <w:rPr>
            <w:rFonts w:ascii="Arial" w:hAnsi="Arial" w:cs="Arial"/>
          </w:rPr>
        </w:pPr>
        <w:r>
          <w:fldChar w:fldCharType="begin"/>
        </w:r>
        <w:r>
          <w:instrText xml:space="preserve"> PAGE </w:instrText>
        </w:r>
        <w:r>
          <w:fldChar w:fldCharType="separate"/>
        </w:r>
        <w:r w:rsidR="0036373B">
          <w:rPr>
            <w:noProof/>
          </w:rPr>
          <w:t>50</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8530123"/>
      <w:docPartObj>
        <w:docPartGallery w:val="Page Numbers (Bottom of Page)"/>
        <w:docPartUnique/>
      </w:docPartObj>
    </w:sdtPr>
    <w:sdtEndPr/>
    <w:sdtContent>
      <w:p w14:paraId="2FE1C566" w14:textId="77777777" w:rsidR="006F7F06" w:rsidRDefault="006F7F06">
        <w:pPr>
          <w:pStyle w:val="Porat"/>
          <w:jc w:val="right"/>
          <w:rPr>
            <w:rFonts w:ascii="Arial" w:hAnsi="Arial" w:cs="Arial"/>
          </w:rPr>
        </w:pPr>
        <w:r>
          <w:fldChar w:fldCharType="begin"/>
        </w:r>
        <w:r>
          <w:instrText xml:space="preserve"> PAGE </w:instrText>
        </w:r>
        <w:r>
          <w:fldChar w:fldCharType="separate"/>
        </w:r>
        <w:r>
          <w:t>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7C7B9B" w14:textId="77777777" w:rsidR="0080077F" w:rsidRDefault="0080077F">
      <w:pPr>
        <w:rPr>
          <w:sz w:val="12"/>
        </w:rPr>
      </w:pPr>
      <w:r>
        <w:separator/>
      </w:r>
    </w:p>
  </w:footnote>
  <w:footnote w:type="continuationSeparator" w:id="0">
    <w:p w14:paraId="687DF3D2" w14:textId="77777777" w:rsidR="0080077F" w:rsidRDefault="0080077F">
      <w:pPr>
        <w:rPr>
          <w:sz w:val="12"/>
        </w:rPr>
      </w:pPr>
      <w:r>
        <w:continuationSeparator/>
      </w:r>
    </w:p>
  </w:footnote>
  <w:footnote w:id="1">
    <w:p w14:paraId="72D4DFB7" w14:textId="77777777" w:rsidR="006F7F06" w:rsidRPr="00FE1E8E" w:rsidRDefault="006F7F06" w:rsidP="00494896">
      <w:pPr>
        <w:pStyle w:val="Footnote"/>
        <w:spacing w:after="0" w:line="240" w:lineRule="auto"/>
        <w:jc w:val="both"/>
        <w:rPr>
          <w:rFonts w:ascii="Arial" w:hAnsi="Arial" w:cs="Arial"/>
          <w:sz w:val="18"/>
          <w:szCs w:val="18"/>
        </w:rPr>
      </w:pPr>
      <w:r w:rsidRPr="00FE1E8E">
        <w:rPr>
          <w:rStyle w:val="Inaosramenys"/>
          <w:rFonts w:ascii="Arial" w:hAnsi="Arial" w:cs="Arial"/>
          <w:sz w:val="18"/>
          <w:szCs w:val="18"/>
        </w:rPr>
        <w:footnoteRef/>
      </w:r>
      <w:r w:rsidRPr="00FE1E8E">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B97717B" w14:textId="77777777" w:rsidR="006F7F06" w:rsidRDefault="006F7F06" w:rsidP="00494896">
      <w:pPr>
        <w:pStyle w:val="Footnote"/>
        <w:numPr>
          <w:ilvl w:val="0"/>
          <w:numId w:val="36"/>
        </w:numPr>
        <w:spacing w:after="0" w:line="240" w:lineRule="auto"/>
        <w:jc w:val="both"/>
        <w:rPr>
          <w:rFonts w:ascii="Arial" w:hAnsi="Arial" w:cs="Arial"/>
          <w:sz w:val="18"/>
          <w:szCs w:val="18"/>
        </w:rPr>
      </w:pPr>
      <w:r w:rsidRPr="00FE1E8E">
        <w:rPr>
          <w:rFonts w:ascii="Arial" w:eastAsia="Yu Mincho" w:hAnsi="Arial" w:cs="Arial"/>
          <w:i/>
          <w:iCs/>
          <w:sz w:val="18"/>
          <w:szCs w:val="18"/>
        </w:rPr>
        <w:t>priesaikos deklaracija;</w:t>
      </w:r>
    </w:p>
    <w:p w14:paraId="2BE95B38" w14:textId="77777777" w:rsidR="006F7F06" w:rsidRPr="00FE1E8E" w:rsidRDefault="006F7F06" w:rsidP="00494896">
      <w:pPr>
        <w:pStyle w:val="Footnote"/>
        <w:numPr>
          <w:ilvl w:val="0"/>
          <w:numId w:val="36"/>
        </w:numPr>
        <w:spacing w:after="0" w:line="240" w:lineRule="auto"/>
        <w:jc w:val="both"/>
        <w:rPr>
          <w:rFonts w:ascii="Arial" w:hAnsi="Arial" w:cs="Arial"/>
          <w:sz w:val="18"/>
          <w:szCs w:val="18"/>
        </w:rPr>
      </w:pPr>
      <w:r w:rsidRPr="00FE1E8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25D3D99" w14:textId="77777777" w:rsidR="006F7F06" w:rsidRPr="00FE1E8E" w:rsidRDefault="006F7F06" w:rsidP="00494896">
      <w:pPr>
        <w:pStyle w:val="Footnote"/>
        <w:spacing w:after="0" w:line="240" w:lineRule="auto"/>
        <w:jc w:val="both"/>
        <w:rPr>
          <w:rFonts w:ascii="Arial" w:hAnsi="Arial" w:cs="Arial"/>
          <w:sz w:val="18"/>
          <w:szCs w:val="18"/>
        </w:rPr>
      </w:pPr>
      <w:r w:rsidRPr="00FE1E8E">
        <w:rPr>
          <w:rStyle w:val="Inaosramenys"/>
          <w:rFonts w:ascii="Arial" w:hAnsi="Arial" w:cs="Arial"/>
          <w:sz w:val="18"/>
          <w:szCs w:val="18"/>
        </w:rPr>
        <w:footnoteRef/>
      </w:r>
      <w:r w:rsidRPr="00FE1E8E">
        <w:rPr>
          <w:rFonts w:ascii="Arial" w:eastAsia="Yu Mincho" w:hAnsi="Arial" w:cs="Arial"/>
          <w:sz w:val="18"/>
          <w:szCs w:val="18"/>
        </w:rPr>
        <w:t xml:space="preserve"> </w:t>
      </w:r>
      <w:r w:rsidRPr="00FE1E8E">
        <w:rPr>
          <w:rFonts w:ascii="Arial" w:eastAsia="Yu Mincho" w:hAnsi="Arial" w:cs="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E10F0A5" w14:textId="77777777" w:rsidR="006F7F06" w:rsidRPr="00FE1E8E" w:rsidRDefault="006F7F06" w:rsidP="00494896">
      <w:pPr>
        <w:pStyle w:val="Footnote"/>
        <w:numPr>
          <w:ilvl w:val="0"/>
          <w:numId w:val="33"/>
        </w:numPr>
        <w:spacing w:after="0" w:line="240" w:lineRule="auto"/>
        <w:ind w:left="714" w:hanging="357"/>
        <w:jc w:val="both"/>
        <w:rPr>
          <w:sz w:val="18"/>
          <w:szCs w:val="18"/>
        </w:rPr>
      </w:pPr>
      <w:r w:rsidRPr="00FE1E8E">
        <w:rPr>
          <w:rFonts w:ascii="Arial" w:eastAsia="Yu Mincho" w:hAnsi="Arial" w:cs="Arial"/>
          <w:i/>
          <w:iCs/>
          <w:sz w:val="18"/>
          <w:szCs w:val="18"/>
        </w:rPr>
        <w:t>priesaikos deklaracija;</w:t>
      </w:r>
    </w:p>
    <w:p w14:paraId="2AECD085" w14:textId="77777777" w:rsidR="006F7F06" w:rsidRPr="00FE1E8E" w:rsidRDefault="006F7F06" w:rsidP="00494896">
      <w:pPr>
        <w:pStyle w:val="Footnote"/>
        <w:numPr>
          <w:ilvl w:val="0"/>
          <w:numId w:val="33"/>
        </w:numPr>
        <w:spacing w:after="0" w:line="240" w:lineRule="auto"/>
        <w:ind w:left="714" w:hanging="357"/>
        <w:jc w:val="both"/>
        <w:rPr>
          <w:sz w:val="18"/>
          <w:szCs w:val="18"/>
        </w:rPr>
      </w:pPr>
      <w:r w:rsidRPr="00FE1E8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A084B57" w14:textId="77777777" w:rsidR="006F7F06" w:rsidRPr="00FE1E8E" w:rsidRDefault="006F7F06" w:rsidP="00494896">
      <w:pPr>
        <w:pStyle w:val="Footnote"/>
        <w:spacing w:after="0" w:line="240" w:lineRule="auto"/>
        <w:jc w:val="both"/>
        <w:rPr>
          <w:rFonts w:ascii="Arial" w:hAnsi="Arial" w:cs="Arial"/>
          <w:sz w:val="18"/>
          <w:szCs w:val="18"/>
        </w:rPr>
      </w:pPr>
      <w:r w:rsidRPr="00FE1E8E">
        <w:rPr>
          <w:rStyle w:val="Inaosramenys"/>
          <w:rFonts w:ascii="Arial" w:hAnsi="Arial" w:cs="Arial"/>
          <w:sz w:val="18"/>
          <w:szCs w:val="18"/>
        </w:rPr>
        <w:footnoteRef/>
      </w:r>
      <w:r w:rsidRPr="00FE1E8E">
        <w:rPr>
          <w:rFonts w:ascii="Arial" w:eastAsia="Yu Mincho" w:hAnsi="Arial" w:cs="Arial"/>
          <w:sz w:val="18"/>
          <w:szCs w:val="18"/>
        </w:rPr>
        <w:t xml:space="preserve"> </w:t>
      </w:r>
      <w:r w:rsidRPr="00FE1E8E">
        <w:rPr>
          <w:rFonts w:ascii="Arial" w:eastAsia="Yu Mincho" w:hAnsi="Arial" w:cs="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B3F3E52" w14:textId="77777777" w:rsidR="006F7F06" w:rsidRPr="00FE1E8E" w:rsidRDefault="006F7F06" w:rsidP="00494896">
      <w:pPr>
        <w:pStyle w:val="Footnote"/>
        <w:numPr>
          <w:ilvl w:val="0"/>
          <w:numId w:val="34"/>
        </w:numPr>
        <w:spacing w:after="0" w:line="240" w:lineRule="auto"/>
        <w:ind w:left="714" w:hanging="357"/>
        <w:jc w:val="both"/>
      </w:pPr>
      <w:r w:rsidRPr="00FE1E8E">
        <w:rPr>
          <w:rFonts w:ascii="Arial" w:eastAsia="Yu Mincho" w:hAnsi="Arial" w:cs="Arial"/>
          <w:i/>
          <w:iCs/>
          <w:sz w:val="18"/>
          <w:szCs w:val="18"/>
        </w:rPr>
        <w:t>priesaikos deklaracija;</w:t>
      </w:r>
    </w:p>
    <w:p w14:paraId="144690FB" w14:textId="77777777" w:rsidR="006F7F06" w:rsidRDefault="006F7F06" w:rsidP="00494896">
      <w:pPr>
        <w:pStyle w:val="Footnote"/>
        <w:numPr>
          <w:ilvl w:val="0"/>
          <w:numId w:val="34"/>
        </w:numPr>
        <w:spacing w:after="0" w:line="240" w:lineRule="auto"/>
        <w:ind w:left="714" w:hanging="357"/>
        <w:jc w:val="both"/>
      </w:pPr>
      <w:r w:rsidRPr="00FE1E8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07B7E3" w14:textId="77777777" w:rsidR="006F7F06" w:rsidRDefault="006F7F0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5DC5E" w14:textId="77777777" w:rsidR="006F7F06" w:rsidRDefault="006F7F0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5FE0C" w14:textId="77777777" w:rsidR="006F7F06" w:rsidRDefault="006F7F0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02D1C"/>
    <w:multiLevelType w:val="multilevel"/>
    <w:tmpl w:val="B1BCF386"/>
    <w:lvl w:ilvl="0">
      <w:start w:val="1"/>
      <w:numFmt w:val="decimal"/>
      <w:suff w:val="space"/>
      <w:lvlText w:val="%1."/>
      <w:lvlJc w:val="left"/>
      <w:pPr>
        <w:tabs>
          <w:tab w:val="num" w:pos="90"/>
        </w:tabs>
        <w:ind w:left="810" w:hanging="360"/>
      </w:pPr>
      <w:rPr>
        <w:b w:val="0"/>
        <w:bCs w:val="0"/>
        <w:sz w:val="24"/>
        <w:szCs w:val="24"/>
      </w:rPr>
    </w:lvl>
    <w:lvl w:ilvl="1">
      <w:start w:val="1"/>
      <w:numFmt w:val="lowerLetter"/>
      <w:lvlText w:val="%2."/>
      <w:lvlJc w:val="left"/>
      <w:pPr>
        <w:tabs>
          <w:tab w:val="num" w:pos="90"/>
        </w:tabs>
        <w:ind w:left="1530" w:hanging="360"/>
      </w:pPr>
    </w:lvl>
    <w:lvl w:ilvl="2">
      <w:start w:val="1"/>
      <w:numFmt w:val="lowerRoman"/>
      <w:lvlText w:val="%3."/>
      <w:lvlJc w:val="right"/>
      <w:pPr>
        <w:tabs>
          <w:tab w:val="num" w:pos="90"/>
        </w:tabs>
        <w:ind w:left="2250" w:hanging="180"/>
      </w:pPr>
    </w:lvl>
    <w:lvl w:ilvl="3">
      <w:start w:val="1"/>
      <w:numFmt w:val="decimal"/>
      <w:lvlText w:val="%4."/>
      <w:lvlJc w:val="left"/>
      <w:pPr>
        <w:tabs>
          <w:tab w:val="num" w:pos="90"/>
        </w:tabs>
        <w:ind w:left="2970" w:hanging="360"/>
      </w:pPr>
    </w:lvl>
    <w:lvl w:ilvl="4">
      <w:start w:val="1"/>
      <w:numFmt w:val="lowerLetter"/>
      <w:lvlText w:val="%5."/>
      <w:lvlJc w:val="left"/>
      <w:pPr>
        <w:tabs>
          <w:tab w:val="num" w:pos="90"/>
        </w:tabs>
        <w:ind w:left="3690" w:hanging="360"/>
      </w:pPr>
    </w:lvl>
    <w:lvl w:ilvl="5">
      <w:start w:val="1"/>
      <w:numFmt w:val="lowerRoman"/>
      <w:lvlText w:val="%6."/>
      <w:lvlJc w:val="right"/>
      <w:pPr>
        <w:tabs>
          <w:tab w:val="num" w:pos="90"/>
        </w:tabs>
        <w:ind w:left="4410" w:hanging="180"/>
      </w:pPr>
    </w:lvl>
    <w:lvl w:ilvl="6">
      <w:start w:val="1"/>
      <w:numFmt w:val="decimal"/>
      <w:lvlText w:val="%7."/>
      <w:lvlJc w:val="left"/>
      <w:pPr>
        <w:tabs>
          <w:tab w:val="num" w:pos="90"/>
        </w:tabs>
        <w:ind w:left="5130" w:hanging="360"/>
      </w:pPr>
    </w:lvl>
    <w:lvl w:ilvl="7">
      <w:start w:val="1"/>
      <w:numFmt w:val="lowerLetter"/>
      <w:lvlText w:val="%8."/>
      <w:lvlJc w:val="left"/>
      <w:pPr>
        <w:tabs>
          <w:tab w:val="num" w:pos="90"/>
        </w:tabs>
        <w:ind w:left="5850" w:hanging="360"/>
      </w:pPr>
    </w:lvl>
    <w:lvl w:ilvl="8">
      <w:start w:val="1"/>
      <w:numFmt w:val="lowerRoman"/>
      <w:lvlText w:val="%9."/>
      <w:lvlJc w:val="right"/>
      <w:pPr>
        <w:tabs>
          <w:tab w:val="num" w:pos="90"/>
        </w:tabs>
        <w:ind w:left="6570" w:hanging="180"/>
      </w:pPr>
    </w:lvl>
  </w:abstractNum>
  <w:abstractNum w:abstractNumId="1" w15:restartNumberingAfterBreak="0">
    <w:nsid w:val="06627AD7"/>
    <w:multiLevelType w:val="multilevel"/>
    <w:tmpl w:val="AD7CF692"/>
    <w:lvl w:ilvl="0">
      <w:start w:val="1"/>
      <w:numFmt w:val="decimal"/>
      <w:suff w:val="space"/>
      <w:lvlText w:val="%1."/>
      <w:lvlJc w:val="left"/>
      <w:pPr>
        <w:tabs>
          <w:tab w:val="num" w:pos="0"/>
        </w:tabs>
        <w:ind w:left="1" w:firstLine="709"/>
      </w:pPr>
      <w:rPr>
        <w:b w:val="0"/>
        <w:bCs w:val="0"/>
        <w:color w:val="auto"/>
      </w:rPr>
    </w:lvl>
    <w:lvl w:ilvl="1">
      <w:start w:val="1"/>
      <w:numFmt w:val="decimal"/>
      <w:suff w:val="space"/>
      <w:lvlText w:val="%1.%2."/>
      <w:lvlJc w:val="left"/>
      <w:pPr>
        <w:tabs>
          <w:tab w:val="num" w:pos="0"/>
        </w:tabs>
        <w:ind w:left="1" w:firstLine="709"/>
      </w:pPr>
    </w:lvl>
    <w:lvl w:ilvl="2">
      <w:start w:val="1"/>
      <w:numFmt w:val="decimal"/>
      <w:suff w:val="space"/>
      <w:lvlText w:val="%1.%2.%3."/>
      <w:lvlJc w:val="left"/>
      <w:pPr>
        <w:tabs>
          <w:tab w:val="num" w:pos="0"/>
        </w:tabs>
        <w:ind w:left="1" w:firstLine="709"/>
      </w:pPr>
    </w:lvl>
    <w:lvl w:ilvl="3">
      <w:start w:val="1"/>
      <w:numFmt w:val="decimal"/>
      <w:suff w:val="space"/>
      <w:lvlText w:val="%1.%2.%3.%4."/>
      <w:lvlJc w:val="left"/>
      <w:pPr>
        <w:tabs>
          <w:tab w:val="num" w:pos="0"/>
        </w:tabs>
        <w:ind w:left="1" w:firstLine="709"/>
      </w:pPr>
    </w:lvl>
    <w:lvl w:ilvl="4">
      <w:start w:val="1"/>
      <w:numFmt w:val="decimal"/>
      <w:lvlText w:val="%1.%2.%3.%4.%5."/>
      <w:lvlJc w:val="left"/>
      <w:pPr>
        <w:tabs>
          <w:tab w:val="num" w:pos="0"/>
        </w:tabs>
        <w:ind w:left="2233" w:hanging="792"/>
      </w:pPr>
    </w:lvl>
    <w:lvl w:ilvl="5">
      <w:start w:val="1"/>
      <w:numFmt w:val="decimal"/>
      <w:lvlText w:val="%1.%2.%3.%4.%5.%6."/>
      <w:lvlJc w:val="left"/>
      <w:pPr>
        <w:tabs>
          <w:tab w:val="num" w:pos="0"/>
        </w:tabs>
        <w:ind w:left="2737" w:hanging="936"/>
      </w:pPr>
    </w:lvl>
    <w:lvl w:ilvl="6">
      <w:start w:val="1"/>
      <w:numFmt w:val="decimal"/>
      <w:lvlText w:val="%1.%2.%3.%4.%5.%6.%7."/>
      <w:lvlJc w:val="left"/>
      <w:pPr>
        <w:tabs>
          <w:tab w:val="num" w:pos="0"/>
        </w:tabs>
        <w:ind w:left="3241" w:hanging="1080"/>
      </w:pPr>
    </w:lvl>
    <w:lvl w:ilvl="7">
      <w:start w:val="1"/>
      <w:numFmt w:val="decimal"/>
      <w:lvlText w:val="%1.%2.%3.%4.%5.%6.%7.%8."/>
      <w:lvlJc w:val="left"/>
      <w:pPr>
        <w:tabs>
          <w:tab w:val="num" w:pos="0"/>
        </w:tabs>
        <w:ind w:left="3745" w:hanging="1224"/>
      </w:pPr>
    </w:lvl>
    <w:lvl w:ilvl="8">
      <w:start w:val="1"/>
      <w:numFmt w:val="decimal"/>
      <w:lvlText w:val="%1.%2.%3.%4.%5.%6.%7.%8.%9."/>
      <w:lvlJc w:val="left"/>
      <w:pPr>
        <w:tabs>
          <w:tab w:val="num" w:pos="0"/>
        </w:tabs>
        <w:ind w:left="4321" w:hanging="1440"/>
      </w:pPr>
    </w:lvl>
  </w:abstractNum>
  <w:abstractNum w:abstractNumId="2" w15:restartNumberingAfterBreak="0">
    <w:nsid w:val="0AE76F28"/>
    <w:multiLevelType w:val="multilevel"/>
    <w:tmpl w:val="4B100978"/>
    <w:lvl w:ilvl="0">
      <w:start w:val="1"/>
      <w:numFmt w:val="decimal"/>
      <w:lvlText w:val="6.%1."/>
      <w:lvlJc w:val="left"/>
      <w:pPr>
        <w:tabs>
          <w:tab w:val="num" w:pos="0"/>
        </w:tabs>
        <w:ind w:left="1287" w:hanging="360"/>
      </w:pPr>
      <w:rPr>
        <w:b w:val="0"/>
        <w:bCs/>
        <w:i w:val="0"/>
        <w:iCs w:val="0"/>
        <w:color w:val="auto"/>
      </w:r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3" w15:restartNumberingAfterBreak="0">
    <w:nsid w:val="0C886A20"/>
    <w:multiLevelType w:val="multilevel"/>
    <w:tmpl w:val="1F1499EE"/>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4" w15:restartNumberingAfterBreak="0">
    <w:nsid w:val="0CA66E23"/>
    <w:multiLevelType w:val="multilevel"/>
    <w:tmpl w:val="21287052"/>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15:restartNumberingAfterBreak="0">
    <w:nsid w:val="0D813ED7"/>
    <w:multiLevelType w:val="multilevel"/>
    <w:tmpl w:val="F1F60FEC"/>
    <w:lvl w:ilvl="0">
      <w:start w:val="2"/>
      <w:numFmt w:val="decimal"/>
      <w:lvlText w:val="%1"/>
      <w:lvlJc w:val="left"/>
      <w:pPr>
        <w:tabs>
          <w:tab w:val="num" w:pos="0"/>
        </w:tabs>
        <w:ind w:left="360" w:hanging="360"/>
      </w:pPr>
      <w:rPr>
        <w:rFonts w:eastAsia="Calibri" w:cstheme="minorBidi"/>
        <w:color w:val="000000" w:themeColor="text1"/>
      </w:rPr>
    </w:lvl>
    <w:lvl w:ilvl="1">
      <w:start w:val="1"/>
      <w:numFmt w:val="decimal"/>
      <w:lvlText w:val="2.%2."/>
      <w:lvlJc w:val="left"/>
      <w:pPr>
        <w:tabs>
          <w:tab w:val="num" w:pos="0"/>
        </w:tabs>
        <w:ind w:left="360" w:hanging="360"/>
      </w:pPr>
      <w:rPr>
        <w:b w:val="0"/>
        <w:bCs/>
        <w:i w:val="0"/>
        <w:iCs w:val="0"/>
        <w:color w:val="auto"/>
      </w:rPr>
    </w:lvl>
    <w:lvl w:ilvl="2">
      <w:start w:val="1"/>
      <w:numFmt w:val="decimal"/>
      <w:lvlText w:val="%1.%2.%3"/>
      <w:lvlJc w:val="left"/>
      <w:pPr>
        <w:tabs>
          <w:tab w:val="num" w:pos="0"/>
        </w:tabs>
        <w:ind w:left="720" w:hanging="720"/>
      </w:pPr>
      <w:rPr>
        <w:rFonts w:eastAsia="Calibri" w:cstheme="minorBidi"/>
        <w:color w:val="000000" w:themeColor="text1"/>
      </w:rPr>
    </w:lvl>
    <w:lvl w:ilvl="3">
      <w:start w:val="1"/>
      <w:numFmt w:val="decimal"/>
      <w:lvlText w:val="%1.%2.%3.%4"/>
      <w:lvlJc w:val="left"/>
      <w:pPr>
        <w:tabs>
          <w:tab w:val="num" w:pos="0"/>
        </w:tabs>
        <w:ind w:left="720" w:hanging="720"/>
      </w:pPr>
      <w:rPr>
        <w:rFonts w:eastAsia="Calibri" w:cstheme="minorBidi"/>
        <w:color w:val="000000" w:themeColor="text1"/>
      </w:rPr>
    </w:lvl>
    <w:lvl w:ilvl="4">
      <w:start w:val="1"/>
      <w:numFmt w:val="decimal"/>
      <w:lvlText w:val="%1.%2.%3.%4.%5"/>
      <w:lvlJc w:val="left"/>
      <w:pPr>
        <w:tabs>
          <w:tab w:val="num" w:pos="0"/>
        </w:tabs>
        <w:ind w:left="1080" w:hanging="1080"/>
      </w:pPr>
      <w:rPr>
        <w:rFonts w:eastAsia="Calibri" w:cstheme="minorBidi"/>
        <w:color w:val="000000" w:themeColor="text1"/>
      </w:rPr>
    </w:lvl>
    <w:lvl w:ilvl="5">
      <w:start w:val="1"/>
      <w:numFmt w:val="decimal"/>
      <w:lvlText w:val="%1.%2.%3.%4.%5.%6"/>
      <w:lvlJc w:val="left"/>
      <w:pPr>
        <w:tabs>
          <w:tab w:val="num" w:pos="0"/>
        </w:tabs>
        <w:ind w:left="1080" w:hanging="1080"/>
      </w:pPr>
      <w:rPr>
        <w:rFonts w:eastAsia="Calibri" w:cstheme="minorBidi"/>
        <w:color w:val="000000" w:themeColor="text1"/>
      </w:rPr>
    </w:lvl>
    <w:lvl w:ilvl="6">
      <w:start w:val="1"/>
      <w:numFmt w:val="decimal"/>
      <w:lvlText w:val="%1.%2.%3.%4.%5.%6.%7"/>
      <w:lvlJc w:val="left"/>
      <w:pPr>
        <w:tabs>
          <w:tab w:val="num" w:pos="0"/>
        </w:tabs>
        <w:ind w:left="1080" w:hanging="1080"/>
      </w:pPr>
      <w:rPr>
        <w:rFonts w:eastAsia="Calibri" w:cstheme="minorBidi"/>
        <w:color w:val="000000" w:themeColor="text1"/>
      </w:rPr>
    </w:lvl>
    <w:lvl w:ilvl="7">
      <w:start w:val="1"/>
      <w:numFmt w:val="decimal"/>
      <w:lvlText w:val="%1.%2.%3.%4.%5.%6.%7.%8"/>
      <w:lvlJc w:val="left"/>
      <w:pPr>
        <w:tabs>
          <w:tab w:val="num" w:pos="0"/>
        </w:tabs>
        <w:ind w:left="1440" w:hanging="1440"/>
      </w:pPr>
      <w:rPr>
        <w:rFonts w:eastAsia="Calibri" w:cstheme="minorBidi"/>
        <w:color w:val="000000" w:themeColor="text1"/>
      </w:rPr>
    </w:lvl>
    <w:lvl w:ilvl="8">
      <w:start w:val="1"/>
      <w:numFmt w:val="decimal"/>
      <w:lvlText w:val="%1.%2.%3.%4.%5.%6.%7.%8.%9"/>
      <w:lvlJc w:val="left"/>
      <w:pPr>
        <w:tabs>
          <w:tab w:val="num" w:pos="0"/>
        </w:tabs>
        <w:ind w:left="1440" w:hanging="1440"/>
      </w:pPr>
      <w:rPr>
        <w:rFonts w:eastAsia="Calibri" w:cstheme="minorBidi"/>
        <w:color w:val="000000" w:themeColor="text1"/>
      </w:rPr>
    </w:lvl>
  </w:abstractNum>
  <w:abstractNum w:abstractNumId="6" w15:restartNumberingAfterBreak="0">
    <w:nsid w:val="0DA0610D"/>
    <w:multiLevelType w:val="multilevel"/>
    <w:tmpl w:val="0B02C1F8"/>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0EF452B6"/>
    <w:multiLevelType w:val="multilevel"/>
    <w:tmpl w:val="B5F884EA"/>
    <w:lvl w:ilvl="0">
      <w:start w:val="7"/>
      <w:numFmt w:val="decimal"/>
      <w:lvlText w:val="%1."/>
      <w:lvlJc w:val="left"/>
      <w:pPr>
        <w:tabs>
          <w:tab w:val="num" w:pos="0"/>
        </w:tabs>
        <w:ind w:left="360" w:hanging="360"/>
      </w:pPr>
    </w:lvl>
    <w:lvl w:ilvl="1">
      <w:start w:val="1"/>
      <w:numFmt w:val="decimal"/>
      <w:lvlText w:val="%1.%2."/>
      <w:lvlJc w:val="left"/>
      <w:pPr>
        <w:tabs>
          <w:tab w:val="num" w:pos="0"/>
        </w:tabs>
        <w:ind w:left="1211" w:hanging="360"/>
      </w:pPr>
      <w:rPr>
        <w:rFonts w:ascii="Arial" w:hAnsi="Arial" w:cs="Arial"/>
        <w:sz w:val="24"/>
        <w:szCs w:val="24"/>
      </w:r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3273" w:hanging="720"/>
      </w:pPr>
    </w:lvl>
    <w:lvl w:ilvl="4">
      <w:start w:val="1"/>
      <w:numFmt w:val="decimal"/>
      <w:lvlText w:val="%1.%2.%3.%4.%5."/>
      <w:lvlJc w:val="left"/>
      <w:pPr>
        <w:tabs>
          <w:tab w:val="num" w:pos="0"/>
        </w:tabs>
        <w:ind w:left="4484" w:hanging="1080"/>
      </w:pPr>
    </w:lvl>
    <w:lvl w:ilvl="5">
      <w:start w:val="1"/>
      <w:numFmt w:val="decimal"/>
      <w:lvlText w:val="%1.%2.%3.%4.%5.%6."/>
      <w:lvlJc w:val="left"/>
      <w:pPr>
        <w:tabs>
          <w:tab w:val="num" w:pos="0"/>
        </w:tabs>
        <w:ind w:left="5335" w:hanging="1080"/>
      </w:pPr>
    </w:lvl>
    <w:lvl w:ilvl="6">
      <w:start w:val="1"/>
      <w:numFmt w:val="decimal"/>
      <w:lvlText w:val="%1.%2.%3.%4.%5.%6.%7."/>
      <w:lvlJc w:val="left"/>
      <w:pPr>
        <w:tabs>
          <w:tab w:val="num" w:pos="0"/>
        </w:tabs>
        <w:ind w:left="6546" w:hanging="1440"/>
      </w:pPr>
    </w:lvl>
    <w:lvl w:ilvl="7">
      <w:start w:val="1"/>
      <w:numFmt w:val="decimal"/>
      <w:lvlText w:val="%1.%2.%3.%4.%5.%6.%7.%8."/>
      <w:lvlJc w:val="left"/>
      <w:pPr>
        <w:tabs>
          <w:tab w:val="num" w:pos="0"/>
        </w:tabs>
        <w:ind w:left="7397" w:hanging="1440"/>
      </w:pPr>
    </w:lvl>
    <w:lvl w:ilvl="8">
      <w:start w:val="1"/>
      <w:numFmt w:val="decimal"/>
      <w:lvlText w:val="%1.%2.%3.%4.%5.%6.%7.%8.%9."/>
      <w:lvlJc w:val="left"/>
      <w:pPr>
        <w:tabs>
          <w:tab w:val="num" w:pos="0"/>
        </w:tabs>
        <w:ind w:left="8608" w:hanging="1800"/>
      </w:pPr>
    </w:lvl>
  </w:abstractNum>
  <w:abstractNum w:abstractNumId="8" w15:restartNumberingAfterBreak="0">
    <w:nsid w:val="11FE0354"/>
    <w:multiLevelType w:val="multilevel"/>
    <w:tmpl w:val="BFEEC62C"/>
    <w:lvl w:ilvl="0">
      <w:start w:val="1"/>
      <w:numFmt w:val="lowerLetter"/>
      <w:lvlText w:val="%1)"/>
      <w:lvlJc w:val="left"/>
      <w:pPr>
        <w:tabs>
          <w:tab w:val="num" w:pos="0"/>
        </w:tabs>
        <w:ind w:left="720" w:hanging="360"/>
      </w:pPr>
      <w:rPr>
        <w:i w:val="0"/>
        <w:i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22D044C"/>
    <w:multiLevelType w:val="multilevel"/>
    <w:tmpl w:val="E9CA97C0"/>
    <w:lvl w:ilvl="0">
      <w:start w:val="1"/>
      <w:numFmt w:val="bullet"/>
      <w:lvlText w:val=""/>
      <w:lvlJc w:val="left"/>
      <w:pPr>
        <w:tabs>
          <w:tab w:val="num" w:pos="1072"/>
        </w:tabs>
        <w:ind w:left="1429"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266078B"/>
    <w:multiLevelType w:val="multilevel"/>
    <w:tmpl w:val="08AE3A30"/>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7B40518"/>
    <w:multiLevelType w:val="multilevel"/>
    <w:tmpl w:val="34C288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7F12E1C"/>
    <w:multiLevelType w:val="multilevel"/>
    <w:tmpl w:val="5170B46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B303A9D"/>
    <w:multiLevelType w:val="multilevel"/>
    <w:tmpl w:val="A0489C86"/>
    <w:lvl w:ilvl="0">
      <w:start w:val="11"/>
      <w:numFmt w:val="decimal"/>
      <w:lvlText w:val="%1."/>
      <w:lvlJc w:val="left"/>
      <w:pPr>
        <w:tabs>
          <w:tab w:val="num" w:pos="0"/>
        </w:tabs>
        <w:ind w:left="468" w:hanging="468"/>
      </w:pPr>
    </w:lvl>
    <w:lvl w:ilvl="1">
      <w:start w:val="1"/>
      <w:numFmt w:val="decimal"/>
      <w:lvlText w:val="%1.%2."/>
      <w:lvlJc w:val="left"/>
      <w:pPr>
        <w:tabs>
          <w:tab w:val="num" w:pos="0"/>
        </w:tabs>
        <w:ind w:left="1035" w:hanging="468"/>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4" w15:restartNumberingAfterBreak="0">
    <w:nsid w:val="1FBD5478"/>
    <w:multiLevelType w:val="multilevel"/>
    <w:tmpl w:val="9C12D136"/>
    <w:lvl w:ilvl="0">
      <w:start w:val="1"/>
      <w:numFmt w:val="decimal"/>
      <w:suff w:val="space"/>
      <w:lvlText w:val="%1."/>
      <w:lvlJc w:val="left"/>
      <w:pPr>
        <w:tabs>
          <w:tab w:val="num" w:pos="0"/>
        </w:tabs>
        <w:ind w:left="568" w:firstLine="0"/>
      </w:pPr>
      <w:rPr>
        <w:rFonts w:ascii="Arial" w:hAnsi="Arial" w:cs="Arial"/>
        <w:b w:val="0"/>
        <w:bCs w:val="0"/>
        <w:i w:val="0"/>
        <w:iCs/>
        <w:color w:val="auto"/>
        <w:sz w:val="24"/>
        <w:szCs w:val="24"/>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15" w15:restartNumberingAfterBreak="0">
    <w:nsid w:val="23EA0822"/>
    <w:multiLevelType w:val="multilevel"/>
    <w:tmpl w:val="87926538"/>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4144FDD"/>
    <w:multiLevelType w:val="hybridMultilevel"/>
    <w:tmpl w:val="3A949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6D0E1C"/>
    <w:multiLevelType w:val="multilevel"/>
    <w:tmpl w:val="1A9EA73E"/>
    <w:lvl w:ilvl="0">
      <w:start w:val="5"/>
      <w:numFmt w:val="decimal"/>
      <w:lvlText w:val="%1."/>
      <w:lvlJc w:val="left"/>
      <w:pPr>
        <w:tabs>
          <w:tab w:val="num" w:pos="0"/>
        </w:tabs>
        <w:ind w:left="360" w:hanging="360"/>
      </w:pPr>
      <w:rPr>
        <w:sz w:val="24"/>
        <w:szCs w:val="24"/>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18" w15:restartNumberingAfterBreak="0">
    <w:nsid w:val="26DF6756"/>
    <w:multiLevelType w:val="hybridMultilevel"/>
    <w:tmpl w:val="32B0E78C"/>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D3791E"/>
    <w:multiLevelType w:val="multilevel"/>
    <w:tmpl w:val="9B2EA23A"/>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2EF122D8"/>
    <w:multiLevelType w:val="multilevel"/>
    <w:tmpl w:val="DAFC9D68"/>
    <w:lvl w:ilvl="0">
      <w:start w:val="1"/>
      <w:numFmt w:val="bullet"/>
      <w:lvlText w:val=""/>
      <w:lvlJc w:val="left"/>
      <w:pPr>
        <w:tabs>
          <w:tab w:val="num" w:pos="1134"/>
        </w:tabs>
        <w:ind w:left="1429"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34473DC2"/>
    <w:multiLevelType w:val="multilevel"/>
    <w:tmpl w:val="03F87B0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2" w15:restartNumberingAfterBreak="0">
    <w:nsid w:val="39936EF0"/>
    <w:multiLevelType w:val="multilevel"/>
    <w:tmpl w:val="B4EEC1C4"/>
    <w:lvl w:ilvl="0">
      <w:start w:val="1"/>
      <w:numFmt w:val="decimal"/>
      <w:lvlText w:val="%1."/>
      <w:lvlJc w:val="left"/>
      <w:pPr>
        <w:tabs>
          <w:tab w:val="num" w:pos="0"/>
        </w:tabs>
        <w:ind w:left="360" w:hanging="360"/>
      </w:pPr>
      <w:rPr>
        <w:rFonts w:ascii="Arial" w:hAnsi="Arial" w:cs="Arial" w:hint="default"/>
        <w:b w:val="0"/>
        <w:bCs w:val="0"/>
        <w:i w:val="0"/>
        <w:iCs/>
        <w:color w:val="auto"/>
        <w:sz w:val="24"/>
        <w:szCs w:val="24"/>
      </w:rPr>
    </w:lvl>
    <w:lvl w:ilvl="1">
      <w:start w:val="1"/>
      <w:numFmt w:val="decimal"/>
      <w:lvlText w:val="%1.%2."/>
      <w:lvlJc w:val="left"/>
      <w:pPr>
        <w:tabs>
          <w:tab w:val="num" w:pos="0"/>
        </w:tabs>
        <w:ind w:left="720" w:hanging="360"/>
      </w:pPr>
      <w:rPr>
        <w:rFonts w:ascii="Calibri" w:hAnsi="Calibri" w:cs="Calibri"/>
        <w:b w:val="0"/>
        <w:bCs w:val="0"/>
        <w:color w:val="auto"/>
        <w:sz w:val="21"/>
        <w:szCs w:val="21"/>
      </w:rPr>
    </w:lvl>
    <w:lvl w:ilvl="2">
      <w:start w:val="1"/>
      <w:numFmt w:val="decimal"/>
      <w:lvlText w:val="%1.%2.%3."/>
      <w:lvlJc w:val="left"/>
      <w:pPr>
        <w:tabs>
          <w:tab w:val="num" w:pos="0"/>
        </w:tabs>
        <w:ind w:left="1440" w:hanging="720"/>
      </w:pPr>
      <w:rPr>
        <w:rFonts w:ascii="Calibri" w:hAnsi="Calibri" w:cs="Calibri"/>
        <w:sz w:val="21"/>
        <w:szCs w:val="21"/>
      </w:rPr>
    </w:lvl>
    <w:lvl w:ilvl="3">
      <w:start w:val="1"/>
      <w:numFmt w:val="decimal"/>
      <w:lvlText w:val="%1.%2.%3.%4."/>
      <w:lvlJc w:val="left"/>
      <w:pPr>
        <w:tabs>
          <w:tab w:val="num" w:pos="0"/>
        </w:tabs>
        <w:ind w:left="1800" w:hanging="720"/>
      </w:pPr>
      <w:rPr>
        <w:rFonts w:ascii="Calibri" w:hAnsi="Calibri" w:cs="Calibri"/>
        <w:sz w:val="22"/>
      </w:rPr>
    </w:lvl>
    <w:lvl w:ilvl="4">
      <w:start w:val="1"/>
      <w:numFmt w:val="decimal"/>
      <w:lvlText w:val="%1.%2.%3.%4.%5."/>
      <w:lvlJc w:val="left"/>
      <w:pPr>
        <w:tabs>
          <w:tab w:val="num" w:pos="0"/>
        </w:tabs>
        <w:ind w:left="2520" w:hanging="1080"/>
      </w:pPr>
      <w:rPr>
        <w:rFonts w:ascii="Calibri" w:hAnsi="Calibri" w:cs="Calibri"/>
        <w:sz w:val="22"/>
      </w:rPr>
    </w:lvl>
    <w:lvl w:ilvl="5">
      <w:start w:val="1"/>
      <w:numFmt w:val="decimal"/>
      <w:lvlText w:val="%1.%2.%3.%4.%5.%6."/>
      <w:lvlJc w:val="left"/>
      <w:pPr>
        <w:tabs>
          <w:tab w:val="num" w:pos="0"/>
        </w:tabs>
        <w:ind w:left="2880" w:hanging="1080"/>
      </w:pPr>
      <w:rPr>
        <w:rFonts w:ascii="Calibri" w:hAnsi="Calibri" w:cs="Calibri"/>
        <w:sz w:val="22"/>
      </w:rPr>
    </w:lvl>
    <w:lvl w:ilvl="6">
      <w:start w:val="1"/>
      <w:numFmt w:val="decimal"/>
      <w:lvlText w:val="%1.%2.%3.%4.%5.%6.%7."/>
      <w:lvlJc w:val="left"/>
      <w:pPr>
        <w:tabs>
          <w:tab w:val="num" w:pos="0"/>
        </w:tabs>
        <w:ind w:left="3600" w:hanging="1440"/>
      </w:pPr>
      <w:rPr>
        <w:rFonts w:ascii="Calibri" w:hAnsi="Calibri" w:cs="Calibri"/>
        <w:sz w:val="22"/>
      </w:rPr>
    </w:lvl>
    <w:lvl w:ilvl="7">
      <w:start w:val="1"/>
      <w:numFmt w:val="decimal"/>
      <w:lvlText w:val="%1.%2.%3.%4.%5.%6.%7.%8."/>
      <w:lvlJc w:val="left"/>
      <w:pPr>
        <w:tabs>
          <w:tab w:val="num" w:pos="0"/>
        </w:tabs>
        <w:ind w:left="3960" w:hanging="1440"/>
      </w:pPr>
      <w:rPr>
        <w:rFonts w:ascii="Calibri" w:hAnsi="Calibri" w:cs="Calibri"/>
        <w:sz w:val="22"/>
      </w:rPr>
    </w:lvl>
    <w:lvl w:ilvl="8">
      <w:start w:val="1"/>
      <w:numFmt w:val="decimal"/>
      <w:lvlText w:val="%1.%2.%3.%4.%5.%6.%7.%8.%9."/>
      <w:lvlJc w:val="left"/>
      <w:pPr>
        <w:tabs>
          <w:tab w:val="num" w:pos="0"/>
        </w:tabs>
        <w:ind w:left="4680" w:hanging="1800"/>
      </w:pPr>
      <w:rPr>
        <w:rFonts w:ascii="Calibri" w:hAnsi="Calibri" w:cs="Calibri"/>
        <w:sz w:val="22"/>
      </w:rPr>
    </w:lvl>
  </w:abstractNum>
  <w:abstractNum w:abstractNumId="23" w15:restartNumberingAfterBreak="0">
    <w:nsid w:val="3A785AD0"/>
    <w:multiLevelType w:val="multilevel"/>
    <w:tmpl w:val="2D4E604E"/>
    <w:lvl w:ilvl="0">
      <w:start w:val="1"/>
      <w:numFmt w:val="lowerLetter"/>
      <w:lvlText w:val="%1)"/>
      <w:lvlJc w:val="left"/>
      <w:pPr>
        <w:tabs>
          <w:tab w:val="num" w:pos="0"/>
        </w:tabs>
        <w:ind w:left="720" w:hanging="360"/>
      </w:pPr>
      <w:rPr>
        <w:rFonts w:ascii="Times New Roman" w:hAnsi="Times New Roman" w:cs="Times New Roman"/>
        <w:i w:val="0"/>
        <w:i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41105236"/>
    <w:multiLevelType w:val="multilevel"/>
    <w:tmpl w:val="5BF2DBF6"/>
    <w:lvl w:ilvl="0">
      <w:start w:val="1"/>
      <w:numFmt w:val="lowerLetter"/>
      <w:lvlText w:val="%1)"/>
      <w:lvlJc w:val="left"/>
      <w:pPr>
        <w:tabs>
          <w:tab w:val="num" w:pos="0"/>
        </w:tabs>
        <w:ind w:left="644" w:hanging="360"/>
      </w:pPr>
      <w:rPr>
        <w:i w:val="0"/>
        <w:iCs w:val="0"/>
      </w:rPr>
    </w:lvl>
    <w:lvl w:ilvl="1">
      <w:start w:val="1"/>
      <w:numFmt w:val="lowerLetter"/>
      <w:lvlText w:val="%2."/>
      <w:lvlJc w:val="left"/>
      <w:pPr>
        <w:tabs>
          <w:tab w:val="num" w:pos="0"/>
        </w:tabs>
        <w:ind w:left="2150" w:hanging="360"/>
      </w:pPr>
    </w:lvl>
    <w:lvl w:ilvl="2">
      <w:start w:val="1"/>
      <w:numFmt w:val="lowerRoman"/>
      <w:lvlText w:val="%3."/>
      <w:lvlJc w:val="right"/>
      <w:pPr>
        <w:tabs>
          <w:tab w:val="num" w:pos="0"/>
        </w:tabs>
        <w:ind w:left="2870" w:hanging="180"/>
      </w:pPr>
    </w:lvl>
    <w:lvl w:ilvl="3">
      <w:start w:val="1"/>
      <w:numFmt w:val="decimal"/>
      <w:lvlText w:val="%4."/>
      <w:lvlJc w:val="left"/>
      <w:pPr>
        <w:tabs>
          <w:tab w:val="num" w:pos="0"/>
        </w:tabs>
        <w:ind w:left="3590" w:hanging="360"/>
      </w:pPr>
    </w:lvl>
    <w:lvl w:ilvl="4">
      <w:start w:val="1"/>
      <w:numFmt w:val="lowerLetter"/>
      <w:lvlText w:val="%5."/>
      <w:lvlJc w:val="left"/>
      <w:pPr>
        <w:tabs>
          <w:tab w:val="num" w:pos="0"/>
        </w:tabs>
        <w:ind w:left="4310" w:hanging="360"/>
      </w:pPr>
    </w:lvl>
    <w:lvl w:ilvl="5">
      <w:start w:val="1"/>
      <w:numFmt w:val="lowerRoman"/>
      <w:lvlText w:val="%6."/>
      <w:lvlJc w:val="right"/>
      <w:pPr>
        <w:tabs>
          <w:tab w:val="num" w:pos="0"/>
        </w:tabs>
        <w:ind w:left="5030" w:hanging="180"/>
      </w:pPr>
    </w:lvl>
    <w:lvl w:ilvl="6">
      <w:start w:val="1"/>
      <w:numFmt w:val="decimal"/>
      <w:lvlText w:val="%7."/>
      <w:lvlJc w:val="left"/>
      <w:pPr>
        <w:tabs>
          <w:tab w:val="num" w:pos="0"/>
        </w:tabs>
        <w:ind w:left="5750" w:hanging="360"/>
      </w:pPr>
    </w:lvl>
    <w:lvl w:ilvl="7">
      <w:start w:val="1"/>
      <w:numFmt w:val="lowerLetter"/>
      <w:lvlText w:val="%8."/>
      <w:lvlJc w:val="left"/>
      <w:pPr>
        <w:tabs>
          <w:tab w:val="num" w:pos="0"/>
        </w:tabs>
        <w:ind w:left="6470" w:hanging="360"/>
      </w:pPr>
    </w:lvl>
    <w:lvl w:ilvl="8">
      <w:start w:val="1"/>
      <w:numFmt w:val="lowerRoman"/>
      <w:lvlText w:val="%9."/>
      <w:lvlJc w:val="right"/>
      <w:pPr>
        <w:tabs>
          <w:tab w:val="num" w:pos="0"/>
        </w:tabs>
        <w:ind w:left="7190" w:hanging="180"/>
      </w:pPr>
    </w:lvl>
  </w:abstractNum>
  <w:abstractNum w:abstractNumId="25" w15:restartNumberingAfterBreak="0">
    <w:nsid w:val="4735793C"/>
    <w:multiLevelType w:val="multilevel"/>
    <w:tmpl w:val="75B2B79A"/>
    <w:lvl w:ilvl="0">
      <w:start w:val="1"/>
      <w:numFmt w:val="bullet"/>
      <w:suff w:val="space"/>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47D57531"/>
    <w:multiLevelType w:val="multilevel"/>
    <w:tmpl w:val="59D6C7AA"/>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4AE60FBA"/>
    <w:multiLevelType w:val="multilevel"/>
    <w:tmpl w:val="1AF0B9B6"/>
    <w:lvl w:ilvl="0">
      <w:start w:val="2"/>
      <w:numFmt w:val="decimal"/>
      <w:lvlText w:val="%1."/>
      <w:lvlJc w:val="left"/>
      <w:pPr>
        <w:tabs>
          <w:tab w:val="num" w:pos="0"/>
        </w:tabs>
        <w:ind w:left="360" w:hanging="360"/>
      </w:pPr>
    </w:lvl>
    <w:lvl w:ilvl="1">
      <w:start w:val="4"/>
      <w:numFmt w:val="decimal"/>
      <w:lvlText w:val="%1.%2."/>
      <w:lvlJc w:val="left"/>
      <w:pPr>
        <w:tabs>
          <w:tab w:val="num" w:pos="0"/>
        </w:tabs>
        <w:ind w:left="1070" w:hanging="360"/>
      </w:pPr>
      <w:rPr>
        <w:strike w:val="0"/>
        <w:dstrike w:val="0"/>
      </w:rPr>
    </w:lvl>
    <w:lvl w:ilvl="2">
      <w:start w:val="1"/>
      <w:numFmt w:val="decimal"/>
      <w:lvlText w:val="%1.%2.%3."/>
      <w:lvlJc w:val="left"/>
      <w:pPr>
        <w:tabs>
          <w:tab w:val="num" w:pos="0"/>
        </w:tabs>
        <w:ind w:left="1288" w:hanging="720"/>
      </w:pPr>
    </w:lvl>
    <w:lvl w:ilvl="3">
      <w:start w:val="1"/>
      <w:numFmt w:val="decimal"/>
      <w:lvlText w:val="%1.%2.%3.%4."/>
      <w:lvlJc w:val="left"/>
      <w:pPr>
        <w:tabs>
          <w:tab w:val="num" w:pos="0"/>
        </w:tabs>
        <w:ind w:left="7785" w:hanging="720"/>
      </w:pPr>
    </w:lvl>
    <w:lvl w:ilvl="4">
      <w:start w:val="1"/>
      <w:numFmt w:val="decimal"/>
      <w:lvlText w:val="%1.%2.%3.%4.%5."/>
      <w:lvlJc w:val="left"/>
      <w:pPr>
        <w:tabs>
          <w:tab w:val="num" w:pos="0"/>
        </w:tabs>
        <w:ind w:left="10500" w:hanging="1080"/>
      </w:pPr>
    </w:lvl>
    <w:lvl w:ilvl="5">
      <w:start w:val="1"/>
      <w:numFmt w:val="decimal"/>
      <w:lvlText w:val="%1.%2.%3.%4.%5.%6."/>
      <w:lvlJc w:val="left"/>
      <w:pPr>
        <w:tabs>
          <w:tab w:val="num" w:pos="0"/>
        </w:tabs>
        <w:ind w:left="12855" w:hanging="1080"/>
      </w:pPr>
    </w:lvl>
    <w:lvl w:ilvl="6">
      <w:start w:val="1"/>
      <w:numFmt w:val="decimal"/>
      <w:lvlText w:val="%1.%2.%3.%4.%5.%6.%7."/>
      <w:lvlJc w:val="left"/>
      <w:pPr>
        <w:tabs>
          <w:tab w:val="num" w:pos="0"/>
        </w:tabs>
        <w:ind w:left="15570" w:hanging="1440"/>
      </w:pPr>
    </w:lvl>
    <w:lvl w:ilvl="7">
      <w:start w:val="1"/>
      <w:numFmt w:val="decimal"/>
      <w:lvlText w:val="%1.%2.%3.%4.%5.%6.%7.%8."/>
      <w:lvlJc w:val="left"/>
      <w:pPr>
        <w:tabs>
          <w:tab w:val="num" w:pos="0"/>
        </w:tabs>
        <w:ind w:left="17925" w:hanging="1440"/>
      </w:pPr>
    </w:lvl>
    <w:lvl w:ilvl="8">
      <w:start w:val="1"/>
      <w:numFmt w:val="decimal"/>
      <w:lvlText w:val="%1.%2.%3.%4.%5.%6.%7.%8.%9."/>
      <w:lvlJc w:val="left"/>
      <w:pPr>
        <w:tabs>
          <w:tab w:val="num" w:pos="0"/>
        </w:tabs>
        <w:ind w:left="20640" w:hanging="1800"/>
      </w:pPr>
    </w:lvl>
  </w:abstractNum>
  <w:abstractNum w:abstractNumId="28" w15:restartNumberingAfterBreak="0">
    <w:nsid w:val="4ECE7AAC"/>
    <w:multiLevelType w:val="multilevel"/>
    <w:tmpl w:val="B0B24FCC"/>
    <w:lvl w:ilvl="0">
      <w:start w:val="10"/>
      <w:numFmt w:val="decimal"/>
      <w:lvlText w:val="%1."/>
      <w:lvlJc w:val="left"/>
      <w:pPr>
        <w:tabs>
          <w:tab w:val="num" w:pos="0"/>
        </w:tabs>
        <w:ind w:left="444" w:hanging="444"/>
      </w:pPr>
      <w:rPr>
        <w:b w:val="0"/>
        <w:bCs w:val="0"/>
      </w:rPr>
    </w:lvl>
    <w:lvl w:ilvl="1">
      <w:start w:val="1"/>
      <w:numFmt w:val="decimal"/>
      <w:lvlText w:val="%1.%2."/>
      <w:lvlJc w:val="left"/>
      <w:pPr>
        <w:tabs>
          <w:tab w:val="num" w:pos="0"/>
        </w:tabs>
        <w:ind w:left="444"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29" w15:restartNumberingAfterBreak="0">
    <w:nsid w:val="551E2340"/>
    <w:multiLevelType w:val="multilevel"/>
    <w:tmpl w:val="117ABD0A"/>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suff w:val="space"/>
      <w:lvlText w:val="%1.%2.%3."/>
      <w:lvlJc w:val="left"/>
      <w:pPr>
        <w:tabs>
          <w:tab w:val="num" w:pos="0"/>
        </w:tabs>
        <w:ind w:left="2140"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30" w15:restartNumberingAfterBreak="0">
    <w:nsid w:val="59AC6A34"/>
    <w:multiLevelType w:val="multilevel"/>
    <w:tmpl w:val="558AF47E"/>
    <w:lvl w:ilvl="0">
      <w:start w:val="4"/>
      <w:numFmt w:val="decimal"/>
      <w:lvlText w:val="%1."/>
      <w:lvlJc w:val="left"/>
      <w:pPr>
        <w:tabs>
          <w:tab w:val="num" w:pos="0"/>
        </w:tabs>
        <w:ind w:left="360" w:hanging="360"/>
      </w:pPr>
    </w:lvl>
    <w:lvl w:ilvl="1">
      <w:start w:val="1"/>
      <w:numFmt w:val="decimal"/>
      <w:lvlText w:val="%1.%2."/>
      <w:lvlJc w:val="left"/>
      <w:pPr>
        <w:tabs>
          <w:tab w:val="num" w:pos="0"/>
        </w:tabs>
        <w:ind w:left="1800" w:hanging="360"/>
      </w:pPr>
    </w:lvl>
    <w:lvl w:ilvl="2">
      <w:start w:val="1"/>
      <w:numFmt w:val="decimal"/>
      <w:lvlText w:val="%1.%2.%3."/>
      <w:lvlJc w:val="left"/>
      <w:pPr>
        <w:tabs>
          <w:tab w:val="num" w:pos="0"/>
        </w:tabs>
        <w:ind w:left="3600" w:hanging="720"/>
      </w:pPr>
    </w:lvl>
    <w:lvl w:ilvl="3">
      <w:start w:val="1"/>
      <w:numFmt w:val="decimal"/>
      <w:lvlText w:val="%1.%2.%3.%4."/>
      <w:lvlJc w:val="left"/>
      <w:pPr>
        <w:tabs>
          <w:tab w:val="num" w:pos="0"/>
        </w:tabs>
        <w:ind w:left="5040" w:hanging="720"/>
      </w:pPr>
    </w:lvl>
    <w:lvl w:ilvl="4">
      <w:start w:val="1"/>
      <w:numFmt w:val="decimal"/>
      <w:lvlText w:val="%1.%2.%3.%4.%5."/>
      <w:lvlJc w:val="left"/>
      <w:pPr>
        <w:tabs>
          <w:tab w:val="num" w:pos="0"/>
        </w:tabs>
        <w:ind w:left="6840" w:hanging="1080"/>
      </w:pPr>
    </w:lvl>
    <w:lvl w:ilvl="5">
      <w:start w:val="1"/>
      <w:numFmt w:val="decimal"/>
      <w:lvlText w:val="%1.%2.%3.%4.%5.%6."/>
      <w:lvlJc w:val="left"/>
      <w:pPr>
        <w:tabs>
          <w:tab w:val="num" w:pos="0"/>
        </w:tabs>
        <w:ind w:left="8280" w:hanging="1080"/>
      </w:pPr>
    </w:lvl>
    <w:lvl w:ilvl="6">
      <w:start w:val="1"/>
      <w:numFmt w:val="decimal"/>
      <w:lvlText w:val="%1.%2.%3.%4.%5.%6.%7."/>
      <w:lvlJc w:val="left"/>
      <w:pPr>
        <w:tabs>
          <w:tab w:val="num" w:pos="0"/>
        </w:tabs>
        <w:ind w:left="10080" w:hanging="1440"/>
      </w:pPr>
    </w:lvl>
    <w:lvl w:ilvl="7">
      <w:start w:val="1"/>
      <w:numFmt w:val="decimal"/>
      <w:lvlText w:val="%1.%2.%3.%4.%5.%6.%7.%8."/>
      <w:lvlJc w:val="left"/>
      <w:pPr>
        <w:tabs>
          <w:tab w:val="num" w:pos="0"/>
        </w:tabs>
        <w:ind w:left="11520" w:hanging="1440"/>
      </w:pPr>
    </w:lvl>
    <w:lvl w:ilvl="8">
      <w:start w:val="1"/>
      <w:numFmt w:val="decimal"/>
      <w:lvlText w:val="%1.%2.%3.%4.%5.%6.%7.%8.%9."/>
      <w:lvlJc w:val="left"/>
      <w:pPr>
        <w:tabs>
          <w:tab w:val="num" w:pos="0"/>
        </w:tabs>
        <w:ind w:left="13320" w:hanging="1800"/>
      </w:pPr>
    </w:lvl>
  </w:abstractNum>
  <w:abstractNum w:abstractNumId="31" w15:restartNumberingAfterBreak="0">
    <w:nsid w:val="5E720B87"/>
    <w:multiLevelType w:val="multilevel"/>
    <w:tmpl w:val="F1F60FEC"/>
    <w:lvl w:ilvl="0">
      <w:start w:val="2"/>
      <w:numFmt w:val="decimal"/>
      <w:lvlText w:val="%1"/>
      <w:lvlJc w:val="left"/>
      <w:pPr>
        <w:tabs>
          <w:tab w:val="num" w:pos="0"/>
        </w:tabs>
        <w:ind w:left="360" w:hanging="360"/>
      </w:pPr>
      <w:rPr>
        <w:rFonts w:eastAsia="Calibri" w:cstheme="minorBidi"/>
        <w:color w:val="000000" w:themeColor="text1"/>
      </w:rPr>
    </w:lvl>
    <w:lvl w:ilvl="1">
      <w:start w:val="1"/>
      <w:numFmt w:val="decimal"/>
      <w:lvlText w:val="2.%2."/>
      <w:lvlJc w:val="left"/>
      <w:pPr>
        <w:tabs>
          <w:tab w:val="num" w:pos="0"/>
        </w:tabs>
        <w:ind w:left="360" w:hanging="360"/>
      </w:pPr>
      <w:rPr>
        <w:b w:val="0"/>
        <w:bCs/>
        <w:i w:val="0"/>
        <w:iCs w:val="0"/>
        <w:color w:val="auto"/>
      </w:rPr>
    </w:lvl>
    <w:lvl w:ilvl="2">
      <w:start w:val="1"/>
      <w:numFmt w:val="decimal"/>
      <w:lvlText w:val="%1.%2.%3"/>
      <w:lvlJc w:val="left"/>
      <w:pPr>
        <w:tabs>
          <w:tab w:val="num" w:pos="0"/>
        </w:tabs>
        <w:ind w:left="720" w:hanging="720"/>
      </w:pPr>
      <w:rPr>
        <w:rFonts w:eastAsia="Calibri" w:cstheme="minorBidi"/>
        <w:color w:val="000000" w:themeColor="text1"/>
      </w:rPr>
    </w:lvl>
    <w:lvl w:ilvl="3">
      <w:start w:val="1"/>
      <w:numFmt w:val="decimal"/>
      <w:lvlText w:val="%1.%2.%3.%4"/>
      <w:lvlJc w:val="left"/>
      <w:pPr>
        <w:tabs>
          <w:tab w:val="num" w:pos="0"/>
        </w:tabs>
        <w:ind w:left="720" w:hanging="720"/>
      </w:pPr>
      <w:rPr>
        <w:rFonts w:eastAsia="Calibri" w:cstheme="minorBidi"/>
        <w:color w:val="000000" w:themeColor="text1"/>
      </w:rPr>
    </w:lvl>
    <w:lvl w:ilvl="4">
      <w:start w:val="1"/>
      <w:numFmt w:val="decimal"/>
      <w:lvlText w:val="%1.%2.%3.%4.%5"/>
      <w:lvlJc w:val="left"/>
      <w:pPr>
        <w:tabs>
          <w:tab w:val="num" w:pos="0"/>
        </w:tabs>
        <w:ind w:left="1080" w:hanging="1080"/>
      </w:pPr>
      <w:rPr>
        <w:rFonts w:eastAsia="Calibri" w:cstheme="minorBidi"/>
        <w:color w:val="000000" w:themeColor="text1"/>
      </w:rPr>
    </w:lvl>
    <w:lvl w:ilvl="5">
      <w:start w:val="1"/>
      <w:numFmt w:val="decimal"/>
      <w:lvlText w:val="%1.%2.%3.%4.%5.%6"/>
      <w:lvlJc w:val="left"/>
      <w:pPr>
        <w:tabs>
          <w:tab w:val="num" w:pos="0"/>
        </w:tabs>
        <w:ind w:left="1080" w:hanging="1080"/>
      </w:pPr>
      <w:rPr>
        <w:rFonts w:eastAsia="Calibri" w:cstheme="minorBidi"/>
        <w:color w:val="000000" w:themeColor="text1"/>
      </w:rPr>
    </w:lvl>
    <w:lvl w:ilvl="6">
      <w:start w:val="1"/>
      <w:numFmt w:val="decimal"/>
      <w:lvlText w:val="%1.%2.%3.%4.%5.%6.%7"/>
      <w:lvlJc w:val="left"/>
      <w:pPr>
        <w:tabs>
          <w:tab w:val="num" w:pos="0"/>
        </w:tabs>
        <w:ind w:left="1080" w:hanging="1080"/>
      </w:pPr>
      <w:rPr>
        <w:rFonts w:eastAsia="Calibri" w:cstheme="minorBidi"/>
        <w:color w:val="000000" w:themeColor="text1"/>
      </w:rPr>
    </w:lvl>
    <w:lvl w:ilvl="7">
      <w:start w:val="1"/>
      <w:numFmt w:val="decimal"/>
      <w:lvlText w:val="%1.%2.%3.%4.%5.%6.%7.%8"/>
      <w:lvlJc w:val="left"/>
      <w:pPr>
        <w:tabs>
          <w:tab w:val="num" w:pos="0"/>
        </w:tabs>
        <w:ind w:left="1440" w:hanging="1440"/>
      </w:pPr>
      <w:rPr>
        <w:rFonts w:eastAsia="Calibri" w:cstheme="minorBidi"/>
        <w:color w:val="000000" w:themeColor="text1"/>
      </w:rPr>
    </w:lvl>
    <w:lvl w:ilvl="8">
      <w:start w:val="1"/>
      <w:numFmt w:val="decimal"/>
      <w:lvlText w:val="%1.%2.%3.%4.%5.%6.%7.%8.%9"/>
      <w:lvlJc w:val="left"/>
      <w:pPr>
        <w:tabs>
          <w:tab w:val="num" w:pos="0"/>
        </w:tabs>
        <w:ind w:left="1440" w:hanging="1440"/>
      </w:pPr>
      <w:rPr>
        <w:rFonts w:eastAsia="Calibri" w:cstheme="minorBidi"/>
        <w:color w:val="000000" w:themeColor="text1"/>
      </w:rPr>
    </w:lvl>
  </w:abstractNum>
  <w:abstractNum w:abstractNumId="32" w15:restartNumberingAfterBreak="0">
    <w:nsid w:val="66713E3A"/>
    <w:multiLevelType w:val="multilevel"/>
    <w:tmpl w:val="D42ACDE4"/>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66B03D95"/>
    <w:multiLevelType w:val="multilevel"/>
    <w:tmpl w:val="840AFA9E"/>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698E4CED"/>
    <w:multiLevelType w:val="multilevel"/>
    <w:tmpl w:val="BEF41B42"/>
    <w:lvl w:ilvl="0">
      <w:start w:val="1"/>
      <w:numFmt w:val="decimal"/>
      <w:lvlText w:val="9.%1."/>
      <w:lvlJc w:val="left"/>
      <w:pPr>
        <w:tabs>
          <w:tab w:val="num" w:pos="0"/>
        </w:tabs>
        <w:ind w:left="1430" w:hanging="360"/>
      </w:pPr>
      <w:rPr>
        <w:rFonts w:cs="Times New Roman"/>
      </w:rPr>
    </w:lvl>
    <w:lvl w:ilvl="1">
      <w:start w:val="1"/>
      <w:numFmt w:val="lowerLetter"/>
      <w:lvlText w:val="%2."/>
      <w:lvlJc w:val="left"/>
      <w:pPr>
        <w:tabs>
          <w:tab w:val="num" w:pos="0"/>
        </w:tabs>
        <w:ind w:left="2150" w:hanging="360"/>
      </w:pPr>
    </w:lvl>
    <w:lvl w:ilvl="2">
      <w:start w:val="1"/>
      <w:numFmt w:val="lowerRoman"/>
      <w:lvlText w:val="%3."/>
      <w:lvlJc w:val="right"/>
      <w:pPr>
        <w:tabs>
          <w:tab w:val="num" w:pos="0"/>
        </w:tabs>
        <w:ind w:left="2870" w:hanging="180"/>
      </w:pPr>
    </w:lvl>
    <w:lvl w:ilvl="3">
      <w:start w:val="1"/>
      <w:numFmt w:val="decimal"/>
      <w:lvlText w:val="%4."/>
      <w:lvlJc w:val="left"/>
      <w:pPr>
        <w:tabs>
          <w:tab w:val="num" w:pos="0"/>
        </w:tabs>
        <w:ind w:left="3590" w:hanging="360"/>
      </w:pPr>
    </w:lvl>
    <w:lvl w:ilvl="4">
      <w:start w:val="1"/>
      <w:numFmt w:val="lowerLetter"/>
      <w:lvlText w:val="%5."/>
      <w:lvlJc w:val="left"/>
      <w:pPr>
        <w:tabs>
          <w:tab w:val="num" w:pos="0"/>
        </w:tabs>
        <w:ind w:left="4310" w:hanging="360"/>
      </w:pPr>
    </w:lvl>
    <w:lvl w:ilvl="5">
      <w:start w:val="1"/>
      <w:numFmt w:val="lowerRoman"/>
      <w:lvlText w:val="%6."/>
      <w:lvlJc w:val="right"/>
      <w:pPr>
        <w:tabs>
          <w:tab w:val="num" w:pos="0"/>
        </w:tabs>
        <w:ind w:left="5030" w:hanging="180"/>
      </w:pPr>
    </w:lvl>
    <w:lvl w:ilvl="6">
      <w:start w:val="1"/>
      <w:numFmt w:val="decimal"/>
      <w:lvlText w:val="%7."/>
      <w:lvlJc w:val="left"/>
      <w:pPr>
        <w:tabs>
          <w:tab w:val="num" w:pos="0"/>
        </w:tabs>
        <w:ind w:left="5750" w:hanging="360"/>
      </w:pPr>
    </w:lvl>
    <w:lvl w:ilvl="7">
      <w:start w:val="1"/>
      <w:numFmt w:val="lowerLetter"/>
      <w:lvlText w:val="%8."/>
      <w:lvlJc w:val="left"/>
      <w:pPr>
        <w:tabs>
          <w:tab w:val="num" w:pos="0"/>
        </w:tabs>
        <w:ind w:left="6470" w:hanging="360"/>
      </w:pPr>
    </w:lvl>
    <w:lvl w:ilvl="8">
      <w:start w:val="1"/>
      <w:numFmt w:val="lowerRoman"/>
      <w:lvlText w:val="%9."/>
      <w:lvlJc w:val="right"/>
      <w:pPr>
        <w:tabs>
          <w:tab w:val="num" w:pos="0"/>
        </w:tabs>
        <w:ind w:left="7190" w:hanging="180"/>
      </w:pPr>
    </w:lvl>
  </w:abstractNum>
  <w:abstractNum w:abstractNumId="35" w15:restartNumberingAfterBreak="0">
    <w:nsid w:val="6EE475CF"/>
    <w:multiLevelType w:val="multilevel"/>
    <w:tmpl w:val="D200F326"/>
    <w:lvl w:ilvl="0">
      <w:start w:val="6"/>
      <w:numFmt w:val="decimal"/>
      <w:lvlText w:val="%1."/>
      <w:lvlJc w:val="left"/>
      <w:pPr>
        <w:tabs>
          <w:tab w:val="num" w:pos="0"/>
        </w:tabs>
        <w:ind w:left="504" w:hanging="504"/>
      </w:pPr>
      <w:rPr>
        <w:rFonts w:eastAsia="Calibri"/>
        <w:b/>
        <w:bCs/>
        <w:u w:val="none"/>
      </w:rPr>
    </w:lvl>
    <w:lvl w:ilvl="1">
      <w:start w:val="2"/>
      <w:numFmt w:val="decimal"/>
      <w:lvlText w:val="%1.%2."/>
      <w:lvlJc w:val="left"/>
      <w:pPr>
        <w:tabs>
          <w:tab w:val="num" w:pos="0"/>
        </w:tabs>
        <w:ind w:left="1214" w:hanging="504"/>
      </w:pPr>
      <w:rPr>
        <w:rFonts w:eastAsia="Calibri"/>
        <w:i w:val="0"/>
        <w:iCs w:val="0"/>
        <w:color w:val="auto"/>
        <w:u w:val="none"/>
      </w:rPr>
    </w:lvl>
    <w:lvl w:ilvl="2">
      <w:start w:val="1"/>
      <w:numFmt w:val="decimal"/>
      <w:lvlText w:val="%1.%2.%3."/>
      <w:lvlJc w:val="left"/>
      <w:pPr>
        <w:tabs>
          <w:tab w:val="num" w:pos="0"/>
        </w:tabs>
        <w:ind w:left="2140" w:hanging="720"/>
      </w:pPr>
      <w:rPr>
        <w:rFonts w:eastAsia="Calibri"/>
        <w:color w:val="auto"/>
        <w:u w:val="none"/>
      </w:rPr>
    </w:lvl>
    <w:lvl w:ilvl="3">
      <w:start w:val="1"/>
      <w:numFmt w:val="decimal"/>
      <w:lvlText w:val="%1.%2.%3.%4."/>
      <w:lvlJc w:val="left"/>
      <w:pPr>
        <w:tabs>
          <w:tab w:val="num" w:pos="0"/>
        </w:tabs>
        <w:ind w:left="2850" w:hanging="720"/>
      </w:pPr>
      <w:rPr>
        <w:rFonts w:eastAsia="Calibri"/>
        <w:u w:val="none"/>
      </w:rPr>
    </w:lvl>
    <w:lvl w:ilvl="4">
      <w:start w:val="1"/>
      <w:numFmt w:val="decimal"/>
      <w:lvlText w:val="%1.%2.%3.%4.%5."/>
      <w:lvlJc w:val="left"/>
      <w:pPr>
        <w:tabs>
          <w:tab w:val="num" w:pos="0"/>
        </w:tabs>
        <w:ind w:left="3920" w:hanging="1080"/>
      </w:pPr>
      <w:rPr>
        <w:rFonts w:eastAsia="Calibri"/>
        <w:u w:val="none"/>
      </w:rPr>
    </w:lvl>
    <w:lvl w:ilvl="5">
      <w:start w:val="1"/>
      <w:numFmt w:val="decimal"/>
      <w:lvlText w:val="%1.%2.%3.%4.%5.%6."/>
      <w:lvlJc w:val="left"/>
      <w:pPr>
        <w:tabs>
          <w:tab w:val="num" w:pos="0"/>
        </w:tabs>
        <w:ind w:left="4630" w:hanging="1080"/>
      </w:pPr>
      <w:rPr>
        <w:rFonts w:eastAsia="Calibri"/>
        <w:u w:val="none"/>
      </w:rPr>
    </w:lvl>
    <w:lvl w:ilvl="6">
      <w:start w:val="1"/>
      <w:numFmt w:val="decimal"/>
      <w:lvlText w:val="%1.%2.%3.%4.%5.%6.%7."/>
      <w:lvlJc w:val="left"/>
      <w:pPr>
        <w:tabs>
          <w:tab w:val="num" w:pos="0"/>
        </w:tabs>
        <w:ind w:left="5700" w:hanging="1440"/>
      </w:pPr>
      <w:rPr>
        <w:rFonts w:eastAsia="Calibri"/>
        <w:u w:val="none"/>
      </w:rPr>
    </w:lvl>
    <w:lvl w:ilvl="7">
      <w:start w:val="1"/>
      <w:numFmt w:val="decimal"/>
      <w:lvlText w:val="%1.%2.%3.%4.%5.%6.%7.%8."/>
      <w:lvlJc w:val="left"/>
      <w:pPr>
        <w:tabs>
          <w:tab w:val="num" w:pos="0"/>
        </w:tabs>
        <w:ind w:left="6410" w:hanging="1440"/>
      </w:pPr>
      <w:rPr>
        <w:rFonts w:eastAsia="Calibri"/>
        <w:u w:val="none"/>
      </w:rPr>
    </w:lvl>
    <w:lvl w:ilvl="8">
      <w:start w:val="1"/>
      <w:numFmt w:val="decimal"/>
      <w:lvlText w:val="%1.%2.%3.%4.%5.%6.%7.%8.%9."/>
      <w:lvlJc w:val="left"/>
      <w:pPr>
        <w:tabs>
          <w:tab w:val="num" w:pos="0"/>
        </w:tabs>
        <w:ind w:left="7120" w:hanging="1440"/>
      </w:pPr>
      <w:rPr>
        <w:rFonts w:eastAsia="Calibri"/>
        <w:u w:val="none"/>
      </w:rPr>
    </w:lvl>
  </w:abstractNum>
  <w:abstractNum w:abstractNumId="36" w15:restartNumberingAfterBreak="0">
    <w:nsid w:val="7304392C"/>
    <w:multiLevelType w:val="multilevel"/>
    <w:tmpl w:val="3E4EAD48"/>
    <w:lvl w:ilvl="0">
      <w:start w:val="1"/>
      <w:numFmt w:val="decimal"/>
      <w:lvlText w:val="%1."/>
      <w:lvlJc w:val="left"/>
      <w:pPr>
        <w:tabs>
          <w:tab w:val="num" w:pos="0"/>
        </w:tabs>
        <w:ind w:left="360" w:hanging="360"/>
      </w:pPr>
      <w:rPr>
        <w:b/>
        <w:bCs/>
        <w:sz w:val="24"/>
        <w:szCs w:val="24"/>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7" w15:restartNumberingAfterBreak="0">
    <w:nsid w:val="74C043D2"/>
    <w:multiLevelType w:val="multilevel"/>
    <w:tmpl w:val="23CCAD4E"/>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8" w15:restartNumberingAfterBreak="0">
    <w:nsid w:val="7E6A70F7"/>
    <w:multiLevelType w:val="multilevel"/>
    <w:tmpl w:val="F1F60FEC"/>
    <w:lvl w:ilvl="0">
      <w:start w:val="2"/>
      <w:numFmt w:val="decimal"/>
      <w:lvlText w:val="%1"/>
      <w:lvlJc w:val="left"/>
      <w:pPr>
        <w:tabs>
          <w:tab w:val="num" w:pos="0"/>
        </w:tabs>
        <w:ind w:left="360" w:hanging="360"/>
      </w:pPr>
      <w:rPr>
        <w:rFonts w:eastAsia="Calibri" w:cstheme="minorBidi"/>
        <w:color w:val="000000" w:themeColor="text1"/>
      </w:rPr>
    </w:lvl>
    <w:lvl w:ilvl="1">
      <w:start w:val="1"/>
      <w:numFmt w:val="decimal"/>
      <w:lvlText w:val="2.%2."/>
      <w:lvlJc w:val="left"/>
      <w:pPr>
        <w:tabs>
          <w:tab w:val="num" w:pos="0"/>
        </w:tabs>
        <w:ind w:left="360" w:hanging="360"/>
      </w:pPr>
      <w:rPr>
        <w:b w:val="0"/>
        <w:bCs/>
        <w:i w:val="0"/>
        <w:iCs w:val="0"/>
        <w:color w:val="auto"/>
      </w:rPr>
    </w:lvl>
    <w:lvl w:ilvl="2">
      <w:start w:val="1"/>
      <w:numFmt w:val="decimal"/>
      <w:lvlText w:val="%1.%2.%3"/>
      <w:lvlJc w:val="left"/>
      <w:pPr>
        <w:tabs>
          <w:tab w:val="num" w:pos="0"/>
        </w:tabs>
        <w:ind w:left="720" w:hanging="720"/>
      </w:pPr>
      <w:rPr>
        <w:rFonts w:eastAsia="Calibri" w:cstheme="minorBidi"/>
        <w:color w:val="000000" w:themeColor="text1"/>
      </w:rPr>
    </w:lvl>
    <w:lvl w:ilvl="3">
      <w:start w:val="1"/>
      <w:numFmt w:val="decimal"/>
      <w:lvlText w:val="%1.%2.%3.%4"/>
      <w:lvlJc w:val="left"/>
      <w:pPr>
        <w:tabs>
          <w:tab w:val="num" w:pos="0"/>
        </w:tabs>
        <w:ind w:left="720" w:hanging="720"/>
      </w:pPr>
      <w:rPr>
        <w:rFonts w:eastAsia="Calibri" w:cstheme="minorBidi"/>
        <w:color w:val="000000" w:themeColor="text1"/>
      </w:rPr>
    </w:lvl>
    <w:lvl w:ilvl="4">
      <w:start w:val="1"/>
      <w:numFmt w:val="decimal"/>
      <w:lvlText w:val="%1.%2.%3.%4.%5"/>
      <w:lvlJc w:val="left"/>
      <w:pPr>
        <w:tabs>
          <w:tab w:val="num" w:pos="0"/>
        </w:tabs>
        <w:ind w:left="1080" w:hanging="1080"/>
      </w:pPr>
      <w:rPr>
        <w:rFonts w:eastAsia="Calibri" w:cstheme="minorBidi"/>
        <w:color w:val="000000" w:themeColor="text1"/>
      </w:rPr>
    </w:lvl>
    <w:lvl w:ilvl="5">
      <w:start w:val="1"/>
      <w:numFmt w:val="decimal"/>
      <w:lvlText w:val="%1.%2.%3.%4.%5.%6"/>
      <w:lvlJc w:val="left"/>
      <w:pPr>
        <w:tabs>
          <w:tab w:val="num" w:pos="0"/>
        </w:tabs>
        <w:ind w:left="1080" w:hanging="1080"/>
      </w:pPr>
      <w:rPr>
        <w:rFonts w:eastAsia="Calibri" w:cstheme="minorBidi"/>
        <w:color w:val="000000" w:themeColor="text1"/>
      </w:rPr>
    </w:lvl>
    <w:lvl w:ilvl="6">
      <w:start w:val="1"/>
      <w:numFmt w:val="decimal"/>
      <w:lvlText w:val="%1.%2.%3.%4.%5.%6.%7"/>
      <w:lvlJc w:val="left"/>
      <w:pPr>
        <w:tabs>
          <w:tab w:val="num" w:pos="0"/>
        </w:tabs>
        <w:ind w:left="1080" w:hanging="1080"/>
      </w:pPr>
      <w:rPr>
        <w:rFonts w:eastAsia="Calibri" w:cstheme="minorBidi"/>
        <w:color w:val="000000" w:themeColor="text1"/>
      </w:rPr>
    </w:lvl>
    <w:lvl w:ilvl="7">
      <w:start w:val="1"/>
      <w:numFmt w:val="decimal"/>
      <w:lvlText w:val="%1.%2.%3.%4.%5.%6.%7.%8"/>
      <w:lvlJc w:val="left"/>
      <w:pPr>
        <w:tabs>
          <w:tab w:val="num" w:pos="0"/>
        </w:tabs>
        <w:ind w:left="1440" w:hanging="1440"/>
      </w:pPr>
      <w:rPr>
        <w:rFonts w:eastAsia="Calibri" w:cstheme="minorBidi"/>
        <w:color w:val="000000" w:themeColor="text1"/>
      </w:rPr>
    </w:lvl>
    <w:lvl w:ilvl="8">
      <w:start w:val="1"/>
      <w:numFmt w:val="decimal"/>
      <w:lvlText w:val="%1.%2.%3.%4.%5.%6.%7.%8.%9"/>
      <w:lvlJc w:val="left"/>
      <w:pPr>
        <w:tabs>
          <w:tab w:val="num" w:pos="0"/>
        </w:tabs>
        <w:ind w:left="1440" w:hanging="1440"/>
      </w:pPr>
      <w:rPr>
        <w:rFonts w:eastAsia="Calibri" w:cstheme="minorBidi"/>
        <w:color w:val="000000" w:themeColor="text1"/>
      </w:rPr>
    </w:lvl>
  </w:abstractNum>
  <w:num w:numId="1">
    <w:abstractNumId w:val="36"/>
  </w:num>
  <w:num w:numId="2">
    <w:abstractNumId w:val="6"/>
  </w:num>
  <w:num w:numId="3">
    <w:abstractNumId w:val="31"/>
  </w:num>
  <w:num w:numId="4">
    <w:abstractNumId w:val="17"/>
  </w:num>
  <w:num w:numId="5">
    <w:abstractNumId w:val="29"/>
  </w:num>
  <w:num w:numId="6">
    <w:abstractNumId w:val="35"/>
  </w:num>
  <w:num w:numId="7">
    <w:abstractNumId w:val="28"/>
  </w:num>
  <w:num w:numId="8">
    <w:abstractNumId w:val="34"/>
  </w:num>
  <w:num w:numId="9">
    <w:abstractNumId w:val="1"/>
  </w:num>
  <w:num w:numId="10">
    <w:abstractNumId w:val="0"/>
  </w:num>
  <w:num w:numId="11">
    <w:abstractNumId w:val="2"/>
  </w:num>
  <w:num w:numId="12">
    <w:abstractNumId w:val="27"/>
  </w:num>
  <w:num w:numId="13">
    <w:abstractNumId w:val="3"/>
  </w:num>
  <w:num w:numId="14">
    <w:abstractNumId w:val="30"/>
  </w:num>
  <w:num w:numId="15">
    <w:abstractNumId w:val="13"/>
  </w:num>
  <w:num w:numId="16">
    <w:abstractNumId w:val="20"/>
  </w:num>
  <w:num w:numId="17">
    <w:abstractNumId w:val="9"/>
  </w:num>
  <w:num w:numId="18">
    <w:abstractNumId w:val="12"/>
  </w:num>
  <w:num w:numId="19">
    <w:abstractNumId w:val="23"/>
  </w:num>
  <w:num w:numId="20">
    <w:abstractNumId w:val="8"/>
  </w:num>
  <w:num w:numId="21">
    <w:abstractNumId w:val="14"/>
  </w:num>
  <w:num w:numId="22">
    <w:abstractNumId w:val="24"/>
  </w:num>
  <w:num w:numId="23">
    <w:abstractNumId w:val="7"/>
  </w:num>
  <w:num w:numId="24">
    <w:abstractNumId w:val="25"/>
  </w:num>
  <w:num w:numId="25">
    <w:abstractNumId w:val="11"/>
  </w:num>
  <w:num w:numId="26">
    <w:abstractNumId w:val="37"/>
  </w:num>
  <w:num w:numId="27">
    <w:abstractNumId w:val="4"/>
  </w:num>
  <w:num w:numId="28">
    <w:abstractNumId w:val="21"/>
  </w:num>
  <w:num w:numId="29">
    <w:abstractNumId w:val="37"/>
    <w:lvlOverride w:ilvl="0">
      <w:startOverride w:val="1"/>
    </w:lvlOverride>
  </w:num>
  <w:num w:numId="30">
    <w:abstractNumId w:val="37"/>
  </w:num>
  <w:num w:numId="31">
    <w:abstractNumId w:val="16"/>
  </w:num>
  <w:num w:numId="32">
    <w:abstractNumId w:val="18"/>
  </w:num>
  <w:num w:numId="33">
    <w:abstractNumId w:val="32"/>
  </w:num>
  <w:num w:numId="34">
    <w:abstractNumId w:val="10"/>
  </w:num>
  <w:num w:numId="35">
    <w:abstractNumId w:val="33"/>
  </w:num>
  <w:num w:numId="36">
    <w:abstractNumId w:val="15"/>
  </w:num>
  <w:num w:numId="37">
    <w:abstractNumId w:val="26"/>
  </w:num>
  <w:num w:numId="38">
    <w:abstractNumId w:val="19"/>
  </w:num>
  <w:num w:numId="39">
    <w:abstractNumId w:val="22"/>
    <w:lvlOverride w:ilvl="0">
      <w:startOverride w:val="1"/>
    </w:lvlOverride>
  </w:num>
  <w:num w:numId="40">
    <w:abstractNumId w:val="22"/>
  </w:num>
  <w:num w:numId="41">
    <w:abstractNumId w:val="38"/>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1296"/>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0080"/>
    <w:rsid w:val="000003DC"/>
    <w:rsid w:val="00000927"/>
    <w:rsid w:val="000609D9"/>
    <w:rsid w:val="00062654"/>
    <w:rsid w:val="00063DC5"/>
    <w:rsid w:val="00065275"/>
    <w:rsid w:val="00065F04"/>
    <w:rsid w:val="000811B3"/>
    <w:rsid w:val="0009433E"/>
    <w:rsid w:val="000956A9"/>
    <w:rsid w:val="000A32D7"/>
    <w:rsid w:val="000B2912"/>
    <w:rsid w:val="000C0C12"/>
    <w:rsid w:val="000C4917"/>
    <w:rsid w:val="000D674A"/>
    <w:rsid w:val="000D71F1"/>
    <w:rsid w:val="000D7706"/>
    <w:rsid w:val="000E1801"/>
    <w:rsid w:val="000E6CD1"/>
    <w:rsid w:val="00135FBF"/>
    <w:rsid w:val="00137635"/>
    <w:rsid w:val="00143CA3"/>
    <w:rsid w:val="001705EB"/>
    <w:rsid w:val="00170E12"/>
    <w:rsid w:val="00181744"/>
    <w:rsid w:val="00194999"/>
    <w:rsid w:val="001B290B"/>
    <w:rsid w:val="001D5211"/>
    <w:rsid w:val="00221CD3"/>
    <w:rsid w:val="00226ABD"/>
    <w:rsid w:val="00243F16"/>
    <w:rsid w:val="002546F4"/>
    <w:rsid w:val="002562E0"/>
    <w:rsid w:val="00267741"/>
    <w:rsid w:val="002925F2"/>
    <w:rsid w:val="00296B27"/>
    <w:rsid w:val="002A19EF"/>
    <w:rsid w:val="002C0E3B"/>
    <w:rsid w:val="002C2F4B"/>
    <w:rsid w:val="002D5383"/>
    <w:rsid w:val="002E3B6F"/>
    <w:rsid w:val="002E6114"/>
    <w:rsid w:val="00320EAD"/>
    <w:rsid w:val="00346CCB"/>
    <w:rsid w:val="00347667"/>
    <w:rsid w:val="003606FF"/>
    <w:rsid w:val="0036373B"/>
    <w:rsid w:val="00372A40"/>
    <w:rsid w:val="00394958"/>
    <w:rsid w:val="003968B6"/>
    <w:rsid w:val="003A0080"/>
    <w:rsid w:val="003F3BFC"/>
    <w:rsid w:val="00410B22"/>
    <w:rsid w:val="004173EF"/>
    <w:rsid w:val="004227DC"/>
    <w:rsid w:val="0043062A"/>
    <w:rsid w:val="00430824"/>
    <w:rsid w:val="00436963"/>
    <w:rsid w:val="004453B2"/>
    <w:rsid w:val="00451953"/>
    <w:rsid w:val="004809EC"/>
    <w:rsid w:val="004817B5"/>
    <w:rsid w:val="004845F9"/>
    <w:rsid w:val="00494896"/>
    <w:rsid w:val="004A5D7E"/>
    <w:rsid w:val="004D7EB7"/>
    <w:rsid w:val="004E2D51"/>
    <w:rsid w:val="004E5F0E"/>
    <w:rsid w:val="00516330"/>
    <w:rsid w:val="005348BF"/>
    <w:rsid w:val="00557A99"/>
    <w:rsid w:val="00563550"/>
    <w:rsid w:val="00564F85"/>
    <w:rsid w:val="005732C0"/>
    <w:rsid w:val="00580D18"/>
    <w:rsid w:val="00585542"/>
    <w:rsid w:val="005B46E4"/>
    <w:rsid w:val="005C7BC3"/>
    <w:rsid w:val="005E7688"/>
    <w:rsid w:val="005F3072"/>
    <w:rsid w:val="00635C3F"/>
    <w:rsid w:val="00635D5A"/>
    <w:rsid w:val="0065418B"/>
    <w:rsid w:val="006816D7"/>
    <w:rsid w:val="00683DB7"/>
    <w:rsid w:val="006851C4"/>
    <w:rsid w:val="006872D0"/>
    <w:rsid w:val="006A2112"/>
    <w:rsid w:val="006B6AF1"/>
    <w:rsid w:val="006F767B"/>
    <w:rsid w:val="006F7F06"/>
    <w:rsid w:val="00743577"/>
    <w:rsid w:val="00755500"/>
    <w:rsid w:val="00762B2D"/>
    <w:rsid w:val="0076722F"/>
    <w:rsid w:val="00774A05"/>
    <w:rsid w:val="007B0E29"/>
    <w:rsid w:val="007B5E2C"/>
    <w:rsid w:val="007C5EE0"/>
    <w:rsid w:val="007E2AA4"/>
    <w:rsid w:val="007E787A"/>
    <w:rsid w:val="007F067E"/>
    <w:rsid w:val="0080077F"/>
    <w:rsid w:val="00825B9E"/>
    <w:rsid w:val="00844A4B"/>
    <w:rsid w:val="00844F3B"/>
    <w:rsid w:val="00860881"/>
    <w:rsid w:val="00874CB2"/>
    <w:rsid w:val="00884F35"/>
    <w:rsid w:val="00885AB4"/>
    <w:rsid w:val="008961F5"/>
    <w:rsid w:val="00897A68"/>
    <w:rsid w:val="008A28ED"/>
    <w:rsid w:val="008A3D05"/>
    <w:rsid w:val="008A4F67"/>
    <w:rsid w:val="008C29D3"/>
    <w:rsid w:val="00905C04"/>
    <w:rsid w:val="009377CA"/>
    <w:rsid w:val="00950D27"/>
    <w:rsid w:val="009617B8"/>
    <w:rsid w:val="00972EF9"/>
    <w:rsid w:val="0098111E"/>
    <w:rsid w:val="009910B5"/>
    <w:rsid w:val="009E3165"/>
    <w:rsid w:val="009E415B"/>
    <w:rsid w:val="009F0C82"/>
    <w:rsid w:val="009F30CC"/>
    <w:rsid w:val="00A00FD6"/>
    <w:rsid w:val="00A011D9"/>
    <w:rsid w:val="00A01800"/>
    <w:rsid w:val="00A050A7"/>
    <w:rsid w:val="00A1048F"/>
    <w:rsid w:val="00A4077D"/>
    <w:rsid w:val="00A437D3"/>
    <w:rsid w:val="00A449F4"/>
    <w:rsid w:val="00A45514"/>
    <w:rsid w:val="00A516D3"/>
    <w:rsid w:val="00A52290"/>
    <w:rsid w:val="00A6015D"/>
    <w:rsid w:val="00A721B1"/>
    <w:rsid w:val="00A87569"/>
    <w:rsid w:val="00A936BA"/>
    <w:rsid w:val="00AA30A5"/>
    <w:rsid w:val="00AF6410"/>
    <w:rsid w:val="00B037DC"/>
    <w:rsid w:val="00B121FC"/>
    <w:rsid w:val="00B1753B"/>
    <w:rsid w:val="00B2088C"/>
    <w:rsid w:val="00B2111E"/>
    <w:rsid w:val="00B2515C"/>
    <w:rsid w:val="00B4012F"/>
    <w:rsid w:val="00B45FAF"/>
    <w:rsid w:val="00B741D9"/>
    <w:rsid w:val="00B76234"/>
    <w:rsid w:val="00B8101A"/>
    <w:rsid w:val="00B92FF5"/>
    <w:rsid w:val="00BB21CE"/>
    <w:rsid w:val="00BC0E02"/>
    <w:rsid w:val="00BC10B6"/>
    <w:rsid w:val="00BC35C6"/>
    <w:rsid w:val="00BC4D56"/>
    <w:rsid w:val="00BD752E"/>
    <w:rsid w:val="00BE06F9"/>
    <w:rsid w:val="00BE3A7C"/>
    <w:rsid w:val="00C0737D"/>
    <w:rsid w:val="00C57AA9"/>
    <w:rsid w:val="00C849D7"/>
    <w:rsid w:val="00C86861"/>
    <w:rsid w:val="00CA0822"/>
    <w:rsid w:val="00CB10DE"/>
    <w:rsid w:val="00D0132A"/>
    <w:rsid w:val="00D06E4A"/>
    <w:rsid w:val="00D20611"/>
    <w:rsid w:val="00D24516"/>
    <w:rsid w:val="00D24B89"/>
    <w:rsid w:val="00D51474"/>
    <w:rsid w:val="00D5201B"/>
    <w:rsid w:val="00D52A32"/>
    <w:rsid w:val="00D77664"/>
    <w:rsid w:val="00D8255F"/>
    <w:rsid w:val="00D91115"/>
    <w:rsid w:val="00D95E85"/>
    <w:rsid w:val="00DA0EA9"/>
    <w:rsid w:val="00DC53EB"/>
    <w:rsid w:val="00DD35AD"/>
    <w:rsid w:val="00E03AE0"/>
    <w:rsid w:val="00E04D3C"/>
    <w:rsid w:val="00E27B3B"/>
    <w:rsid w:val="00E554E1"/>
    <w:rsid w:val="00E67F3F"/>
    <w:rsid w:val="00E70940"/>
    <w:rsid w:val="00EA4015"/>
    <w:rsid w:val="00EB7DBE"/>
    <w:rsid w:val="00ED62BC"/>
    <w:rsid w:val="00F203BA"/>
    <w:rsid w:val="00F23CBE"/>
    <w:rsid w:val="00F23E4C"/>
    <w:rsid w:val="00F65F69"/>
    <w:rsid w:val="00F87B85"/>
    <w:rsid w:val="00F87BB0"/>
    <w:rsid w:val="00FB680B"/>
    <w:rsid w:val="00FE121F"/>
    <w:rsid w:val="00FE7F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0D059"/>
  <w15:docId w15:val="{165C9B2F-9E99-422C-B5BB-852001969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A0EA9"/>
    <w:pPr>
      <w:spacing w:after="160" w:line="276" w:lineRule="auto"/>
    </w:pPr>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qFormat/>
    <w:rsid w:val="00D05666"/>
    <w:rPr>
      <w:rFonts w:ascii="Times New Roman" w:hAnsi="Times New Roman"/>
      <w:sz w:val="20"/>
      <w:szCs w:val="20"/>
      <w:lang w:eastAsia="en-US"/>
    </w:rPr>
  </w:style>
  <w:style w:type="character" w:customStyle="1" w:styleId="PaantratDiagrama">
    <w:name w:val="Paantraštė Diagrama"/>
    <w:basedOn w:val="Numatytasispastraiposriftas"/>
    <w:link w:val="Paantrat"/>
    <w:qFormat/>
    <w:rsid w:val="00EB164F"/>
    <w:rPr>
      <w:caps/>
      <w:color w:val="404040" w:themeColor="text1" w:themeTint="BF"/>
      <w:spacing w:val="20"/>
      <w:sz w:val="28"/>
      <w:szCs w:val="28"/>
    </w:rPr>
  </w:style>
  <w:style w:type="character" w:customStyle="1" w:styleId="SraopastraipaDiagrama">
    <w:name w:val="Sąrašo pastraipa Diagrama"/>
    <w:basedOn w:val="Numatytasispastraiposriftas"/>
    <w:link w:val="Sraopastraipa"/>
    <w:uiPriority w:val="34"/>
    <w:qFormat/>
    <w:locked/>
    <w:rsid w:val="00D05666"/>
  </w:style>
  <w:style w:type="character" w:customStyle="1" w:styleId="Inaosramenys">
    <w:name w:val="Išnašos rašmenys"/>
    <w:unhideWhenUsed/>
    <w:qFormat/>
    <w:rsid w:val="00D05666"/>
    <w:rPr>
      <w:vertAlign w:val="superscrip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Pr>
      <w:vertAlign w:val="superscript"/>
    </w:rPr>
  </w:style>
  <w:style w:type="character" w:styleId="Komentaronuoroda">
    <w:name w:val="annotation reference"/>
    <w:basedOn w:val="Numatytasispastraiposriftas"/>
    <w:unhideWhenUsed/>
    <w:qFormat/>
    <w:rsid w:val="00D05666"/>
    <w:rPr>
      <w:sz w:val="16"/>
      <w:szCs w:val="16"/>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uiPriority w:val="99"/>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AntratsDiagrama">
    <w:name w:val="Antraštės Diagrama"/>
    <w:basedOn w:val="Numatytasispastraiposriftas"/>
    <w:link w:val="Antrats"/>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qFormat/>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qFormat/>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character" w:customStyle="1" w:styleId="CitataDiagrama">
    <w:name w:val="Citata Diagrama"/>
    <w:basedOn w:val="Numatytasispastraiposriftas"/>
    <w:link w:val="Citata"/>
    <w:uiPriority w:val="29"/>
    <w:qFormat/>
    <w:rsid w:val="00EB164F"/>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smallCaps/>
      <w:color w:val="404040" w:themeColor="text1" w:themeTint="BF"/>
      <w:spacing w:val="0"/>
      <w:u w:val="single" w:color="7F7F7F" w:themeColor="dark1" w:themeTint="80"/>
    </w:rPr>
  </w:style>
  <w:style w:type="character" w:styleId="Rykinuoroda">
    <w:name w:val="Intense Reference"/>
    <w:basedOn w:val="Numatytasispastraiposriftas"/>
    <w:uiPriority w:val="32"/>
    <w:qFormat/>
    <w:rsid w:val="00EB164F"/>
    <w:rPr>
      <w:b/>
      <w:bCs/>
      <w:smallCaps/>
      <w:color w:val="auto"/>
      <w:spacing w:val="0"/>
      <w:u w:val="single"/>
    </w:rPr>
  </w:style>
  <w:style w:type="character" w:styleId="Knygospavadinimas">
    <w:name w:val="Book Title"/>
    <w:basedOn w:val="Numatytasispastraiposriftas"/>
    <w:uiPriority w:val="33"/>
    <w:qFormat/>
    <w:rsid w:val="00EB164F"/>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styleId="Perirtashipersaitas">
    <w:name w:val="FollowedHyperlink"/>
    <w:basedOn w:val="Numatytasispastraiposriftas"/>
    <w:uiPriority w:val="99"/>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Galinsinaosramenys">
    <w:name w:val="Galinės išnašos rašmenys"/>
    <w:uiPriority w:val="99"/>
    <w:semiHidden/>
    <w:unhideWhenUsed/>
    <w:qFormat/>
    <w:rsid w:val="00482BC0"/>
    <w:rPr>
      <w:vertAlign w:val="superscript"/>
    </w:rPr>
  </w:style>
  <w:style w:type="character" w:styleId="Dokumentoinaosnumeris">
    <w:name w:val="endnote reference"/>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cf01">
    <w:name w:val="cf01"/>
    <w:basedOn w:val="Numatytasispastraiposriftas"/>
    <w:qFormat/>
    <w:rsid w:val="009743D3"/>
    <w:rPr>
      <w:rFonts w:ascii="Segoe UI" w:hAnsi="Segoe UI" w:cs="Segoe UI"/>
      <w:sz w:val="18"/>
      <w:szCs w:val="18"/>
    </w:rPr>
  </w:style>
  <w:style w:type="character" w:customStyle="1" w:styleId="Paminjimas1">
    <w:name w:val="Paminėjimas1"/>
    <w:basedOn w:val="Numatytasispastraiposriftas"/>
    <w:uiPriority w:val="99"/>
    <w:unhideWhenUsed/>
    <w:qFormat/>
    <w:rPr>
      <w:color w:val="2B579A"/>
      <w:shd w:val="clear" w:color="auto" w:fill="E6E6E6"/>
    </w:rPr>
  </w:style>
  <w:style w:type="character" w:customStyle="1" w:styleId="paragrafesrasas2lygisDiagrama">
    <w:name w:val="_paragrafe sąrasas 2 lygis Diagrama"/>
    <w:basedOn w:val="Numatytasispastraiposriftas"/>
    <w:link w:val="paragrafesrasas2lygis"/>
    <w:qFormat/>
    <w:rsid w:val="00210870"/>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qFormat/>
    <w:rsid w:val="00210870"/>
  </w:style>
  <w:style w:type="character" w:customStyle="1" w:styleId="cf11">
    <w:name w:val="cf11"/>
    <w:basedOn w:val="Numatytasispastraiposriftas"/>
    <w:qFormat/>
    <w:rsid w:val="0067282A"/>
    <w:rPr>
      <w:rFonts w:ascii="Segoe UI" w:hAnsi="Segoe UI" w:cs="Segoe UI"/>
      <w:color w:val="0000FF"/>
      <w:sz w:val="18"/>
      <w:szCs w:val="18"/>
    </w:rPr>
  </w:style>
  <w:style w:type="character" w:customStyle="1" w:styleId="cf21">
    <w:name w:val="cf21"/>
    <w:basedOn w:val="Numatytasispastraiposriftas"/>
    <w:qFormat/>
    <w:rsid w:val="0067282A"/>
    <w:rPr>
      <w:rFonts w:ascii="Segoe UI" w:hAnsi="Segoe UI" w:cs="Segoe UI"/>
      <w:color w:val="538135"/>
      <w:sz w:val="18"/>
      <w:szCs w:val="18"/>
    </w:rPr>
  </w:style>
  <w:style w:type="character" w:customStyle="1" w:styleId="hgkelc">
    <w:name w:val="hgkelc"/>
    <w:basedOn w:val="Numatytasispastraiposriftas"/>
    <w:qFormat/>
    <w:rsid w:val="00C60235"/>
  </w:style>
  <w:style w:type="character" w:customStyle="1" w:styleId="UnresolvedMention1">
    <w:name w:val="Unresolved Mention1"/>
    <w:basedOn w:val="Numatytasispastraiposriftas"/>
    <w:uiPriority w:val="99"/>
    <w:semiHidden/>
    <w:unhideWhenUsed/>
    <w:qFormat/>
    <w:rsid w:val="00EF5B26"/>
    <w:rPr>
      <w:color w:val="605E5C"/>
      <w:shd w:val="clear" w:color="auto" w:fill="E1DFDD"/>
    </w:rPr>
  </w:style>
  <w:style w:type="character" w:customStyle="1" w:styleId="PaprastasistekstasDiagrama">
    <w:name w:val="Paprastasis tekstas Diagrama"/>
    <w:basedOn w:val="Numatytasispastraiposriftas"/>
    <w:link w:val="Paprastasistekstas"/>
    <w:qFormat/>
    <w:rsid w:val="00BB5118"/>
    <w:rPr>
      <w:rFonts w:ascii="Times New Roman" w:eastAsia="Times New Roman" w:hAnsi="Times New Roman" w:cs="Times New Roman"/>
      <w:sz w:val="24"/>
      <w:szCs w:val="24"/>
    </w:rPr>
  </w:style>
  <w:style w:type="character" w:customStyle="1" w:styleId="Pagrindiniotekstotrauka3Diagrama">
    <w:name w:val="Pagrindinio teksto įtrauka 3 Diagrama"/>
    <w:basedOn w:val="Numatytasispastraiposriftas"/>
    <w:link w:val="Pagrindiniotekstotrauka3"/>
    <w:qFormat/>
    <w:rsid w:val="00BB5118"/>
    <w:rPr>
      <w:rFonts w:ascii="Times New Roman" w:eastAsia="Times New Roman" w:hAnsi="Times New Roman" w:cs="Times New Roman"/>
      <w:sz w:val="16"/>
      <w:szCs w:val="16"/>
    </w:rPr>
  </w:style>
  <w:style w:type="character" w:customStyle="1" w:styleId="PagrindiniotekstotraukaDiagrama">
    <w:name w:val="Pagrindinio teksto įtrauka Diagrama"/>
    <w:basedOn w:val="Numatytasispastraiposriftas"/>
    <w:link w:val="Pagrindiniotekstotrauka"/>
    <w:qFormat/>
    <w:rsid w:val="00BB5118"/>
    <w:rPr>
      <w:rFonts w:ascii="Times New Roman" w:eastAsia="Times New Roman" w:hAnsi="Times New Roman" w:cs="Times New Roman"/>
      <w:sz w:val="24"/>
      <w:szCs w:val="24"/>
    </w:rPr>
  </w:style>
  <w:style w:type="character" w:styleId="Puslapionumeris">
    <w:name w:val="page number"/>
    <w:basedOn w:val="Numatytasispastraiposriftas"/>
    <w:qFormat/>
    <w:rsid w:val="00BB5118"/>
  </w:style>
  <w:style w:type="character" w:customStyle="1" w:styleId="apple-converted-space">
    <w:name w:val="apple-converted-space"/>
    <w:basedOn w:val="Numatytasispastraiposriftas"/>
    <w:qFormat/>
    <w:rsid w:val="00BB5118"/>
  </w:style>
  <w:style w:type="character" w:customStyle="1" w:styleId="CommentTextChar1">
    <w:name w:val="Comment Text Char1"/>
    <w:basedOn w:val="Numatytasispastraiposriftas"/>
    <w:qFormat/>
    <w:rsid w:val="00BB5118"/>
  </w:style>
  <w:style w:type="character" w:customStyle="1" w:styleId="Rodyklssaitas">
    <w:name w:val="Rodyklės saitas"/>
    <w:qFormat/>
  </w:style>
  <w:style w:type="character" w:customStyle="1" w:styleId="DefaultParagraphFont1">
    <w:name w:val="Default Paragraph Font1"/>
    <w:qFormat/>
  </w:style>
  <w:style w:type="character" w:customStyle="1" w:styleId="DefaultParagraphFont2">
    <w:name w:val="Default Paragraph Font2"/>
    <w:qFormat/>
  </w:style>
  <w:style w:type="character" w:customStyle="1" w:styleId="UnresolvedMention">
    <w:name w:val="Unresolved Mention"/>
    <w:basedOn w:val="Numatytasispastraiposriftas"/>
    <w:uiPriority w:val="99"/>
    <w:semiHidden/>
    <w:unhideWhenUsed/>
    <w:qFormat/>
    <w:rsid w:val="00662597"/>
    <w:rPr>
      <w:color w:val="605E5C"/>
      <w:shd w:val="clear" w:color="auto" w:fill="E1DFDD"/>
    </w:rPr>
  </w:style>
  <w:style w:type="character" w:customStyle="1" w:styleId="normaltextrun">
    <w:name w:val="normaltextrun"/>
    <w:basedOn w:val="Numatytasispastraiposriftas"/>
    <w:qFormat/>
    <w:rsid w:val="005F775A"/>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link w:val="PagrindinistekstasDiagrama"/>
    <w:uiPriority w:val="99"/>
    <w:rsid w:val="00FA144D"/>
    <w:pPr>
      <w:ind w:firstLine="567"/>
      <w:jc w:val="both"/>
    </w:pPr>
    <w:rPr>
      <w:szCs w:val="20"/>
    </w:r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Antrat10">
    <w:name w:val="Antraštė1"/>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customStyle="1" w:styleId="caption1">
    <w:name w:val="caption1"/>
    <w:basedOn w:val="prastasis"/>
    <w:qFormat/>
    <w:pPr>
      <w:suppressLineNumbers/>
      <w:spacing w:before="120" w:after="120"/>
    </w:pPr>
    <w:rPr>
      <w:rFonts w:cs="Lucida Sans"/>
      <w:i/>
      <w:iCs/>
      <w:sz w:val="24"/>
      <w:szCs w:val="24"/>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nhideWhenUsed/>
    <w:qFormat/>
    <w:rsid w:val="00D05666"/>
    <w:rPr>
      <w:sz w:val="20"/>
      <w:szCs w:val="20"/>
    </w:rPr>
  </w:style>
  <w:style w:type="paragraph" w:styleId="Paantrat">
    <w:name w:val="Subtitle"/>
    <w:basedOn w:val="prastasis"/>
    <w:next w:val="prastasis"/>
    <w:link w:val="PaantratDiagrama"/>
    <w:qFormat/>
    <w:rsid w:val="00EB164F"/>
    <w:pPr>
      <w:spacing w:after="240"/>
    </w:pPr>
    <w:rPr>
      <w:caps/>
      <w:color w:val="404040" w:themeColor="text1" w:themeTint="BF"/>
      <w:spacing w:val="20"/>
      <w:sz w:val="28"/>
      <w:szCs w:val="28"/>
    </w:rPr>
  </w:style>
  <w:style w:type="paragraph" w:styleId="Sraopastraipa">
    <w:name w:val="List Paragraph"/>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nhideWhenUsed/>
    <w:qFormat/>
    <w:rsid w:val="00FB3D71"/>
    <w:rPr>
      <w:b/>
      <w:bCs/>
    </w:rPr>
  </w:style>
  <w:style w:type="paragraph" w:styleId="prastasiniatinklio">
    <w:name w:val="Normal (Web)"/>
    <w:basedOn w:val="prastasis"/>
    <w:unhideWhenUsed/>
    <w:qFormat/>
    <w:rsid w:val="00EC3339"/>
    <w:pPr>
      <w:spacing w:beforeAutospacing="1" w:afterAutospacing="1"/>
    </w:pPr>
  </w:style>
  <w:style w:type="paragraph" w:customStyle="1" w:styleId="Puslapinantratirporat">
    <w:name w:val="Puslapinė antraštė ir poraštė"/>
    <w:basedOn w:val="prastasis"/>
    <w:qFormat/>
  </w:style>
  <w:style w:type="paragraph" w:styleId="Antrats">
    <w:name w:val="header"/>
    <w:basedOn w:val="prastasis"/>
    <w:link w:val="AntratsDiagrama"/>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rPr>
      <w:rFonts w:ascii="Times New Roman" w:hAnsi="Times New Roman"/>
      <w:sz w:val="24"/>
      <w:szCs w:val="24"/>
      <w:lang w:eastAsia="en-US"/>
    </w:rPr>
  </w:style>
  <w:style w:type="paragraph" w:customStyle="1" w:styleId="caption11">
    <w:name w:val="caption11"/>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99"/>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EB164F"/>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customStyle="1" w:styleId="indexheading1">
    <w:name w:val="index heading1"/>
    <w:basedOn w:val="Antrat10"/>
    <w:qFormat/>
  </w:style>
  <w:style w:type="paragraph" w:styleId="Indeksoantrat">
    <w:name w:val="index heading"/>
    <w:basedOn w:val="Antrat"/>
  </w:style>
  <w:style w:type="paragraph" w:styleId="Turinioantrat">
    <w:name w:val="TOC Heading"/>
    <w:basedOn w:val="Antrat1"/>
    <w:next w:val="prastasis"/>
    <w:uiPriority w:val="39"/>
    <w:unhideWhenUsed/>
    <w:qFormat/>
    <w:rsid w:val="00EB164F"/>
    <w:pPr>
      <w:outlineLvl w:val="9"/>
    </w:pPr>
  </w:style>
  <w:style w:type="paragraph" w:styleId="Turinys1">
    <w:name w:val="toc 1"/>
    <w:basedOn w:val="prastasis"/>
    <w:next w:val="prastasis"/>
    <w:autoRedefine/>
    <w:uiPriority w:val="39"/>
    <w:unhideWhenUsed/>
    <w:rsid w:val="00557A99"/>
    <w:pPr>
      <w:tabs>
        <w:tab w:val="left" w:pos="360"/>
        <w:tab w:val="right" w:leader="dot" w:pos="10323"/>
      </w:tabs>
      <w:spacing w:after="0"/>
    </w:p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1A78A2"/>
    <w:pPr>
      <w:tabs>
        <w:tab w:val="left" w:pos="142"/>
        <w:tab w:val="right" w:leader="dot" w:pos="9962"/>
      </w:tabs>
      <w:spacing w:after="0"/>
      <w:ind w:left="142"/>
    </w:pPr>
  </w:style>
  <w:style w:type="paragraph" w:customStyle="1" w:styleId="S1lygis">
    <w:name w:val="_S 1 lygis"/>
    <w:basedOn w:val="prastasis"/>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paragraph" w:customStyle="1" w:styleId="Normal12pt">
    <w:name w:val="Normal + 12 pt"/>
    <w:basedOn w:val="prastasis"/>
    <w:link w:val="Normal12ptChar"/>
    <w:qFormat/>
    <w:rsid w:val="00A4394E"/>
    <w:pPr>
      <w:spacing w:after="0" w:line="240" w:lineRule="auto"/>
      <w:ind w:right="-283"/>
      <w:jc w:val="both"/>
    </w:pPr>
  </w:style>
  <w:style w:type="paragraph" w:customStyle="1" w:styleId="pf0">
    <w:name w:val="pf0"/>
    <w:basedOn w:val="prastasis"/>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qFormat/>
    <w:rsid w:val="00210870"/>
    <w:pPr>
      <w:spacing w:after="120" w:line="480" w:lineRule="auto"/>
      <w:ind w:left="283"/>
    </w:pPr>
  </w:style>
  <w:style w:type="paragraph" w:customStyle="1" w:styleId="Diagrama11">
    <w:name w:val="Diagrama11"/>
    <w:basedOn w:val="prastasis"/>
    <w:next w:val="Puslapioinaostekstas"/>
    <w:uiPriority w:val="99"/>
    <w:qFormat/>
    <w:rsid w:val="0056384C"/>
    <w:pPr>
      <w:spacing w:after="0" w:line="240" w:lineRule="auto"/>
      <w:jc w:val="both"/>
    </w:pPr>
    <w:rPr>
      <w:rFonts w:ascii="Times New Roman" w:hAnsi="Times New Roman" w:cs="Times New Roman"/>
      <w:sz w:val="20"/>
      <w:szCs w:val="20"/>
    </w:rPr>
  </w:style>
  <w:style w:type="paragraph" w:customStyle="1" w:styleId="Default">
    <w:name w:val="Default"/>
    <w:qFormat/>
    <w:rsid w:val="008B70FB"/>
    <w:rPr>
      <w:rFonts w:ascii="Montserrat" w:eastAsiaTheme="minorHAnsi" w:hAnsi="Montserrat" w:cs="Montserrat"/>
      <w:color w:val="000000"/>
      <w:sz w:val="24"/>
      <w:szCs w:val="24"/>
      <w:lang w:eastAsia="en-US"/>
    </w:rPr>
  </w:style>
  <w:style w:type="paragraph" w:customStyle="1" w:styleId="arno1">
    <w:name w:val="arno1"/>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diagramadiagramadiagrama">
    <w:name w:val="diagramadiagramadiagrama"/>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styleId="Paprastasistekstas">
    <w:name w:val="Plain Text"/>
    <w:basedOn w:val="prastasis"/>
    <w:link w:val="PaprastasistekstasDiagrama"/>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point1">
    <w:name w:val="point1"/>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styleId="Pagrindiniotekstotrauka3">
    <w:name w:val="Body Text Indent 3"/>
    <w:basedOn w:val="prastasis"/>
    <w:link w:val="Pagrindiniotekstotrauka3Diagrama"/>
    <w:qFormat/>
    <w:rsid w:val="00BB5118"/>
    <w:pPr>
      <w:spacing w:after="120" w:line="240" w:lineRule="auto"/>
      <w:ind w:left="283"/>
    </w:pPr>
    <w:rPr>
      <w:rFonts w:ascii="Times New Roman" w:eastAsia="Times New Roman" w:hAnsi="Times New Roman" w:cs="Times New Roman"/>
      <w:sz w:val="16"/>
      <w:szCs w:val="16"/>
    </w:rPr>
  </w:style>
  <w:style w:type="paragraph" w:customStyle="1" w:styleId="msolistparagraph0">
    <w:name w:val="msolistparagraph"/>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BB5118"/>
    <w:pPr>
      <w:spacing w:after="120" w:line="240" w:lineRule="auto"/>
      <w:ind w:left="283"/>
    </w:pPr>
    <w:rPr>
      <w:rFonts w:ascii="Times New Roman" w:eastAsia="Times New Roman" w:hAnsi="Times New Roman" w:cs="Times New Roman"/>
      <w:sz w:val="24"/>
      <w:szCs w:val="24"/>
    </w:rPr>
  </w:style>
  <w:style w:type="paragraph" w:customStyle="1" w:styleId="numeracijaskliaustai">
    <w:name w:val="numeracijaskliaustai"/>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couriernormal0">
    <w:name w:val="couriernormal0"/>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msolistparagraphcxspmiddle">
    <w:name w:val="msolistparagraphcxspmiddle"/>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msolistparagraphcxsplast">
    <w:name w:val="msolistparagraphcxsplast"/>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listparagraph1">
    <w:name w:val="listparagraph1"/>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listparagraph1cxsplast">
    <w:name w:val="listparagraph1cxsplast"/>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nospacing1">
    <w:name w:val="nospacing1"/>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listparagraph1cxspmiddle">
    <w:name w:val="listparagraph1cxspmiddle"/>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766">
    <w:name w:val="766"/>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msonormal0">
    <w:name w:val="msonormal"/>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xl65">
    <w:name w:val="xl65"/>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xl66">
    <w:name w:val="xl66"/>
    <w:basedOn w:val="prastasis"/>
    <w:qFormat/>
    <w:rsid w:val="00BB5118"/>
    <w:pPr>
      <w:spacing w:beforeAutospacing="1"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qFormat/>
    <w:rsid w:val="00BB5118"/>
    <w:pPr>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68">
    <w:name w:val="xl68"/>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70">
    <w:name w:val="xl70"/>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72">
    <w:name w:val="xl72"/>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qFormat/>
    <w:rsid w:val="00BB5118"/>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prastasis"/>
    <w:qFormat/>
    <w:rsid w:val="00BB5118"/>
    <w:pPr>
      <w:spacing w:beforeAutospacing="1" w:afterAutospacing="1" w:line="240" w:lineRule="auto"/>
    </w:pPr>
    <w:rPr>
      <w:rFonts w:ascii="Times New Roman" w:eastAsia="Times New Roman" w:hAnsi="Times New Roman" w:cs="Times New Roman"/>
      <w:sz w:val="20"/>
      <w:szCs w:val="20"/>
    </w:rPr>
  </w:style>
  <w:style w:type="paragraph" w:customStyle="1" w:styleId="xl75">
    <w:name w:val="xl75"/>
    <w:basedOn w:val="prastasis"/>
    <w:qFormat/>
    <w:rsid w:val="00BB5118"/>
    <w:pPr>
      <w:spacing w:beforeAutospacing="1" w:afterAutospacing="1" w:line="240" w:lineRule="auto"/>
      <w:jc w:val="center"/>
    </w:pPr>
    <w:rPr>
      <w:rFonts w:ascii="Times New Roman" w:eastAsia="Times New Roman" w:hAnsi="Times New Roman" w:cs="Times New Roman"/>
      <w:sz w:val="20"/>
      <w:szCs w:val="20"/>
    </w:rPr>
  </w:style>
  <w:style w:type="paragraph" w:customStyle="1" w:styleId="xl76">
    <w:name w:val="xl76"/>
    <w:basedOn w:val="prastasis"/>
    <w:qFormat/>
    <w:rsid w:val="00BB5118"/>
    <w:pPr>
      <w:spacing w:beforeAutospacing="1" w:afterAutospacing="1" w:line="240" w:lineRule="auto"/>
      <w:jc w:val="right"/>
    </w:pPr>
    <w:rPr>
      <w:rFonts w:ascii="Times New Roman" w:eastAsia="Times New Roman" w:hAnsi="Times New Roman" w:cs="Times New Roman"/>
      <w:b/>
      <w:bCs/>
      <w:sz w:val="20"/>
      <w:szCs w:val="20"/>
    </w:rPr>
  </w:style>
  <w:style w:type="paragraph" w:customStyle="1" w:styleId="xl77">
    <w:name w:val="xl77"/>
    <w:basedOn w:val="prastasis"/>
    <w:qFormat/>
    <w:rsid w:val="00BB5118"/>
    <w:pPr>
      <w:shd w:val="clear" w:color="000000" w:fill="FFFF00"/>
      <w:spacing w:beforeAutospacing="1" w:afterAutospacing="1" w:line="240" w:lineRule="auto"/>
      <w:jc w:val="center"/>
    </w:pPr>
    <w:rPr>
      <w:rFonts w:ascii="Times New Roman" w:eastAsia="Times New Roman" w:hAnsi="Times New Roman" w:cs="Times New Roman"/>
      <w:sz w:val="20"/>
      <w:szCs w:val="20"/>
    </w:rPr>
  </w:style>
  <w:style w:type="paragraph" w:customStyle="1" w:styleId="xl78">
    <w:name w:val="xl78"/>
    <w:basedOn w:val="prastasis"/>
    <w:qFormat/>
    <w:rsid w:val="00BB5118"/>
    <w:pPr>
      <w:spacing w:beforeAutospacing="1" w:afterAutospacing="1" w:line="240" w:lineRule="auto"/>
      <w:jc w:val="center"/>
    </w:pPr>
    <w:rPr>
      <w:rFonts w:ascii="Times New Roman" w:eastAsia="Times New Roman" w:hAnsi="Times New Roman" w:cs="Times New Roman"/>
      <w:b/>
      <w:bCs/>
      <w:sz w:val="20"/>
      <w:szCs w:val="20"/>
    </w:rPr>
  </w:style>
  <w:style w:type="paragraph" w:customStyle="1" w:styleId="xl79">
    <w:name w:val="xl79"/>
    <w:basedOn w:val="prastasis"/>
    <w:qFormat/>
    <w:rsid w:val="00BB5118"/>
    <w:pPr>
      <w:spacing w:beforeAutospacing="1" w:afterAutospacing="1" w:line="240" w:lineRule="auto"/>
    </w:pPr>
    <w:rPr>
      <w:rFonts w:ascii="Times New Roman" w:eastAsia="Times New Roman" w:hAnsi="Times New Roman" w:cs="Times New Roman"/>
      <w:b/>
      <w:bCs/>
      <w:sz w:val="20"/>
      <w:szCs w:val="20"/>
    </w:rPr>
  </w:style>
  <w:style w:type="paragraph" w:customStyle="1" w:styleId="xl80">
    <w:name w:val="xl80"/>
    <w:basedOn w:val="prastasis"/>
    <w:qFormat/>
    <w:rsid w:val="00BB5118"/>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ascii="Times New Roman" w:eastAsia="Times New Roman" w:hAnsi="Times New Roman" w:cs="Times New Roman"/>
      <w:b/>
      <w:bCs/>
      <w:sz w:val="20"/>
      <w:szCs w:val="20"/>
    </w:rPr>
  </w:style>
  <w:style w:type="paragraph" w:customStyle="1" w:styleId="xl82">
    <w:name w:val="xl82"/>
    <w:basedOn w:val="prastasis"/>
    <w:qFormat/>
    <w:rsid w:val="00BB5118"/>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line="240" w:lineRule="auto"/>
      <w:jc w:val="center"/>
      <w:textAlignment w:val="center"/>
    </w:pPr>
    <w:rPr>
      <w:rFonts w:ascii="Times New Roman" w:eastAsia="Times New Roman" w:hAnsi="Times New Roman" w:cs="Times New Roman"/>
      <w:b/>
      <w:bCs/>
      <w:sz w:val="20"/>
      <w:szCs w:val="20"/>
    </w:rPr>
  </w:style>
  <w:style w:type="paragraph" w:customStyle="1" w:styleId="linija">
    <w:name w:val="linija"/>
    <w:basedOn w:val="prastasis"/>
    <w:uiPriority w:val="99"/>
    <w:qFormat/>
    <w:rsid w:val="00D759EA"/>
    <w:pPr>
      <w:spacing w:before="280" w:after="280" w:line="240" w:lineRule="auto"/>
    </w:pPr>
    <w:rPr>
      <w:rFonts w:ascii="Times New Roman" w:eastAsia="Times New Roman" w:hAnsi="Times New Roman" w:cs="Calibri"/>
      <w:sz w:val="24"/>
      <w:szCs w:val="24"/>
      <w:lang w:eastAsia="ar-SA"/>
    </w:rPr>
  </w:style>
  <w:style w:type="paragraph" w:customStyle="1" w:styleId="Standard">
    <w:name w:val="Standard"/>
    <w:qFormat/>
    <w:pPr>
      <w:textAlignment w:val="baseline"/>
    </w:pPr>
    <w:rPr>
      <w:rFonts w:ascii="Liberation Serif" w:eastAsia="NSimSun" w:hAnsi="Liberation Serif" w:cs="Lucida Sans"/>
      <w:kern w:val="2"/>
      <w:sz w:val="24"/>
      <w:szCs w:val="24"/>
      <w:lang w:eastAsia="zh-CN" w:bidi="hi-IN"/>
    </w:rPr>
  </w:style>
  <w:style w:type="paragraph" w:customStyle="1" w:styleId="Lentelsturinys">
    <w:name w:val="Lentelės turinys"/>
    <w:basedOn w:val="Standard"/>
    <w:qFormat/>
    <w:pPr>
      <w:widowControl w:val="0"/>
      <w:suppressLineNumbers/>
    </w:pPr>
  </w:style>
  <w:style w:type="paragraph" w:customStyle="1" w:styleId="Lentelsantrat">
    <w:name w:val="Lentelės antraštė"/>
    <w:basedOn w:val="Lentelsturinys"/>
    <w:qFormat/>
    <w:pPr>
      <w:jc w:val="center"/>
    </w:pPr>
    <w:rPr>
      <w:b/>
      <w:bCs/>
    </w:rPr>
  </w:style>
  <w:style w:type="numbering" w:customStyle="1" w:styleId="List51">
    <w:name w:val="List 51"/>
    <w:qFormat/>
    <w:rsid w:val="00197943"/>
  </w:style>
  <w:style w:type="numbering" w:customStyle="1" w:styleId="Sraonra1">
    <w:name w:val="Sąrašo nėra1"/>
    <w:semiHidden/>
    <w:unhideWhenUsed/>
    <w:qFormat/>
    <w:rsid w:val="00BB5118"/>
  </w:style>
  <w:style w:type="table" w:styleId="Lentelstinklelis">
    <w:name w:val="Table Grid"/>
    <w:basedOn w:val="prastojilentel"/>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prastojilente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uiPriority w:val="39"/>
    <w:rsid w:val="00166D11"/>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rsid w:val="0056384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59"/>
    <w:rsid w:val="0056384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uiPriority w:val="39"/>
    <w:rsid w:val="00F71ADD"/>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Standard"/>
    <w:qFormat/>
    <w:rsid w:val="00494896"/>
    <w:pPr>
      <w:spacing w:after="160" w:line="276" w:lineRule="auto"/>
      <w:ind w:firstLine="567"/>
      <w:jc w:val="both"/>
    </w:pPr>
    <w:rPr>
      <w:rFonts w:ascii="Calibri" w:eastAsia="Segoe UI" w:hAnsi="Calibri" w:cs="Tahoma"/>
      <w:kern w:val="0"/>
      <w:sz w:val="21"/>
      <w:szCs w:val="20"/>
      <w:lang w:eastAsia="lt-LT" w:bidi="ar-SA"/>
    </w:rPr>
  </w:style>
  <w:style w:type="paragraph" w:customStyle="1" w:styleId="Footnote">
    <w:name w:val="Footnote"/>
    <w:basedOn w:val="Standard"/>
    <w:qFormat/>
    <w:rsid w:val="00494896"/>
    <w:pPr>
      <w:spacing w:after="160" w:line="276" w:lineRule="auto"/>
    </w:pPr>
    <w:rPr>
      <w:rFonts w:ascii="Calibri" w:eastAsia="Segoe UI" w:hAnsi="Calibri" w:cs="Tahoma"/>
      <w:kern w:val="0"/>
      <w:sz w:val="20"/>
      <w:szCs w:val="20"/>
      <w:lang w:eastAsia="lt-LT"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962542">
      <w:bodyDiv w:val="1"/>
      <w:marLeft w:val="0"/>
      <w:marRight w:val="0"/>
      <w:marTop w:val="0"/>
      <w:marBottom w:val="0"/>
      <w:divBdr>
        <w:top w:val="none" w:sz="0" w:space="0" w:color="auto"/>
        <w:left w:val="none" w:sz="0" w:space="0" w:color="auto"/>
        <w:bottom w:val="none" w:sz="0" w:space="0" w:color="auto"/>
        <w:right w:val="none" w:sz="0" w:space="0" w:color="auto"/>
      </w:divBdr>
    </w:div>
    <w:div w:id="176819220">
      <w:bodyDiv w:val="1"/>
      <w:marLeft w:val="0"/>
      <w:marRight w:val="0"/>
      <w:marTop w:val="0"/>
      <w:marBottom w:val="0"/>
      <w:divBdr>
        <w:top w:val="none" w:sz="0" w:space="0" w:color="auto"/>
        <w:left w:val="none" w:sz="0" w:space="0" w:color="auto"/>
        <w:bottom w:val="none" w:sz="0" w:space="0" w:color="auto"/>
        <w:right w:val="none" w:sz="0" w:space="0" w:color="auto"/>
      </w:divBdr>
    </w:div>
    <w:div w:id="421074530">
      <w:bodyDiv w:val="1"/>
      <w:marLeft w:val="0"/>
      <w:marRight w:val="0"/>
      <w:marTop w:val="0"/>
      <w:marBottom w:val="0"/>
      <w:divBdr>
        <w:top w:val="none" w:sz="0" w:space="0" w:color="auto"/>
        <w:left w:val="none" w:sz="0" w:space="0" w:color="auto"/>
        <w:bottom w:val="none" w:sz="0" w:space="0" w:color="auto"/>
        <w:right w:val="none" w:sz="0" w:space="0" w:color="auto"/>
      </w:divBdr>
    </w:div>
    <w:div w:id="911040816">
      <w:bodyDiv w:val="1"/>
      <w:marLeft w:val="0"/>
      <w:marRight w:val="0"/>
      <w:marTop w:val="0"/>
      <w:marBottom w:val="0"/>
      <w:divBdr>
        <w:top w:val="none" w:sz="0" w:space="0" w:color="auto"/>
        <w:left w:val="none" w:sz="0" w:space="0" w:color="auto"/>
        <w:bottom w:val="none" w:sz="0" w:space="0" w:color="auto"/>
        <w:right w:val="none" w:sz="0" w:space="0" w:color="auto"/>
      </w:divBdr>
    </w:div>
    <w:div w:id="1338726735">
      <w:bodyDiv w:val="1"/>
      <w:marLeft w:val="0"/>
      <w:marRight w:val="0"/>
      <w:marTop w:val="0"/>
      <w:marBottom w:val="0"/>
      <w:divBdr>
        <w:top w:val="none" w:sz="0" w:space="0" w:color="auto"/>
        <w:left w:val="none" w:sz="0" w:space="0" w:color="auto"/>
        <w:bottom w:val="none" w:sz="0" w:space="0" w:color="auto"/>
        <w:right w:val="none" w:sz="0" w:space="0" w:color="auto"/>
      </w:divBdr>
    </w:div>
    <w:div w:id="1939210511">
      <w:bodyDiv w:val="1"/>
      <w:marLeft w:val="0"/>
      <w:marRight w:val="0"/>
      <w:marTop w:val="0"/>
      <w:marBottom w:val="0"/>
      <w:divBdr>
        <w:top w:val="none" w:sz="0" w:space="0" w:color="auto"/>
        <w:left w:val="none" w:sz="0" w:space="0" w:color="auto"/>
        <w:bottom w:val="none" w:sz="0" w:space="0" w:color="auto"/>
        <w:right w:val="none" w:sz="0" w:space="0" w:color="auto"/>
      </w:divBdr>
    </w:div>
    <w:div w:id="20465620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mailto:administracija@prienai.lt" TargetMode="Externa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viesiejipirkimai.l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384383</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7A6A0C31-C27E-41D9-A381-15EE848B3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B19BC67A-5909-4275-8EE9-2692665AB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624</TotalTime>
  <Pages>64</Pages>
  <Words>23402</Words>
  <Characters>133392</Characters>
  <Application>Microsoft Office Word</Application>
  <DocSecurity>0</DocSecurity>
  <Lines>1111</Lines>
  <Paragraphs>312</Paragraphs>
  <ScaleCrop>false</ScaleCrop>
  <HeadingPairs>
    <vt:vector size="2" baseType="variant">
      <vt:variant>
        <vt:lpstr>Pavadinimas</vt:lpstr>
      </vt:variant>
      <vt:variant>
        <vt:i4>1</vt:i4>
      </vt:variant>
    </vt:vector>
  </HeadingPairs>
  <TitlesOfParts>
    <vt:vector size="1" baseType="lpstr">
      <vt:lpstr>07: dėl pirkimo dokumentų patikros - info@cpva.lt</vt:lpstr>
    </vt:vector>
  </TitlesOfParts>
  <Company/>
  <LinksUpToDate>false</LinksUpToDate>
  <CharactersWithSpaces>156482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07: dėl pirkimo dokumentų patikros - info@cpva.lt</dc:title>
  <dc:subject/>
  <dc:creator>Arūnė Andrulionienė</dc:creator>
  <dc:description/>
  <cp:lastModifiedBy>GiedreAu</cp:lastModifiedBy>
  <cp:revision>167</cp:revision>
  <cp:lastPrinted>2025-02-05T08:41:00Z</cp:lastPrinted>
  <dcterms:created xsi:type="dcterms:W3CDTF">2024-11-11T09:49:00Z</dcterms:created>
  <dcterms:modified xsi:type="dcterms:W3CDTF">2025-04-29T11:58:00Z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DmsAquisitionType">
    <vt:lpwstr>8</vt:lpwstr>
  </property>
  <property fmtid="{D5CDD505-2E9C-101B-9397-08002B2CF9AE}" pid="4" name="DmsCPVADocProgram">
    <vt:lpwstr/>
  </property>
  <property fmtid="{D5CDD505-2E9C-101B-9397-08002B2CF9AE}" pid="5" name="DmsCPVADocSubtype">
    <vt:lpwstr/>
  </property>
  <property fmtid="{D5CDD505-2E9C-101B-9397-08002B2CF9AE}" pid="6" name="DmsCPVAOtherResponsiblePersons">
    <vt:lpwstr/>
  </property>
  <property fmtid="{D5CDD505-2E9C-101B-9397-08002B2CF9AE}" pid="7" name="DmsCase">
    <vt:lpwstr>111042</vt:lpwstr>
  </property>
  <property fmtid="{D5CDD505-2E9C-101B-9397-08002B2CF9AE}" pid="8" name="DmsDocPrepAdocType">
    <vt:lpwstr>-</vt:lpwstr>
  </property>
  <property fmtid="{D5CDD505-2E9C-101B-9397-08002B2CF9AE}" pid="9"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10" name="DmsPermissionsFlags">
    <vt:lpwstr>,SECTRUE,</vt:lpwstr>
  </property>
  <property fmtid="{D5CDD505-2E9C-101B-9397-08002B2CF9AE}" pid="11" name="DmsPermissionsUsers">
    <vt:lpwstr>1073741823;#Sistemos abonementas;#803;#Neringa Sabienė;#876;#Lina Mechoncevė;#1311;#Violeta Jermak;#1502;#Domilė Kučinskaitė</vt:lpwstr>
  </property>
  <property fmtid="{D5CDD505-2E9C-101B-9397-08002B2CF9AE}" pid="12" name="DmsReceivedDocDate">
    <vt:filetime>2024-09-17T10:21:11Z</vt:filetime>
  </property>
  <property fmtid="{D5CDD505-2E9C-101B-9397-08002B2CF9AE}" pid="13" name="DmsReceivedDocType">
    <vt:lpwstr/>
  </property>
  <property fmtid="{D5CDD505-2E9C-101B-9397-08002B2CF9AE}" pid="14" name="DmsRegPerson">
    <vt:lpwstr/>
  </property>
  <property fmtid="{D5CDD505-2E9C-101B-9397-08002B2CF9AE}" pid="15" name="DmsRegState">
    <vt:lpwstr>Naujas</vt:lpwstr>
  </property>
  <property fmtid="{D5CDD505-2E9C-101B-9397-08002B2CF9AE}" pid="16" name="DmsRegister">
    <vt:lpwstr>110452</vt:lpwstr>
  </property>
  <property fmtid="{D5CDD505-2E9C-101B-9397-08002B2CF9AE}" pid="17" name="DmsResponsiblePerson">
    <vt:lpwstr/>
  </property>
  <property fmtid="{D5CDD505-2E9C-101B-9397-08002B2CF9AE}" pid="18" name="MediaServiceImageTags">
    <vt:lpwstr/>
  </property>
  <property fmtid="{D5CDD505-2E9C-101B-9397-08002B2CF9AE}" pid="19" name="TaxCatchAll">
    <vt:lpwstr/>
  </property>
  <property fmtid="{D5CDD505-2E9C-101B-9397-08002B2CF9AE}" pid="20" name="b1f23dead1274c488d632b6cb8d4aba0">
    <vt:lpwstr/>
  </property>
  <property fmtid="{D5CDD505-2E9C-101B-9397-08002B2CF9AE}" pid="21" name="bef85333021544dbbbb8b847b70284cc">
    <vt:lpwstr/>
  </property>
  <property fmtid="{D5CDD505-2E9C-101B-9397-08002B2CF9AE}" pid="22" name="m365da387ea240238c0d83c321188a1c">
    <vt:lpwstr/>
  </property>
  <property fmtid="{D5CDD505-2E9C-101B-9397-08002B2CF9AE}" pid="23" name="o3cb2451d6904553a72e202c291dd6d8">
    <vt:lpwstr/>
  </property>
</Properties>
</file>